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3F713C">
        <w:rPr>
          <w:sz w:val="28"/>
          <w:szCs w:val="28"/>
        </w:rPr>
        <w:t>15</w:t>
      </w:r>
      <w:r w:rsidRPr="00A415C0">
        <w:rPr>
          <w:sz w:val="28"/>
          <w:szCs w:val="28"/>
        </w:rPr>
        <w:t xml:space="preserve">» </w:t>
      </w:r>
      <w:r w:rsidR="003F713C">
        <w:rPr>
          <w:sz w:val="28"/>
          <w:szCs w:val="28"/>
        </w:rPr>
        <w:t>ноября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w:t>
      </w:r>
      <w:r w:rsidR="00C84E46">
        <w:rPr>
          <w:b/>
          <w:sz w:val="28"/>
          <w:szCs w:val="28"/>
        </w:rPr>
        <w:t>а</w:t>
      </w:r>
    </w:p>
    <w:p w:rsidR="003F713C" w:rsidRPr="003F713C" w:rsidRDefault="003F713C" w:rsidP="003F713C">
      <w:pPr>
        <w:pStyle w:val="aff8"/>
        <w:ind w:left="0" w:firstLine="0"/>
        <w:jc w:val="center"/>
        <w:rPr>
          <w:b/>
          <w:bCs/>
          <w:sz w:val="28"/>
          <w:szCs w:val="28"/>
        </w:rPr>
      </w:pPr>
      <w:r w:rsidRPr="003F713C">
        <w:rPr>
          <w:b/>
          <w:bCs/>
          <w:sz w:val="28"/>
          <w:szCs w:val="28"/>
        </w:rPr>
        <w:t xml:space="preserve">на право заключения договора на оказание </w:t>
      </w:r>
      <w:r w:rsidRPr="003F713C">
        <w:rPr>
          <w:b/>
          <w:sz w:val="28"/>
          <w:szCs w:val="28"/>
        </w:rPr>
        <w:t xml:space="preserve">услуг пассажирских перевозок легковым автотранспортом для </w:t>
      </w:r>
      <w:r w:rsidRPr="003F713C">
        <w:rPr>
          <w:b/>
          <w:bCs/>
          <w:sz w:val="28"/>
          <w:szCs w:val="28"/>
        </w:rPr>
        <w:t>«ТРО Союза» в 2020 год</w:t>
      </w:r>
    </w:p>
    <w:p w:rsidR="003F713C" w:rsidRDefault="003F713C"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3F713C">
      <w:pP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3F713C" w:rsidRPr="003F713C" w:rsidRDefault="00BE65A2" w:rsidP="003F713C">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заключения договора на оказание </w:t>
      </w:r>
      <w:r w:rsidR="003F713C" w:rsidRPr="003F713C">
        <w:t xml:space="preserve">услуг пассажирских перевозок легковым автотранспортом для </w:t>
      </w:r>
      <w:r w:rsidR="003F713C" w:rsidRPr="003F713C">
        <w:rPr>
          <w:bCs/>
        </w:rPr>
        <w:t>«ТРО Союза» в 2020 год</w:t>
      </w:r>
      <w:r w:rsidR="003F713C">
        <w:rPr>
          <w:bCs/>
        </w:rPr>
        <w:t>.</w:t>
      </w:r>
    </w:p>
    <w:p w:rsidR="0057060A" w:rsidRPr="00B070C3" w:rsidRDefault="0057060A" w:rsidP="00B070C3">
      <w:pPr>
        <w:jc w:val="both"/>
        <w:rPr>
          <w:b/>
        </w:rPr>
      </w:pPr>
    </w:p>
    <w:p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400C5A" w:rsidRPr="00400C5A">
        <w:rPr>
          <w:bCs/>
        </w:rPr>
        <w:t xml:space="preserve">оказание </w:t>
      </w:r>
      <w:r w:rsidR="00400C5A" w:rsidRPr="00400C5A">
        <w:t xml:space="preserve">услуг пассажирских перевозок легковым автотранспортом для </w:t>
      </w:r>
      <w:r w:rsidR="00400C5A" w:rsidRPr="00400C5A">
        <w:rPr>
          <w:bCs/>
        </w:rPr>
        <w:t>«ТРО Союза» в 2020 году</w:t>
      </w:r>
      <w:r w:rsidR="00400C5A" w:rsidRPr="00400C5A">
        <w:t>.</w:t>
      </w:r>
    </w:p>
    <w:p w:rsidR="000F1D66" w:rsidRPr="00E55132" w:rsidRDefault="000F1D66" w:rsidP="00E55132">
      <w:pPr>
        <w:keepNext/>
        <w:suppressAutoHyphens/>
        <w:spacing w:line="264" w:lineRule="auto"/>
        <w:ind w:firstLine="709"/>
        <w:contextualSpacing/>
        <w:jc w:val="both"/>
      </w:pPr>
    </w:p>
    <w:p w:rsidR="00E55132" w:rsidRPr="003F713C" w:rsidRDefault="000C2E2B" w:rsidP="003F713C">
      <w:pPr>
        <w:spacing w:line="264" w:lineRule="auto"/>
        <w:jc w:val="both"/>
        <w:rPr>
          <w:color w:val="000000"/>
        </w:rPr>
      </w:pPr>
      <w:r w:rsidRPr="00E55132">
        <w:rPr>
          <w:b/>
          <w:color w:val="000000"/>
        </w:rPr>
        <w:t xml:space="preserve">Начальная (максимальная) цена Договора: </w:t>
      </w:r>
      <w:r w:rsidR="003F713C" w:rsidRPr="003F713C">
        <w:rPr>
          <w:color w:val="000000"/>
        </w:rPr>
        <w:t>3 695 </w:t>
      </w:r>
      <w:r w:rsidR="00F67DF3">
        <w:rPr>
          <w:color w:val="000000"/>
        </w:rPr>
        <w:t>398</w:t>
      </w:r>
      <w:r w:rsidR="003F713C" w:rsidRPr="003F713C">
        <w:rPr>
          <w:color w:val="000000"/>
        </w:rPr>
        <w:t xml:space="preserve">, </w:t>
      </w:r>
      <w:r w:rsidR="00F67DF3">
        <w:rPr>
          <w:color w:val="000000"/>
        </w:rPr>
        <w:t>4</w:t>
      </w:r>
      <w:r w:rsidR="003F713C" w:rsidRPr="003F713C">
        <w:rPr>
          <w:color w:val="000000"/>
        </w:rPr>
        <w:t xml:space="preserve">0 (Три миллиона шестьсот девяносто пять тысяч </w:t>
      </w:r>
      <w:r w:rsidR="00F67DF3">
        <w:rPr>
          <w:color w:val="000000"/>
        </w:rPr>
        <w:t>триста девяносто восемь</w:t>
      </w:r>
      <w:r w:rsidR="003F713C" w:rsidRPr="003F713C">
        <w:rPr>
          <w:color w:val="000000"/>
        </w:rPr>
        <w:t>) рубл</w:t>
      </w:r>
      <w:r w:rsidR="00F67DF3">
        <w:rPr>
          <w:color w:val="000000"/>
        </w:rPr>
        <w:t>ей</w:t>
      </w:r>
      <w:r w:rsidR="003F713C" w:rsidRPr="003F713C">
        <w:rPr>
          <w:color w:val="000000"/>
        </w:rPr>
        <w:t xml:space="preserve"> </w:t>
      </w:r>
      <w:r w:rsidR="00F67DF3">
        <w:rPr>
          <w:color w:val="000000"/>
        </w:rPr>
        <w:t>40</w:t>
      </w:r>
      <w:r w:rsidR="003F713C" w:rsidRPr="003F713C">
        <w:rPr>
          <w:color w:val="000000"/>
        </w:rPr>
        <w:t xml:space="preserve"> копеек.</w:t>
      </w:r>
    </w:p>
    <w:p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2020 года по 31 декабря 2020 года.</w:t>
      </w:r>
    </w:p>
    <w:p w:rsidR="000F1D66" w:rsidRPr="00601DAB" w:rsidRDefault="000F1D66" w:rsidP="000F1D66">
      <w:pPr>
        <w:keepNext/>
        <w:suppressAutoHyphens/>
        <w:spacing w:line="264" w:lineRule="auto"/>
        <w:ind w:firstLine="709"/>
        <w:contextualSpacing/>
        <w:jc w:val="both"/>
      </w:pPr>
    </w:p>
    <w:p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 xml:space="preserve">Шеина </w:t>
      </w:r>
      <w:proofErr w:type="spellStart"/>
      <w:r w:rsidR="00B070C3" w:rsidRPr="00B070C3">
        <w:t>Иветта</w:t>
      </w:r>
      <w:proofErr w:type="spellEnd"/>
      <w:r w:rsidR="00B070C3" w:rsidRPr="00B070C3">
        <w:t xml:space="preserve"> Юрьевна</w:t>
      </w:r>
      <w:r w:rsidR="00616C50" w:rsidRPr="00B070C3">
        <w:t xml:space="preserve"> </w:t>
      </w:r>
    </w:p>
    <w:p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3F713C">
        <w:rPr>
          <w:b/>
        </w:rPr>
        <w:t>15 ноября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DD7D2F" w:rsidRPr="00DD7D2F">
        <w:rPr>
          <w:b/>
        </w:rPr>
        <w:t>05 декабря</w:t>
      </w:r>
      <w:r w:rsidR="00EC7E54" w:rsidRPr="00DD7D2F">
        <w:t xml:space="preserve"> </w:t>
      </w:r>
      <w:r w:rsidR="00EC7E54" w:rsidRPr="00DD7D2F">
        <w:rPr>
          <w:b/>
        </w:rPr>
        <w:t>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7A0325">
        <w:rPr>
          <w:b/>
        </w:rPr>
        <w:t xml:space="preserve">05 декабря </w:t>
      </w:r>
      <w:r w:rsidR="00EC7E54" w:rsidRPr="00A02930">
        <w:rPr>
          <w:b/>
        </w:rPr>
        <w:t>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606AE3" w:rsidRPr="00D54433" w:rsidRDefault="00BE65A2" w:rsidP="00606AE3">
      <w:pPr>
        <w:pStyle w:val="aff8"/>
        <w:ind w:left="0" w:firstLine="0"/>
        <w:rPr>
          <w:b/>
          <w:bCs/>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606AE3" w:rsidRPr="00D54433">
        <w:rPr>
          <w:b/>
          <w:bCs/>
        </w:rPr>
        <w:t xml:space="preserve">на право заключения договора на оказание </w:t>
      </w:r>
      <w:r w:rsidR="00606AE3" w:rsidRPr="00D54433">
        <w:rPr>
          <w:b/>
        </w:rPr>
        <w:t xml:space="preserve">услуг пассажирских перевозок легковым автотранспортом для </w:t>
      </w:r>
      <w:r w:rsidR="00606AE3" w:rsidRPr="00D54433">
        <w:rPr>
          <w:b/>
          <w:bCs/>
        </w:rPr>
        <w:t>«ТРО Союза» в 2020 год</w:t>
      </w:r>
      <w:r w:rsidR="00770DCC">
        <w:rPr>
          <w:b/>
          <w:bCs/>
        </w:rPr>
        <w:t>у</w:t>
      </w:r>
      <w:r w:rsidR="00DD7D2F">
        <w:rPr>
          <w:b/>
          <w:bCs/>
        </w:rPr>
        <w:t>.</w:t>
      </w:r>
    </w:p>
    <w:p w:rsidR="00606AE3" w:rsidRDefault="00606AE3" w:rsidP="004D162F">
      <w:pPr>
        <w:widowControl w:val="0"/>
        <w:autoSpaceDE w:val="0"/>
        <w:autoSpaceDN w:val="0"/>
        <w:adjustRightInd w:val="0"/>
        <w:ind w:right="22" w:firstLine="709"/>
        <w:jc w:val="both"/>
      </w:pPr>
    </w:p>
    <w:p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387DA9" w:rsidRDefault="00B316FE" w:rsidP="00387DA9">
      <w:pPr>
        <w:tabs>
          <w:tab w:val="left" w:pos="567"/>
        </w:tabs>
        <w:spacing w:line="18" w:lineRule="atLeast"/>
        <w:contextualSpacing/>
        <w:jc w:val="both"/>
      </w:pPr>
      <w:r>
        <w:t>9.2.</w:t>
      </w:r>
      <w:r w:rsidR="00153905">
        <w:t>7</w:t>
      </w:r>
      <w:r w:rsidR="006469A4" w:rsidRPr="00672F16">
        <w:t>. Проект Договора</w:t>
      </w:r>
      <w:r w:rsidR="00387DA9">
        <w:t xml:space="preserve"> </w:t>
      </w:r>
      <w:r w:rsidR="00387DA9" w:rsidRPr="00387DA9">
        <w:t>заверенный печатью и подписью уполномоченного лица.</w:t>
      </w:r>
    </w:p>
    <w:p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F67DF3" w:rsidRDefault="00283FFD" w:rsidP="00F67DF3">
      <w:pPr>
        <w:jc w:val="both"/>
      </w:pPr>
      <w:r w:rsidRPr="00CC0386">
        <w:t xml:space="preserve">10.1. Начальная (максимальная) цена Договора </w:t>
      </w:r>
      <w:r w:rsidR="00B617E4">
        <w:t>на 20</w:t>
      </w:r>
      <w:r w:rsidR="005133F5">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F67DF3" w:rsidRDefault="00283FFD" w:rsidP="00F67DF3">
      <w:pPr>
        <w:jc w:val="both"/>
      </w:pPr>
      <w:r w:rsidRPr="002A785A">
        <w:t xml:space="preserve">Начальная (максимальная) цена Договора (НМЦД) </w:t>
      </w:r>
      <w:r>
        <w:t>составляет</w:t>
      </w:r>
      <w:r w:rsidR="00F67DF3">
        <w:rPr>
          <w:b/>
        </w:rPr>
        <w:t xml:space="preserve"> </w:t>
      </w:r>
      <w:r w:rsidR="00F67DF3" w:rsidRPr="003F713C">
        <w:rPr>
          <w:color w:val="000000"/>
        </w:rPr>
        <w:t>3 695 </w:t>
      </w:r>
      <w:r w:rsidR="00F67DF3">
        <w:rPr>
          <w:color w:val="000000"/>
        </w:rPr>
        <w:t>398</w:t>
      </w:r>
      <w:r w:rsidR="00F67DF3" w:rsidRPr="003F713C">
        <w:rPr>
          <w:color w:val="000000"/>
        </w:rPr>
        <w:t xml:space="preserve">, </w:t>
      </w:r>
      <w:r w:rsidR="00F67DF3">
        <w:rPr>
          <w:color w:val="000000"/>
        </w:rPr>
        <w:t>4</w:t>
      </w:r>
      <w:r w:rsidR="00F67DF3" w:rsidRPr="003F713C">
        <w:rPr>
          <w:color w:val="000000"/>
        </w:rPr>
        <w:t xml:space="preserve">0 (Три миллиона шестьсот девяносто пять тысяч </w:t>
      </w:r>
      <w:r w:rsidR="00F67DF3">
        <w:rPr>
          <w:color w:val="000000"/>
        </w:rPr>
        <w:t>триста девяносто восемь</w:t>
      </w:r>
      <w:r w:rsidR="00F67DF3" w:rsidRPr="003F713C">
        <w:rPr>
          <w:color w:val="000000"/>
        </w:rPr>
        <w:t>) рубл</w:t>
      </w:r>
      <w:r w:rsidR="00F67DF3">
        <w:rPr>
          <w:color w:val="000000"/>
        </w:rPr>
        <w:t>ей</w:t>
      </w:r>
      <w:r w:rsidR="00F67DF3" w:rsidRPr="003F713C">
        <w:rPr>
          <w:color w:val="000000"/>
        </w:rPr>
        <w:t xml:space="preserve"> </w:t>
      </w:r>
      <w:r w:rsidR="00F67DF3">
        <w:rPr>
          <w:color w:val="000000"/>
        </w:rPr>
        <w:t>40</w:t>
      </w:r>
      <w:r w:rsidR="00F67DF3" w:rsidRPr="003F713C">
        <w:rPr>
          <w:color w:val="000000"/>
        </w:rPr>
        <w:t xml:space="preserve"> копеек</w:t>
      </w:r>
      <w:r w:rsidR="00943EC6" w:rsidRPr="00943EC6">
        <w:rPr>
          <w:b/>
        </w:rPr>
        <w:t>.</w:t>
      </w:r>
    </w:p>
    <w:p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rsidTr="00F67DF3">
        <w:tc>
          <w:tcPr>
            <w:tcW w:w="3539"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F67DF3">
        <w:tc>
          <w:tcPr>
            <w:tcW w:w="3539" w:type="dxa"/>
          </w:tcPr>
          <w:p w:rsidR="00283FFD" w:rsidRPr="00FD46C7" w:rsidRDefault="00676C2B" w:rsidP="0057060A">
            <w:pPr>
              <w:rPr>
                <w:color w:val="000000"/>
              </w:rPr>
            </w:pPr>
            <w:r>
              <w:rPr>
                <w:color w:val="000000"/>
              </w:rPr>
              <w:t xml:space="preserve">ООО «А-Альянс» </w:t>
            </w:r>
          </w:p>
        </w:tc>
        <w:tc>
          <w:tcPr>
            <w:tcW w:w="2835" w:type="dxa"/>
          </w:tcPr>
          <w:p w:rsidR="00283FFD" w:rsidRPr="002A785A" w:rsidRDefault="002B7D0A" w:rsidP="0057060A">
            <w:pPr>
              <w:pStyle w:val="a3"/>
              <w:jc w:val="both"/>
              <w:rPr>
                <w:b w:val="0"/>
                <w:sz w:val="24"/>
                <w:szCs w:val="24"/>
              </w:rPr>
            </w:pPr>
            <w:r>
              <w:rPr>
                <w:b w:val="0"/>
                <w:sz w:val="24"/>
                <w:szCs w:val="24"/>
              </w:rPr>
              <w:t>3 615 840,00</w:t>
            </w:r>
          </w:p>
        </w:tc>
        <w:tc>
          <w:tcPr>
            <w:tcW w:w="3827" w:type="dxa"/>
          </w:tcPr>
          <w:p w:rsidR="00283FFD" w:rsidRPr="002A785A" w:rsidRDefault="002B7D0A" w:rsidP="0057060A">
            <w:pPr>
              <w:pStyle w:val="a3"/>
              <w:jc w:val="both"/>
              <w:rPr>
                <w:b w:val="0"/>
                <w:sz w:val="24"/>
                <w:szCs w:val="24"/>
              </w:rPr>
            </w:pPr>
            <w:r>
              <w:rPr>
                <w:b w:val="0"/>
                <w:sz w:val="24"/>
                <w:szCs w:val="24"/>
              </w:rPr>
              <w:t>С 01 января по 31 декабря 20</w:t>
            </w:r>
            <w:r w:rsidR="00F67DF3">
              <w:rPr>
                <w:b w:val="0"/>
                <w:sz w:val="24"/>
                <w:szCs w:val="24"/>
              </w:rPr>
              <w:t>20г.</w:t>
            </w:r>
          </w:p>
        </w:tc>
      </w:tr>
      <w:tr w:rsidR="00283FFD" w:rsidRPr="002A785A" w:rsidTr="00F67DF3">
        <w:tc>
          <w:tcPr>
            <w:tcW w:w="3539" w:type="dxa"/>
          </w:tcPr>
          <w:p w:rsidR="00283FFD" w:rsidRPr="002A785A" w:rsidRDefault="002B7D0A" w:rsidP="0057060A">
            <w:pPr>
              <w:pStyle w:val="a3"/>
              <w:jc w:val="both"/>
              <w:rPr>
                <w:b w:val="0"/>
                <w:sz w:val="24"/>
                <w:szCs w:val="24"/>
              </w:rPr>
            </w:pPr>
            <w:r>
              <w:rPr>
                <w:b w:val="0"/>
                <w:sz w:val="24"/>
                <w:szCs w:val="24"/>
              </w:rPr>
              <w:lastRenderedPageBreak/>
              <w:t>ООО «АВТОВИЗИТ+»</w:t>
            </w:r>
          </w:p>
        </w:tc>
        <w:tc>
          <w:tcPr>
            <w:tcW w:w="2835" w:type="dxa"/>
          </w:tcPr>
          <w:p w:rsidR="00283FFD" w:rsidRPr="002A785A" w:rsidRDefault="002B7D0A" w:rsidP="0057060A">
            <w:pPr>
              <w:pStyle w:val="a3"/>
              <w:jc w:val="both"/>
              <w:rPr>
                <w:b w:val="0"/>
                <w:sz w:val="24"/>
                <w:szCs w:val="24"/>
              </w:rPr>
            </w:pPr>
            <w:r>
              <w:rPr>
                <w:b w:val="0"/>
                <w:sz w:val="24"/>
                <w:szCs w:val="24"/>
              </w:rPr>
              <w:t>3 868 800,00</w:t>
            </w:r>
          </w:p>
        </w:tc>
        <w:tc>
          <w:tcPr>
            <w:tcW w:w="3827" w:type="dxa"/>
          </w:tcPr>
          <w:p w:rsidR="00283FFD" w:rsidRPr="002A785A" w:rsidRDefault="00F67DF3" w:rsidP="0057060A">
            <w:pPr>
              <w:pStyle w:val="a3"/>
              <w:jc w:val="both"/>
              <w:rPr>
                <w:b w:val="0"/>
                <w:sz w:val="24"/>
                <w:szCs w:val="24"/>
              </w:rPr>
            </w:pPr>
            <w:r>
              <w:rPr>
                <w:b w:val="0"/>
                <w:sz w:val="24"/>
                <w:szCs w:val="24"/>
              </w:rPr>
              <w:t>С 01 января по 31 декабря 2020г.</w:t>
            </w:r>
          </w:p>
        </w:tc>
      </w:tr>
      <w:tr w:rsidR="00283FFD" w:rsidRPr="002A785A" w:rsidTr="00F67DF3">
        <w:tc>
          <w:tcPr>
            <w:tcW w:w="3539" w:type="dxa"/>
          </w:tcPr>
          <w:p w:rsidR="00283FFD" w:rsidRPr="002A785A" w:rsidRDefault="002B7D0A" w:rsidP="0057060A">
            <w:pPr>
              <w:pStyle w:val="a3"/>
              <w:jc w:val="both"/>
              <w:rPr>
                <w:b w:val="0"/>
                <w:sz w:val="24"/>
                <w:szCs w:val="24"/>
              </w:rPr>
            </w:pPr>
            <w:r>
              <w:rPr>
                <w:b w:val="0"/>
                <w:sz w:val="24"/>
                <w:szCs w:val="24"/>
              </w:rPr>
              <w:t>ООО «Авто Спец Услуги»</w:t>
            </w:r>
          </w:p>
        </w:tc>
        <w:tc>
          <w:tcPr>
            <w:tcW w:w="2835" w:type="dxa"/>
          </w:tcPr>
          <w:p w:rsidR="00283FFD" w:rsidRPr="002A785A" w:rsidRDefault="002B7D0A" w:rsidP="0057060A">
            <w:pPr>
              <w:pStyle w:val="a3"/>
              <w:jc w:val="both"/>
              <w:rPr>
                <w:b w:val="0"/>
                <w:sz w:val="24"/>
                <w:szCs w:val="24"/>
              </w:rPr>
            </w:pPr>
            <w:r>
              <w:rPr>
                <w:b w:val="0"/>
                <w:sz w:val="24"/>
                <w:szCs w:val="24"/>
              </w:rPr>
              <w:t>3 601</w:t>
            </w:r>
            <w:r w:rsidR="00F67DF3">
              <w:rPr>
                <w:b w:val="0"/>
                <w:sz w:val="24"/>
                <w:szCs w:val="24"/>
              </w:rPr>
              <w:t> </w:t>
            </w:r>
            <w:r>
              <w:rPr>
                <w:b w:val="0"/>
                <w:sz w:val="24"/>
                <w:szCs w:val="24"/>
              </w:rPr>
              <w:t>555</w:t>
            </w:r>
            <w:r w:rsidR="00F67DF3">
              <w:rPr>
                <w:b w:val="0"/>
                <w:sz w:val="24"/>
                <w:szCs w:val="24"/>
              </w:rPr>
              <w:t>,20</w:t>
            </w:r>
          </w:p>
        </w:tc>
        <w:tc>
          <w:tcPr>
            <w:tcW w:w="3827" w:type="dxa"/>
          </w:tcPr>
          <w:p w:rsidR="00283FFD" w:rsidRPr="002A785A" w:rsidRDefault="00F67DF3" w:rsidP="0057060A">
            <w:pPr>
              <w:pStyle w:val="a3"/>
              <w:jc w:val="both"/>
              <w:rPr>
                <w:b w:val="0"/>
                <w:sz w:val="24"/>
                <w:szCs w:val="24"/>
              </w:rPr>
            </w:pPr>
            <w:r>
              <w:rPr>
                <w:b w:val="0"/>
                <w:sz w:val="24"/>
                <w:szCs w:val="24"/>
              </w:rPr>
              <w:t>С 01 января по 31 декабря 2020г.</w:t>
            </w:r>
          </w:p>
        </w:tc>
      </w:tr>
    </w:tbl>
    <w:p w:rsidR="00F67DF3" w:rsidRDefault="00F67DF3" w:rsidP="00F67DF3">
      <w:pPr>
        <w:pStyle w:val="a3"/>
        <w:jc w:val="both"/>
        <w:rPr>
          <w:b w:val="0"/>
          <w:sz w:val="24"/>
          <w:szCs w:val="24"/>
        </w:rPr>
      </w:pPr>
    </w:p>
    <w:p w:rsidR="00943EC6" w:rsidRDefault="00283FFD" w:rsidP="00F67DF3">
      <w:pPr>
        <w:pStyle w:val="a3"/>
        <w:jc w:val="both"/>
        <w:rPr>
          <w:b w:val="0"/>
          <w:sz w:val="24"/>
          <w:szCs w:val="24"/>
        </w:rPr>
      </w:pPr>
      <w:r w:rsidRPr="002C46A6">
        <w:rPr>
          <w:b w:val="0"/>
          <w:sz w:val="24"/>
          <w:szCs w:val="24"/>
        </w:rPr>
        <w:t>НМЦД</w:t>
      </w:r>
      <w:r>
        <w:rPr>
          <w:b w:val="0"/>
          <w:sz w:val="24"/>
          <w:szCs w:val="24"/>
        </w:rPr>
        <w:t xml:space="preserve"> = </w:t>
      </w:r>
      <w:r w:rsidR="00F67DF3">
        <w:rPr>
          <w:b w:val="0"/>
          <w:sz w:val="24"/>
          <w:szCs w:val="24"/>
        </w:rPr>
        <w:t>3 615 840,00 + 3 868 800,00 + 3 601 555,20 / 3 = 3 695 398, 40</w:t>
      </w:r>
    </w:p>
    <w:p w:rsidR="00283FFD" w:rsidRPr="002C46A6" w:rsidRDefault="00283FFD" w:rsidP="00F67DF3">
      <w:pPr>
        <w:pStyle w:val="a3"/>
        <w:jc w:val="both"/>
        <w:rPr>
          <w:b w:val="0"/>
          <w:sz w:val="24"/>
          <w:szCs w:val="24"/>
        </w:rPr>
      </w:pPr>
      <w:r w:rsidRPr="002C46A6">
        <w:rPr>
          <w:b w:val="0"/>
          <w:sz w:val="24"/>
          <w:szCs w:val="24"/>
        </w:rPr>
        <w:t xml:space="preserve">Итого </w:t>
      </w:r>
      <w:r>
        <w:rPr>
          <w:b w:val="0"/>
          <w:sz w:val="24"/>
          <w:szCs w:val="24"/>
        </w:rPr>
        <w:t xml:space="preserve">стоимость </w:t>
      </w:r>
      <w:r w:rsidRPr="002C46A6">
        <w:rPr>
          <w:b w:val="0"/>
          <w:sz w:val="24"/>
          <w:szCs w:val="24"/>
        </w:rPr>
        <w:t xml:space="preserve">составляет </w:t>
      </w:r>
      <w:r w:rsidR="00F67DF3">
        <w:rPr>
          <w:b w:val="0"/>
          <w:sz w:val="24"/>
          <w:szCs w:val="24"/>
        </w:rPr>
        <w:t>3 695 398, 40</w:t>
      </w:r>
      <w:r w:rsidR="00943EC6">
        <w:rPr>
          <w:b w:val="0"/>
          <w:sz w:val="24"/>
          <w:szCs w:val="24"/>
        </w:rPr>
        <w:t xml:space="preserve"> </w:t>
      </w:r>
      <w:r w:rsidRPr="002C46A6">
        <w:rPr>
          <w:b w:val="0"/>
          <w:sz w:val="24"/>
          <w:szCs w:val="24"/>
        </w:rPr>
        <w:t xml:space="preserve">рублей </w:t>
      </w:r>
      <w:r w:rsidR="00F67DF3">
        <w:rPr>
          <w:b w:val="0"/>
          <w:sz w:val="24"/>
          <w:szCs w:val="24"/>
        </w:rPr>
        <w:t>4</w:t>
      </w:r>
      <w:r w:rsidRPr="002C46A6">
        <w:rPr>
          <w:b w:val="0"/>
          <w:sz w:val="24"/>
          <w:szCs w:val="24"/>
        </w:rPr>
        <w:t>0 копеек</w:t>
      </w:r>
      <w:r>
        <w:rPr>
          <w:b w:val="0"/>
          <w:sz w:val="24"/>
          <w:szCs w:val="24"/>
        </w:rPr>
        <w:t>.</w:t>
      </w:r>
    </w:p>
    <w:p w:rsidR="00283FFD" w:rsidRDefault="00283FFD" w:rsidP="00283FFD"/>
    <w:p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97716">
      <w:pPr>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97716">
      <w:pPr>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97716">
      <w:pPr>
        <w:shd w:val="clear" w:color="auto" w:fill="FFFFFF"/>
        <w:ind w:right="82"/>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7716">
      <w:pPr>
        <w:tabs>
          <w:tab w:val="left" w:pos="567"/>
        </w:tabs>
        <w:contextualSpacing/>
        <w:jc w:val="both"/>
      </w:pPr>
      <w:r w:rsidRPr="006E6835">
        <w:t>20.5. Существенными считаются отклонения:</w:t>
      </w:r>
    </w:p>
    <w:p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7716">
      <w:pPr>
        <w:tabs>
          <w:tab w:val="left" w:pos="567"/>
        </w:tabs>
        <w:contextualSpacing/>
        <w:jc w:val="both"/>
      </w:pPr>
      <w:r w:rsidRPr="006E6835">
        <w:t>При этом:</w:t>
      </w:r>
    </w:p>
    <w:p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rsidR="00082558" w:rsidRPr="005E4166" w:rsidRDefault="00082558" w:rsidP="00E97716">
      <w:pPr>
        <w:keepNext/>
        <w:tabs>
          <w:tab w:val="num" w:pos="1418"/>
        </w:tabs>
        <w:suppressAutoHyphens/>
        <w:jc w:val="both"/>
        <w:outlineLvl w:val="2"/>
      </w:pP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7A6481" w:rsidRDefault="001336A8" w:rsidP="00DC7109">
            <w:pPr>
              <w:keepNext/>
              <w:suppressAutoHyphens/>
              <w:contextualSpacing/>
              <w:jc w:val="both"/>
              <w:outlineLvl w:val="0"/>
              <w:rPr>
                <w:sz w:val="20"/>
                <w:szCs w:val="20"/>
              </w:rPr>
            </w:pPr>
            <w:r>
              <w:rPr>
                <w:sz w:val="20"/>
                <w:szCs w:val="20"/>
              </w:rPr>
              <w:t xml:space="preserve">Оказание </w:t>
            </w:r>
            <w:r w:rsidR="00387DA9">
              <w:rPr>
                <w:sz w:val="20"/>
                <w:szCs w:val="20"/>
              </w:rPr>
              <w:t xml:space="preserve">услуг </w:t>
            </w:r>
            <w:r w:rsidR="007A6481" w:rsidRPr="007A6481">
              <w:rPr>
                <w:sz w:val="20"/>
                <w:szCs w:val="20"/>
              </w:rPr>
              <w:t>пассажирских перевозок легковым автотранспортом</w:t>
            </w:r>
            <w:r w:rsidR="00387DA9">
              <w:rPr>
                <w:sz w:val="20"/>
                <w:szCs w:val="20"/>
              </w:rPr>
              <w:t xml:space="preserve"> для «ТРО Союза» в 2020 году.</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7A6481" w:rsidRPr="007A6481" w:rsidRDefault="007A6481" w:rsidP="008E518F">
            <w:pPr>
              <w:spacing w:line="264" w:lineRule="auto"/>
              <w:jc w:val="both"/>
              <w:rPr>
                <w:sz w:val="20"/>
                <w:szCs w:val="20"/>
              </w:rPr>
            </w:pPr>
            <w:r w:rsidRPr="007A6481">
              <w:rPr>
                <w:color w:val="000000"/>
                <w:sz w:val="20"/>
                <w:szCs w:val="20"/>
              </w:rPr>
              <w:t>3 695 398, 40 (Три миллиона шестьсот девяносто пять тысяч триста девяносто восемь) рублей 40 копеек</w:t>
            </w:r>
            <w:r>
              <w:rPr>
                <w:color w:val="000000"/>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bookmarkStart w:id="49" w:name="_GoBack"/>
            <w:bookmarkEnd w:id="49"/>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Проект Договора</w:t>
            </w:r>
            <w:r w:rsidR="00387DA9">
              <w:rPr>
                <w:sz w:val="20"/>
              </w:rPr>
              <w:t xml:space="preserve">  заверенный печатью и подписью уполномоченного лица.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7A6481">
              <w:rPr>
                <w:b/>
                <w:sz w:val="20"/>
              </w:rPr>
              <w:t xml:space="preserve">15 ноября </w:t>
            </w:r>
            <w:r w:rsidR="00DC7109">
              <w:rPr>
                <w:b/>
                <w:sz w:val="20"/>
              </w:rPr>
              <w:t>2019 года</w:t>
            </w:r>
            <w:r w:rsidR="009774A4" w:rsidRPr="00D66AEA">
              <w:rPr>
                <w:sz w:val="20"/>
              </w:rPr>
              <w:t xml:space="preserve">. </w:t>
            </w:r>
            <w:r w:rsidR="009774A4" w:rsidRPr="009774A4">
              <w:rPr>
                <w:sz w:val="20"/>
              </w:rPr>
              <w:t xml:space="preserve">Понедельник – пятница с 11:00 до </w:t>
            </w:r>
            <w:r w:rsidR="00387DA9" w:rsidRPr="00387DA9">
              <w:rPr>
                <w:b/>
                <w:sz w:val="20"/>
              </w:rPr>
              <w:t>05 декабря 2019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7A6481">
              <w:rPr>
                <w:b/>
                <w:bCs/>
                <w:sz w:val="20"/>
              </w:rPr>
              <w:t xml:space="preserve">05 декабря </w:t>
            </w:r>
            <w:r w:rsidR="009774A4" w:rsidRPr="00D66AEA">
              <w:rPr>
                <w:b/>
                <w:bCs/>
                <w:sz w:val="20"/>
              </w:rPr>
              <w:t>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7A6481" w:rsidP="00303FC0">
            <w:pPr>
              <w:rPr>
                <w:sz w:val="20"/>
              </w:rPr>
            </w:pPr>
            <w:r>
              <w:rPr>
                <w:b/>
                <w:bCs/>
                <w:sz w:val="20"/>
              </w:rPr>
              <w:t>05 декабря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3" w:name="_Hlt440553689"/>
      <w:bookmarkEnd w:id="53"/>
    </w:p>
    <w:p w:rsidR="005F7453" w:rsidRDefault="005F7453" w:rsidP="005F7453">
      <w:pPr>
        <w:jc w:val="center"/>
        <w:rPr>
          <w:b/>
          <w:bCs/>
          <w:color w:val="000000"/>
        </w:rPr>
      </w:pPr>
      <w:r w:rsidRPr="007C2464">
        <w:rPr>
          <w:b/>
          <w:bCs/>
          <w:color w:val="000000"/>
        </w:rPr>
        <w:lastRenderedPageBreak/>
        <w:t>Критерии оценки конкурсных заявок</w:t>
      </w:r>
    </w:p>
    <w:p w:rsidR="007A6481" w:rsidRDefault="007A6481" w:rsidP="005F7453">
      <w:pPr>
        <w:jc w:val="center"/>
      </w:pPr>
    </w:p>
    <w:p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rsidR="007A6481" w:rsidRPr="002741D1" w:rsidRDefault="007A6481" w:rsidP="005F7453">
      <w:pPr>
        <w:jc w:val="both"/>
        <w:rPr>
          <w:b/>
        </w:rPr>
      </w:pPr>
      <w:r w:rsidRPr="002741D1">
        <w:rPr>
          <w:b/>
          <w:bCs/>
        </w:rPr>
        <w:t xml:space="preserve">Значимость критерия </w:t>
      </w:r>
      <w:r w:rsidRPr="002741D1">
        <w:rPr>
          <w:b/>
        </w:rPr>
        <w:t>35</w:t>
      </w:r>
      <w:r w:rsidR="002741D1" w:rsidRPr="00CB4543">
        <w:rPr>
          <w:b/>
        </w:rPr>
        <w:t>%</w:t>
      </w:r>
    </w:p>
    <w:p w:rsidR="002741D1" w:rsidRDefault="002741D1" w:rsidP="005F7453">
      <w:pPr>
        <w:jc w:val="both"/>
      </w:pPr>
    </w:p>
    <w:p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rsidR="002741D1" w:rsidRPr="00E925C1" w:rsidRDefault="002741D1" w:rsidP="002741D1">
      <w:pPr>
        <w:jc w:val="center"/>
        <w:rPr>
          <w:lang w:val="en-US"/>
        </w:rPr>
      </w:pPr>
      <w:r w:rsidRPr="00E925C1">
        <w:rPr>
          <w:lang w:val="en-US"/>
        </w:rPr>
        <w:t xml:space="preserve">Rai = ((Amax – Ai)/Amax) x 100 </w:t>
      </w:r>
    </w:p>
    <w:p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rsidR="004839D0" w:rsidRDefault="004839D0" w:rsidP="002741D1">
      <w:pPr>
        <w:jc w:val="both"/>
      </w:pPr>
    </w:p>
    <w:p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rsidR="004839D0" w:rsidRPr="00D723C4" w:rsidRDefault="004839D0" w:rsidP="004839D0"/>
    <w:p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839D0" w:rsidRPr="00D723C4" w:rsidRDefault="004839D0" w:rsidP="004839D0"/>
    <w:p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w:t>
      </w:r>
      <w:r w:rsidRPr="00B45CD2">
        <w:rPr>
          <w:b/>
          <w:bCs/>
          <w:color w:val="000000"/>
        </w:rPr>
        <w:t>5</w:t>
      </w:r>
      <w:r w:rsidRPr="00D723C4">
        <w:rPr>
          <w:color w:val="000000"/>
        </w:rPr>
        <w:t>, где</w:t>
      </w:r>
    </w:p>
    <w:p w:rsidR="004839D0" w:rsidRPr="00D723C4" w:rsidRDefault="004839D0" w:rsidP="004839D0"/>
    <w:p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rsidR="004839D0" w:rsidRPr="00D723C4" w:rsidRDefault="004839D0" w:rsidP="004839D0"/>
    <w:p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rsidR="004839D0" w:rsidRPr="00D723C4" w:rsidRDefault="004839D0" w:rsidP="004839D0"/>
    <w:p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839D0" w:rsidRPr="00D723C4" w:rsidRDefault="004839D0" w:rsidP="004839D0"/>
    <w:p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w:t>
      </w:r>
      <w:r w:rsidRPr="00B45CD2">
        <w:rPr>
          <w:b/>
          <w:bCs/>
          <w:color w:val="000000"/>
        </w:rPr>
        <w:t>5</w:t>
      </w:r>
      <w:r w:rsidRPr="00D723C4">
        <w:rPr>
          <w:color w:val="000000"/>
        </w:rPr>
        <w:t>, где</w:t>
      </w:r>
    </w:p>
    <w:p w:rsidR="004839D0" w:rsidRPr="00D723C4" w:rsidRDefault="004839D0" w:rsidP="004839D0"/>
    <w:p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rsidR="004839D0" w:rsidRDefault="004839D0" w:rsidP="002741D1">
      <w:pPr>
        <w:jc w:val="both"/>
      </w:pPr>
    </w:p>
    <w:p w:rsidR="002741D1" w:rsidRDefault="002741D1" w:rsidP="002741D1">
      <w:pPr>
        <w:jc w:val="both"/>
      </w:pPr>
    </w:p>
    <w:p w:rsidR="00E52507" w:rsidRDefault="004839D0" w:rsidP="002741D1">
      <w:pPr>
        <w:jc w:val="both"/>
        <w:rPr>
          <w:b/>
        </w:rPr>
      </w:pPr>
      <w:r w:rsidRPr="004839D0">
        <w:rPr>
          <w:b/>
        </w:rPr>
        <w:t>4</w:t>
      </w:r>
      <w:r w:rsidR="002741D1" w:rsidRPr="002741D1">
        <w:rPr>
          <w:b/>
        </w:rPr>
        <w:t xml:space="preserve">. </w:t>
      </w:r>
      <w:r w:rsidR="00E52507">
        <w:rPr>
          <w:b/>
        </w:rPr>
        <w:t>Оценка класса автомобиля.</w:t>
      </w:r>
    </w:p>
    <w:p w:rsidR="00E52507" w:rsidRDefault="00E52507" w:rsidP="002741D1">
      <w:pPr>
        <w:jc w:val="both"/>
        <w:rPr>
          <w:b/>
        </w:rPr>
      </w:pPr>
      <w:r>
        <w:rPr>
          <w:b/>
        </w:rPr>
        <w:t xml:space="preserve">Значимость критерия </w:t>
      </w:r>
      <w:r w:rsidR="004839D0" w:rsidRPr="004839D0">
        <w:rPr>
          <w:b/>
        </w:rPr>
        <w:t>35</w:t>
      </w:r>
      <w:r>
        <w:rPr>
          <w:b/>
        </w:rPr>
        <w:t>%</w:t>
      </w:r>
    </w:p>
    <w:p w:rsidR="00437967" w:rsidRDefault="00437967" w:rsidP="002741D1">
      <w:pPr>
        <w:jc w:val="both"/>
        <w:rPr>
          <w:b/>
        </w:rPr>
      </w:pPr>
    </w:p>
    <w:p w:rsidR="00437967" w:rsidRPr="004839D0" w:rsidRDefault="00437967" w:rsidP="004839D0">
      <w:pPr>
        <w:jc w:val="both"/>
      </w:pPr>
      <w:r w:rsidRPr="007C2464">
        <w:rPr>
          <w:color w:val="000000"/>
        </w:rPr>
        <w:t xml:space="preserve">Оценка в баллах </w:t>
      </w:r>
      <w:r w:rsidR="002A5FBC">
        <w:rPr>
          <w:color w:val="000000"/>
        </w:rPr>
        <w:t>участника конкурса</w:t>
      </w:r>
      <w:r>
        <w:rPr>
          <w:color w:val="000000"/>
        </w:rPr>
        <w:t xml:space="preserve"> (</w:t>
      </w:r>
      <w:r w:rsidR="00C84CC5">
        <w:rPr>
          <w:color w:val="000000"/>
        </w:rPr>
        <w:t xml:space="preserve">учитывается </w:t>
      </w:r>
      <w:r>
        <w:rPr>
          <w:color w:val="000000"/>
        </w:rPr>
        <w:t>класс</w:t>
      </w:r>
      <w:r w:rsidR="00C84CC5">
        <w:rPr>
          <w:color w:val="000000"/>
        </w:rPr>
        <w:t xml:space="preserve"> автомобиля</w:t>
      </w:r>
      <w:r>
        <w:rPr>
          <w:color w:val="000000"/>
        </w:rPr>
        <w:t xml:space="preserve">, </w:t>
      </w:r>
      <w:r w:rsidR="00C84CC5">
        <w:rPr>
          <w:color w:val="000000"/>
        </w:rPr>
        <w:t>пробег, техническое состояние, внешний вид</w:t>
      </w:r>
      <w:r w:rsidR="002A5FBC">
        <w:rPr>
          <w:color w:val="000000"/>
        </w:rPr>
        <w:t xml:space="preserve"> автомобиля, </w:t>
      </w:r>
      <w:r w:rsidR="004839D0">
        <w:rPr>
          <w:color w:val="000000"/>
        </w:rPr>
        <w:t xml:space="preserve">опыт </w:t>
      </w:r>
      <w:r w:rsidR="002A5FBC">
        <w:rPr>
          <w:color w:val="000000"/>
        </w:rPr>
        <w:t xml:space="preserve">работы водителя, </w:t>
      </w:r>
      <w:r w:rsidR="004839D0">
        <w:rPr>
          <w:color w:val="000000"/>
        </w:rPr>
        <w:t xml:space="preserve">наличие </w:t>
      </w:r>
      <w:r w:rsidR="004839D0" w:rsidRPr="004839D0">
        <w:rPr>
          <w:color w:val="000000"/>
        </w:rPr>
        <w:t>медицинского</w:t>
      </w:r>
      <w:r w:rsidR="004839D0">
        <w:rPr>
          <w:color w:val="333333"/>
          <w:shd w:val="clear" w:color="auto" w:fill="FFFFFF"/>
        </w:rPr>
        <w:t xml:space="preserve"> </w:t>
      </w:r>
      <w:r w:rsidR="004839D0" w:rsidRPr="004839D0">
        <w:rPr>
          <w:bCs/>
          <w:color w:val="333333"/>
        </w:rPr>
        <w:t>освидетельствование</w:t>
      </w:r>
      <w:r w:rsidR="004839D0">
        <w:t xml:space="preserve"> водителя</w:t>
      </w:r>
      <w:r w:rsidR="00C84CC5">
        <w:rPr>
          <w:color w:val="000000"/>
        </w:rPr>
        <w:t xml:space="preserve">) </w:t>
      </w:r>
      <w:r w:rsidRPr="007C2464">
        <w:rPr>
          <w:color w:val="000000"/>
        </w:rPr>
        <w:t>на соответствие требованиям, содержащихся в Техническо</w:t>
      </w:r>
      <w:r>
        <w:rPr>
          <w:color w:val="000000"/>
        </w:rPr>
        <w:t>м</w:t>
      </w:r>
      <w:r w:rsidRPr="007C2464">
        <w:rPr>
          <w:color w:val="000000"/>
        </w:rPr>
        <w:t xml:space="preserve"> задани</w:t>
      </w:r>
      <w:r>
        <w:rPr>
          <w:color w:val="000000"/>
        </w:rPr>
        <w:t>и</w:t>
      </w:r>
      <w:r w:rsidRPr="007C2464">
        <w:rPr>
          <w:color w:val="000000"/>
        </w:rPr>
        <w:t>. По каждому участнику конкурса</w:t>
      </w:r>
      <w:r w:rsidR="00C84CC5">
        <w:rPr>
          <w:color w:val="000000"/>
        </w:rPr>
        <w:t xml:space="preserve"> </w:t>
      </w:r>
      <w:r w:rsidRPr="007C2464">
        <w:rPr>
          <w:color w:val="000000"/>
        </w:rPr>
        <w:t xml:space="preserve">каждый член конкурсной комиссии выставляет оценки: или </w:t>
      </w:r>
      <w:r>
        <w:rPr>
          <w:color w:val="000000"/>
        </w:rPr>
        <w:t>0</w:t>
      </w:r>
      <w:r w:rsidRPr="007C2464">
        <w:rPr>
          <w:color w:val="000000"/>
        </w:rPr>
        <w:t xml:space="preserve"> (</w:t>
      </w:r>
      <w:r>
        <w:rPr>
          <w:color w:val="000000"/>
        </w:rPr>
        <w:t>«</w:t>
      </w:r>
      <w:r w:rsidRPr="007C2464">
        <w:rPr>
          <w:color w:val="000000"/>
        </w:rPr>
        <w:t>плохо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2</w:t>
      </w:r>
      <w:r>
        <w:rPr>
          <w:color w:val="000000"/>
        </w:rPr>
        <w:t>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35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w:t>
      </w:r>
      <w:r w:rsidR="00C84CC5">
        <w:rPr>
          <w:color w:val="000000"/>
        </w:rPr>
        <w:t xml:space="preserve">каждому участнику конкурса определяется </w:t>
      </w:r>
      <w:r w:rsidRPr="007C2464">
        <w:rPr>
          <w:color w:val="000000"/>
        </w:rPr>
        <w:t>средняя (арифметическая) оценка комиссии. Расчет критерия производится по формуле:</w:t>
      </w:r>
    </w:p>
    <w:p w:rsidR="00437967" w:rsidRPr="007C2464" w:rsidRDefault="00437967" w:rsidP="00437967">
      <w:pPr>
        <w:jc w:val="both"/>
      </w:pPr>
    </w:p>
    <w:p w:rsidR="00437967" w:rsidRPr="007C2464" w:rsidRDefault="00437967" w:rsidP="00437967">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w:t>
      </w:r>
      <w:r>
        <w:rPr>
          <w:b/>
          <w:bCs/>
          <w:color w:val="000000"/>
        </w:rPr>
        <w:t xml:space="preserve"> </w:t>
      </w:r>
      <w:r>
        <w:rPr>
          <w:b/>
          <w:bCs/>
          <w:color w:val="000000"/>
          <w:lang w:val="en-US"/>
        </w:rPr>
        <w:t>B</w:t>
      </w:r>
      <w:r w:rsidRPr="00584879">
        <w:rPr>
          <w:b/>
          <w:bCs/>
          <w:color w:val="000000"/>
          <w:vertAlign w:val="subscript"/>
        </w:rPr>
        <w:t>3</w:t>
      </w:r>
      <w:r w:rsidRPr="00584879">
        <w:rPr>
          <w:b/>
          <w:bCs/>
          <w:color w:val="000000"/>
        </w:rPr>
        <w:t xml:space="preserve"> + </w:t>
      </w:r>
      <w:r>
        <w:rPr>
          <w:b/>
          <w:bCs/>
          <w:color w:val="000000"/>
          <w:lang w:val="en-US"/>
        </w:rPr>
        <w:t>B</w:t>
      </w:r>
      <w:r w:rsidRPr="00584879">
        <w:rPr>
          <w:b/>
          <w:bCs/>
          <w:color w:val="000000"/>
          <w:vertAlign w:val="subscript"/>
        </w:rPr>
        <w:t xml:space="preserve">4 </w:t>
      </w:r>
      <w:r w:rsidRPr="00584879">
        <w:rPr>
          <w:b/>
          <w:bCs/>
          <w:color w:val="000000"/>
        </w:rPr>
        <w:t xml:space="preserve">+ </w:t>
      </w:r>
      <w:r>
        <w:rPr>
          <w:b/>
          <w:bCs/>
          <w:color w:val="000000"/>
          <w:lang w:val="en-US"/>
        </w:rPr>
        <w:t>B</w:t>
      </w:r>
      <w:r w:rsidRPr="00584879">
        <w:rPr>
          <w:b/>
          <w:bCs/>
          <w:color w:val="000000"/>
          <w:vertAlign w:val="subscript"/>
        </w:rPr>
        <w:t>5</w:t>
      </w:r>
      <w:r w:rsidRPr="007C2464">
        <w:rPr>
          <w:b/>
          <w:bCs/>
          <w:color w:val="000000"/>
        </w:rPr>
        <w:t>) /</w:t>
      </w:r>
      <w:r>
        <w:rPr>
          <w:b/>
          <w:bCs/>
          <w:color w:val="000000"/>
        </w:rPr>
        <w:t xml:space="preserve"> </w:t>
      </w:r>
      <w:r w:rsidRPr="00584879">
        <w:rPr>
          <w:b/>
          <w:bCs/>
          <w:color w:val="000000"/>
        </w:rPr>
        <w:t>5</w:t>
      </w:r>
      <w:r w:rsidRPr="007C2464">
        <w:rPr>
          <w:color w:val="000000"/>
        </w:rPr>
        <w:t>, где</w:t>
      </w:r>
    </w:p>
    <w:p w:rsidR="00437967" w:rsidRPr="007C2464" w:rsidRDefault="00437967" w:rsidP="00437967">
      <w:pPr>
        <w:jc w:val="both"/>
      </w:pPr>
    </w:p>
    <w:p w:rsidR="00E52507" w:rsidRPr="00C84CC5" w:rsidRDefault="00437967" w:rsidP="00C84CC5">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r w:rsidRPr="00584879">
        <w:rPr>
          <w:color w:val="000000"/>
        </w:rPr>
        <w:t xml:space="preserve"> </w:t>
      </w:r>
      <w:r>
        <w:rPr>
          <w:color w:val="000000"/>
        </w:rPr>
        <w:t>а 5 – количество членов комиссии.</w:t>
      </w:r>
    </w:p>
    <w:p w:rsidR="00C84CC5" w:rsidRDefault="00C84CC5" w:rsidP="002741D1">
      <w:pPr>
        <w:jc w:val="both"/>
      </w:pPr>
    </w:p>
    <w:p w:rsidR="002741D1" w:rsidRPr="002741D1" w:rsidRDefault="002741D1" w:rsidP="002741D1">
      <w:pPr>
        <w:jc w:val="both"/>
      </w:pPr>
      <w:r w:rsidRPr="00E925C1">
        <w:t>Совокупная значимость всех критериев: 100</w:t>
      </w:r>
    </w:p>
    <w:p w:rsidR="004B0927" w:rsidRDefault="004B0927" w:rsidP="005F7453">
      <w:pPr>
        <w:jc w:val="both"/>
        <w:rPr>
          <w:b/>
        </w:rPr>
      </w:pPr>
    </w:p>
    <w:p w:rsidR="002741D1" w:rsidRDefault="002741D1" w:rsidP="009C5C2C">
      <w:pPr>
        <w:autoSpaceDE w:val="0"/>
        <w:autoSpaceDN w:val="0"/>
        <w:adjustRightInd w:val="0"/>
      </w:pPr>
      <w:r w:rsidRPr="00E925C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2741D1" w:rsidRPr="00E925C1" w:rsidRDefault="002741D1" w:rsidP="002741D1">
      <w:pPr>
        <w:autoSpaceDE w:val="0"/>
        <w:autoSpaceDN w:val="0"/>
        <w:adjustRightInd w:val="0"/>
        <w:ind w:firstLine="540"/>
      </w:pPr>
    </w:p>
    <w:p w:rsidR="002741D1" w:rsidRDefault="002741D1" w:rsidP="002741D1">
      <w:pPr>
        <w:autoSpaceDE w:val="0"/>
        <w:autoSpaceDN w:val="0"/>
        <w:adjustRightInd w:val="0"/>
        <w:ind w:firstLine="540"/>
        <w:jc w:val="center"/>
      </w:pPr>
      <w:r w:rsidRPr="00E925C1">
        <w:rPr>
          <w:lang w:val="en-US"/>
        </w:rPr>
        <w:t>Ri</w:t>
      </w:r>
      <w:r w:rsidRPr="00E925C1">
        <w:t xml:space="preserve">= </w:t>
      </w:r>
      <w:r w:rsidRPr="00E925C1">
        <w:rPr>
          <w:lang w:val="en-US"/>
        </w:rPr>
        <w:t>Rai</w:t>
      </w:r>
      <w:r w:rsidRPr="00E925C1">
        <w:t xml:space="preserve">*35/100 + </w:t>
      </w:r>
      <w:r w:rsidRPr="00E925C1">
        <w:rPr>
          <w:lang w:val="en-US"/>
        </w:rPr>
        <w:t>R</w:t>
      </w:r>
      <w:r w:rsidRPr="00E925C1">
        <w:t>с</w:t>
      </w:r>
      <w:proofErr w:type="spellStart"/>
      <w:r w:rsidRPr="00E925C1">
        <w:rPr>
          <w:lang w:val="en-US"/>
        </w:rPr>
        <w:t>i</w:t>
      </w:r>
      <w:proofErr w:type="spellEnd"/>
      <w:r w:rsidRPr="00E925C1">
        <w:t xml:space="preserve">*45/100+ </w:t>
      </w:r>
      <w:proofErr w:type="spellStart"/>
      <w:r w:rsidRPr="00E925C1">
        <w:rPr>
          <w:lang w:val="en-US"/>
        </w:rPr>
        <w:t>Rhi</w:t>
      </w:r>
      <w:proofErr w:type="spellEnd"/>
      <w:r w:rsidRPr="00E925C1">
        <w:t xml:space="preserve"> *20/100</w:t>
      </w:r>
    </w:p>
    <w:p w:rsidR="002741D1" w:rsidRPr="00E925C1" w:rsidRDefault="002741D1" w:rsidP="002741D1">
      <w:pPr>
        <w:autoSpaceDE w:val="0"/>
        <w:autoSpaceDN w:val="0"/>
        <w:adjustRightInd w:val="0"/>
        <w:ind w:firstLine="540"/>
        <w:jc w:val="center"/>
      </w:pPr>
    </w:p>
    <w:p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11692" w:rsidRDefault="0091061A" w:rsidP="001C0001">
      <w:pPr>
        <w:ind w:firstLine="708"/>
        <w:jc w:val="right"/>
        <w:rPr>
          <w:b/>
        </w:rPr>
      </w:pPr>
      <w:r>
        <w:rPr>
          <w:b/>
          <w:bCs/>
          <w:sz w:val="20"/>
          <w:szCs w:val="20"/>
        </w:rPr>
        <w:br w:type="column"/>
      </w:r>
      <w:bookmarkStart w:id="54" w:name="_Ref503353468"/>
      <w:bookmarkEnd w:id="0"/>
      <w:bookmarkEnd w:id="46"/>
      <w:bookmarkEnd w:id="47"/>
      <w:bookmarkEnd w:id="48"/>
    </w:p>
    <w:p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9C5C2C" w:rsidRPr="00D11692" w:rsidRDefault="009C5C2C" w:rsidP="00C6009F">
      <w:pPr>
        <w:jc w:val="center"/>
        <w:rPr>
          <w:b/>
          <w:bCs/>
        </w:rPr>
      </w:pPr>
    </w:p>
    <w:p w:rsidR="009C5C2C" w:rsidRPr="00E31F7E" w:rsidRDefault="009C5C2C" w:rsidP="009C5C2C">
      <w:r w:rsidRPr="00D54433">
        <w:rPr>
          <w:b/>
        </w:rPr>
        <w:t>Место оказания услуг:</w:t>
      </w:r>
      <w:r w:rsidRPr="00E31F7E">
        <w:t xml:space="preserve"> г. Москва, Московская область.</w:t>
      </w:r>
    </w:p>
    <w:p w:rsidR="009C5C2C" w:rsidRPr="00E31F7E" w:rsidRDefault="009C5C2C" w:rsidP="009C5C2C">
      <w:r w:rsidRPr="00D54433">
        <w:rPr>
          <w:b/>
        </w:rPr>
        <w:t>Период оказания услуг:</w:t>
      </w:r>
      <w:r w:rsidRPr="00E31F7E">
        <w:t xml:space="preserve"> 1 января – </w:t>
      </w:r>
      <w:r>
        <w:t xml:space="preserve">31 декабря </w:t>
      </w:r>
      <w:r w:rsidRPr="00E31F7E">
        <w:t>20</w:t>
      </w:r>
      <w:r>
        <w:t>20</w:t>
      </w:r>
      <w:r w:rsidRPr="00E31F7E">
        <w:t xml:space="preserve"> года.</w:t>
      </w:r>
    </w:p>
    <w:p w:rsidR="009C5C2C" w:rsidRPr="00E31F7E" w:rsidRDefault="009C5C2C" w:rsidP="009C5C2C">
      <w:pPr>
        <w:ind w:firstLine="680"/>
      </w:pPr>
    </w:p>
    <w:p w:rsidR="009C5C2C" w:rsidRPr="00D54433" w:rsidRDefault="009C5C2C" w:rsidP="009C5C2C">
      <w:pPr>
        <w:ind w:firstLine="680"/>
        <w:jc w:val="center"/>
        <w:rPr>
          <w:b/>
        </w:rPr>
      </w:pPr>
      <w:r w:rsidRPr="00D54433">
        <w:rPr>
          <w:b/>
        </w:rPr>
        <w:t>Перечень и порядок предоставления транспортных средств:</w:t>
      </w:r>
    </w:p>
    <w:p w:rsidR="009C5C2C" w:rsidRPr="00E31F7E" w:rsidRDefault="009C5C2C" w:rsidP="009C5C2C">
      <w:pPr>
        <w:ind w:firstLine="680"/>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309"/>
        <w:gridCol w:w="1134"/>
        <w:gridCol w:w="1986"/>
        <w:gridCol w:w="1985"/>
      </w:tblGrid>
      <w:tr w:rsidR="009C5C2C" w:rsidRPr="009C5C2C" w:rsidTr="009C5C2C">
        <w:tc>
          <w:tcPr>
            <w:tcW w:w="504" w:type="dxa"/>
          </w:tcPr>
          <w:p w:rsidR="009C5C2C" w:rsidRPr="009C5C2C" w:rsidRDefault="009C5C2C" w:rsidP="009C5C2C">
            <w:pPr>
              <w:ind w:right="-108"/>
              <w:jc w:val="center"/>
              <w:rPr>
                <w:b/>
                <w:iCs/>
              </w:rPr>
            </w:pPr>
            <w:r w:rsidRPr="009C5C2C">
              <w:rPr>
                <w:b/>
                <w:iCs/>
              </w:rPr>
              <w:t>№</w:t>
            </w:r>
          </w:p>
        </w:tc>
        <w:tc>
          <w:tcPr>
            <w:tcW w:w="4309" w:type="dxa"/>
          </w:tcPr>
          <w:p w:rsidR="009C5C2C" w:rsidRPr="009C5C2C" w:rsidRDefault="009C5C2C" w:rsidP="009C5C2C">
            <w:pPr>
              <w:jc w:val="center"/>
              <w:rPr>
                <w:b/>
                <w:iCs/>
              </w:rPr>
            </w:pPr>
            <w:r w:rsidRPr="009C5C2C">
              <w:rPr>
                <w:b/>
                <w:iCs/>
              </w:rPr>
              <w:t>Марка автомобиля</w:t>
            </w:r>
          </w:p>
        </w:tc>
        <w:tc>
          <w:tcPr>
            <w:tcW w:w="1134" w:type="dxa"/>
          </w:tcPr>
          <w:p w:rsidR="009C5C2C" w:rsidRPr="009C5C2C" w:rsidRDefault="009C5C2C" w:rsidP="009C5C2C">
            <w:pPr>
              <w:ind w:right="-108"/>
              <w:jc w:val="center"/>
              <w:rPr>
                <w:b/>
                <w:iCs/>
              </w:rPr>
            </w:pPr>
            <w:r w:rsidRPr="009C5C2C">
              <w:rPr>
                <w:b/>
                <w:iCs/>
              </w:rPr>
              <w:t>Кол-во шт.</w:t>
            </w:r>
          </w:p>
        </w:tc>
        <w:tc>
          <w:tcPr>
            <w:tcW w:w="1986" w:type="dxa"/>
          </w:tcPr>
          <w:p w:rsidR="009C5C2C" w:rsidRPr="009C5C2C" w:rsidRDefault="009C5C2C" w:rsidP="009C5C2C">
            <w:pPr>
              <w:ind w:left="-69" w:right="-99"/>
              <w:jc w:val="center"/>
              <w:rPr>
                <w:b/>
                <w:iCs/>
              </w:rPr>
            </w:pPr>
            <w:r w:rsidRPr="009C5C2C">
              <w:rPr>
                <w:b/>
                <w:iCs/>
              </w:rPr>
              <w:t>Кол-во рабочих дней в неделю</w:t>
            </w:r>
          </w:p>
        </w:tc>
        <w:tc>
          <w:tcPr>
            <w:tcW w:w="1985" w:type="dxa"/>
          </w:tcPr>
          <w:p w:rsidR="009C5C2C" w:rsidRPr="009C5C2C" w:rsidRDefault="009C5C2C" w:rsidP="009C5C2C">
            <w:pPr>
              <w:ind w:left="-69" w:right="-99"/>
              <w:jc w:val="center"/>
              <w:rPr>
                <w:b/>
                <w:iCs/>
              </w:rPr>
            </w:pPr>
            <w:r w:rsidRPr="009C5C2C">
              <w:rPr>
                <w:b/>
                <w:iCs/>
              </w:rPr>
              <w:t>Кол-во рабочих часов в день</w:t>
            </w:r>
          </w:p>
        </w:tc>
      </w:tr>
      <w:tr w:rsidR="009C5C2C" w:rsidRPr="009C5C2C" w:rsidTr="009C5C2C">
        <w:trPr>
          <w:trHeight w:val="366"/>
        </w:trPr>
        <w:tc>
          <w:tcPr>
            <w:tcW w:w="504" w:type="dxa"/>
          </w:tcPr>
          <w:p w:rsidR="009C5C2C" w:rsidRPr="009C5C2C" w:rsidRDefault="009C5C2C" w:rsidP="00831225">
            <w:r w:rsidRPr="009C5C2C">
              <w:t>1</w:t>
            </w:r>
          </w:p>
        </w:tc>
        <w:tc>
          <w:tcPr>
            <w:tcW w:w="4309" w:type="dxa"/>
            <w:vAlign w:val="center"/>
          </w:tcPr>
          <w:p w:rsidR="009C5C2C" w:rsidRPr="009C5C2C" w:rsidRDefault="009C5C2C" w:rsidP="00831225">
            <w:r w:rsidRPr="009C5C2C">
              <w:t xml:space="preserve">Ниссан </w:t>
            </w:r>
            <w:proofErr w:type="spellStart"/>
            <w:r w:rsidRPr="009C5C2C">
              <w:t>Тиана</w:t>
            </w:r>
            <w:proofErr w:type="spellEnd"/>
            <w:r w:rsidRPr="009C5C2C">
              <w:t xml:space="preserve"> (не старше 2014г.) или эквивалент</w:t>
            </w:r>
          </w:p>
        </w:tc>
        <w:tc>
          <w:tcPr>
            <w:tcW w:w="1134" w:type="dxa"/>
            <w:vAlign w:val="center"/>
          </w:tcPr>
          <w:p w:rsidR="009C5C2C" w:rsidRPr="009C5C2C" w:rsidRDefault="009C5C2C" w:rsidP="00831225">
            <w:r w:rsidRPr="009C5C2C">
              <w:t>1</w:t>
            </w:r>
          </w:p>
        </w:tc>
        <w:tc>
          <w:tcPr>
            <w:tcW w:w="1986" w:type="dxa"/>
            <w:vAlign w:val="center"/>
          </w:tcPr>
          <w:p w:rsidR="009C5C2C" w:rsidRPr="009C5C2C" w:rsidRDefault="009C5C2C" w:rsidP="00831225">
            <w:r w:rsidRPr="009C5C2C">
              <w:t>5</w:t>
            </w:r>
          </w:p>
        </w:tc>
        <w:tc>
          <w:tcPr>
            <w:tcW w:w="1985" w:type="dxa"/>
            <w:vAlign w:val="center"/>
          </w:tcPr>
          <w:p w:rsidR="009C5C2C" w:rsidRPr="009C5C2C" w:rsidRDefault="009C5C2C" w:rsidP="00831225">
            <w:r w:rsidRPr="009C5C2C">
              <w:t>12</w:t>
            </w:r>
          </w:p>
        </w:tc>
      </w:tr>
      <w:tr w:rsidR="009C5C2C" w:rsidRPr="009C5C2C" w:rsidTr="009C5C2C">
        <w:trPr>
          <w:trHeight w:val="366"/>
        </w:trPr>
        <w:tc>
          <w:tcPr>
            <w:tcW w:w="504" w:type="dxa"/>
          </w:tcPr>
          <w:p w:rsidR="009C5C2C" w:rsidRPr="009C5C2C" w:rsidRDefault="009C5C2C" w:rsidP="00831225">
            <w:r w:rsidRPr="009C5C2C">
              <w:t>2</w:t>
            </w:r>
          </w:p>
        </w:tc>
        <w:tc>
          <w:tcPr>
            <w:tcW w:w="4309" w:type="dxa"/>
            <w:vAlign w:val="center"/>
          </w:tcPr>
          <w:p w:rsidR="009C5C2C" w:rsidRPr="009C5C2C" w:rsidRDefault="009C5C2C" w:rsidP="00831225">
            <w:r w:rsidRPr="009C5C2C">
              <w:t xml:space="preserve">Шкода </w:t>
            </w:r>
            <w:proofErr w:type="spellStart"/>
            <w:r w:rsidRPr="009C5C2C">
              <w:t>Октавия</w:t>
            </w:r>
            <w:proofErr w:type="spellEnd"/>
            <w:r w:rsidRPr="009C5C2C">
              <w:t xml:space="preserve"> (не старше 2014г.) или эквивалент</w:t>
            </w:r>
          </w:p>
        </w:tc>
        <w:tc>
          <w:tcPr>
            <w:tcW w:w="1134" w:type="dxa"/>
            <w:vAlign w:val="center"/>
          </w:tcPr>
          <w:p w:rsidR="009C5C2C" w:rsidRPr="009C5C2C" w:rsidRDefault="009C5C2C" w:rsidP="00831225">
            <w:r w:rsidRPr="009C5C2C">
              <w:t>1</w:t>
            </w:r>
          </w:p>
        </w:tc>
        <w:tc>
          <w:tcPr>
            <w:tcW w:w="1986" w:type="dxa"/>
            <w:vAlign w:val="center"/>
          </w:tcPr>
          <w:p w:rsidR="009C5C2C" w:rsidRPr="009C5C2C" w:rsidRDefault="009C5C2C" w:rsidP="00831225">
            <w:r w:rsidRPr="009C5C2C">
              <w:t>5</w:t>
            </w:r>
          </w:p>
        </w:tc>
        <w:tc>
          <w:tcPr>
            <w:tcW w:w="1985" w:type="dxa"/>
            <w:vAlign w:val="center"/>
          </w:tcPr>
          <w:p w:rsidR="009C5C2C" w:rsidRPr="009C5C2C" w:rsidRDefault="009C5C2C" w:rsidP="00831225">
            <w:r w:rsidRPr="009C5C2C">
              <w:t>12</w:t>
            </w:r>
          </w:p>
        </w:tc>
      </w:tr>
      <w:tr w:rsidR="009C5C2C" w:rsidRPr="009C5C2C" w:rsidTr="009C5C2C">
        <w:trPr>
          <w:trHeight w:val="366"/>
        </w:trPr>
        <w:tc>
          <w:tcPr>
            <w:tcW w:w="4813" w:type="dxa"/>
            <w:gridSpan w:val="2"/>
          </w:tcPr>
          <w:p w:rsidR="009C5C2C" w:rsidRPr="009C5C2C" w:rsidRDefault="009C5C2C" w:rsidP="00831225">
            <w:r w:rsidRPr="009C5C2C">
              <w:t>Всего автомобилей</w:t>
            </w:r>
          </w:p>
        </w:tc>
        <w:tc>
          <w:tcPr>
            <w:tcW w:w="5105" w:type="dxa"/>
            <w:gridSpan w:val="3"/>
            <w:vAlign w:val="center"/>
          </w:tcPr>
          <w:p w:rsidR="009C5C2C" w:rsidRPr="009C5C2C" w:rsidRDefault="009C5C2C" w:rsidP="00831225">
            <w:r w:rsidRPr="009C5C2C">
              <w:t>2</w:t>
            </w:r>
          </w:p>
        </w:tc>
      </w:tr>
    </w:tbl>
    <w:p w:rsidR="009C5C2C" w:rsidRDefault="009C5C2C" w:rsidP="009C5C2C">
      <w:pPr>
        <w:rPr>
          <w:b/>
          <w:bCs/>
        </w:rPr>
      </w:pPr>
    </w:p>
    <w:p w:rsidR="009C5C2C" w:rsidRPr="00E31F7E" w:rsidRDefault="009C5C2C" w:rsidP="009C5C2C">
      <w:pPr>
        <w:jc w:val="center"/>
        <w:rPr>
          <w:b/>
          <w:bCs/>
        </w:rPr>
      </w:pPr>
      <w:r w:rsidRPr="00E31F7E">
        <w:rPr>
          <w:b/>
          <w:bCs/>
        </w:rPr>
        <w:t>Общие требования</w:t>
      </w:r>
    </w:p>
    <w:p w:rsidR="009C5C2C" w:rsidRDefault="009C5C2C" w:rsidP="009C5C2C">
      <w:pPr>
        <w:rPr>
          <w:color w:val="000000"/>
        </w:rPr>
      </w:pPr>
      <w:r w:rsidRPr="00E31F7E">
        <w:t xml:space="preserve">Исполнитель должен иметь штатный водительский состав для обеспечения исполнения условий Договора. </w:t>
      </w:r>
      <w:r w:rsidRPr="00880654">
        <w:t xml:space="preserve">Исполнитель гарантирует, что заработная плата водителя автотранспорта категории № 1, будет составлять не менее </w:t>
      </w:r>
      <w:r w:rsidR="007F6869">
        <w:t>52 000,00 (П</w:t>
      </w:r>
      <w:r w:rsidRPr="00B32223">
        <w:t>ятьдесят две тысячи)</w:t>
      </w:r>
      <w:r w:rsidRPr="00880654">
        <w:t xml:space="preserve"> рублей в месяц.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rsidR="009C5C2C" w:rsidRPr="00E31F7E" w:rsidRDefault="009C5C2C" w:rsidP="009C5C2C">
      <w:pPr>
        <w:ind w:firstLine="680"/>
      </w:pPr>
    </w:p>
    <w:p w:rsidR="009C5C2C" w:rsidRPr="00E31F7E" w:rsidRDefault="009C5C2C" w:rsidP="009C5C2C">
      <w:pPr>
        <w:widowControl w:val="0"/>
        <w:autoSpaceDE w:val="0"/>
        <w:autoSpaceDN w:val="0"/>
        <w:adjustRightInd w:val="0"/>
        <w:jc w:val="center"/>
        <w:rPr>
          <w:b/>
          <w:bCs/>
        </w:rPr>
      </w:pPr>
      <w:r w:rsidRPr="00E31F7E">
        <w:rPr>
          <w:b/>
          <w:bCs/>
        </w:rPr>
        <w:t>Требования к оказанию услуг</w:t>
      </w:r>
    </w:p>
    <w:p w:rsidR="009C5C2C" w:rsidRPr="00D54433" w:rsidRDefault="009C5C2C" w:rsidP="009C5C2C">
      <w:pPr>
        <w:widowControl w:val="0"/>
        <w:autoSpaceDE w:val="0"/>
        <w:autoSpaceDN w:val="0"/>
        <w:adjustRightInd w:val="0"/>
        <w:rPr>
          <w:b/>
        </w:rPr>
      </w:pPr>
      <w:r w:rsidRPr="00D54433">
        <w:rPr>
          <w:b/>
        </w:rPr>
        <w:t>Исполнитель обязан:</w:t>
      </w:r>
    </w:p>
    <w:p w:rsidR="009C5C2C" w:rsidRPr="00D54433" w:rsidRDefault="009C5C2C" w:rsidP="009C5C2C">
      <w:pPr>
        <w:pStyle w:val="afb"/>
        <w:widowControl w:val="0"/>
        <w:numPr>
          <w:ilvl w:val="0"/>
          <w:numId w:val="21"/>
        </w:numPr>
        <w:autoSpaceDE w:val="0"/>
        <w:autoSpaceDN w:val="0"/>
        <w:adjustRightInd w:val="0"/>
        <w:ind w:left="567"/>
        <w:jc w:val="both"/>
      </w:pPr>
      <w:r w:rsidRPr="00D54433">
        <w:t>оказывать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включая услуги по их управлению и технической эксплуатации;</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обеспечивать медицинское освидетельствование водителей непосредственно перед выездом;</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обеспечивать ежедневное оформление путевых листов для водительского состава, осуществляющего управление транспортными средствами;</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предоставлять по требованию Заказчика копии путевых листов;</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при необходимости, предоставлять транспортные средства в периоды, не предусмотренные установленным графиком работы (в выходные и праздничные дни, вечернее и ночное время), по предварительной заявке Заказчика;</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осуществлять в установленном порядке постановку и снятие с учёта транспортных средств в ГИБДД и ежегодный технический осмотр транспортных средств;</w:t>
      </w:r>
    </w:p>
    <w:p w:rsidR="009C5C2C" w:rsidRPr="00D54433" w:rsidRDefault="009C5C2C" w:rsidP="009C5C2C">
      <w:pPr>
        <w:pStyle w:val="afb"/>
        <w:widowControl w:val="0"/>
        <w:numPr>
          <w:ilvl w:val="0"/>
          <w:numId w:val="21"/>
        </w:numPr>
        <w:autoSpaceDE w:val="0"/>
        <w:autoSpaceDN w:val="0"/>
        <w:adjustRightInd w:val="0"/>
        <w:ind w:left="567"/>
        <w:jc w:val="both"/>
      </w:pPr>
      <w:r w:rsidRPr="00D54433">
        <w:rPr>
          <w:color w:val="000000"/>
          <w:spacing w:val="3"/>
        </w:rPr>
        <w:t xml:space="preserve">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w:t>
      </w:r>
      <w:r w:rsidRPr="00D54433">
        <w:rPr>
          <w:color w:val="000000"/>
          <w:spacing w:val="3"/>
        </w:rPr>
        <w:lastRenderedPageBreak/>
        <w:t>оповещать об этом Заказчика;</w:t>
      </w:r>
    </w:p>
    <w:p w:rsidR="009C5C2C" w:rsidRPr="00D54433" w:rsidRDefault="009C5C2C" w:rsidP="009C5C2C">
      <w:pPr>
        <w:pStyle w:val="afb"/>
        <w:widowControl w:val="0"/>
        <w:numPr>
          <w:ilvl w:val="0"/>
          <w:numId w:val="21"/>
        </w:numPr>
        <w:autoSpaceDE w:val="0"/>
        <w:autoSpaceDN w:val="0"/>
        <w:adjustRightInd w:val="0"/>
        <w:ind w:left="567"/>
        <w:jc w:val="both"/>
      </w:pPr>
      <w:r w:rsidRPr="00D54433">
        <w:t>своевременно оформлять страхование гражданской ответственности (ОСАГО) и технического обслуживания за счёт Исполнителя;</w:t>
      </w:r>
    </w:p>
    <w:p w:rsidR="009C5C2C" w:rsidRPr="00D54433" w:rsidRDefault="009C5C2C" w:rsidP="009C5C2C">
      <w:pPr>
        <w:pStyle w:val="afb"/>
        <w:widowControl w:val="0"/>
        <w:numPr>
          <w:ilvl w:val="0"/>
          <w:numId w:val="21"/>
        </w:numPr>
        <w:autoSpaceDE w:val="0"/>
        <w:autoSpaceDN w:val="0"/>
        <w:adjustRightInd w:val="0"/>
        <w:ind w:left="567"/>
        <w:jc w:val="both"/>
      </w:pPr>
      <w:r w:rsidRPr="00D54433">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rsidR="009C5C2C" w:rsidRPr="00D54433" w:rsidRDefault="009C5C2C" w:rsidP="009C5C2C">
      <w:pPr>
        <w:pStyle w:val="afb"/>
        <w:widowControl w:val="0"/>
        <w:numPr>
          <w:ilvl w:val="0"/>
          <w:numId w:val="21"/>
        </w:numPr>
        <w:autoSpaceDE w:val="0"/>
        <w:autoSpaceDN w:val="0"/>
        <w:adjustRightInd w:val="0"/>
        <w:ind w:left="567"/>
        <w:jc w:val="both"/>
      </w:pPr>
      <w:r w:rsidRPr="00D54433">
        <w:t>иметь круглосуточную диспетчерскую службу;</w:t>
      </w:r>
    </w:p>
    <w:p w:rsidR="009C5C2C" w:rsidRPr="00D54433" w:rsidRDefault="009C5C2C" w:rsidP="009C5C2C">
      <w:pPr>
        <w:pStyle w:val="afb"/>
        <w:widowControl w:val="0"/>
        <w:numPr>
          <w:ilvl w:val="0"/>
          <w:numId w:val="21"/>
        </w:numPr>
        <w:autoSpaceDE w:val="0"/>
        <w:autoSpaceDN w:val="0"/>
        <w:adjustRightInd w:val="0"/>
        <w:ind w:left="567"/>
        <w:jc w:val="both"/>
      </w:pPr>
      <w:r w:rsidRPr="00D54433">
        <w:t>предусмотреть закрепление персонального менеджера для решения возникающих вопросов по исполнению Договора;</w:t>
      </w:r>
    </w:p>
    <w:p w:rsidR="009C5C2C" w:rsidRPr="00D54433" w:rsidRDefault="009C5C2C" w:rsidP="009C5C2C">
      <w:pPr>
        <w:pStyle w:val="afb"/>
        <w:widowControl w:val="0"/>
        <w:numPr>
          <w:ilvl w:val="0"/>
          <w:numId w:val="21"/>
        </w:numPr>
        <w:autoSpaceDE w:val="0"/>
        <w:autoSpaceDN w:val="0"/>
        <w:adjustRightInd w:val="0"/>
        <w:ind w:left="567"/>
        <w:jc w:val="both"/>
      </w:pPr>
      <w:r w:rsidRPr="00D54433">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9C5C2C" w:rsidRPr="00D54433" w:rsidRDefault="009C5C2C" w:rsidP="009C5C2C">
      <w:pPr>
        <w:pStyle w:val="afb"/>
        <w:widowControl w:val="0"/>
        <w:numPr>
          <w:ilvl w:val="0"/>
          <w:numId w:val="21"/>
        </w:numPr>
        <w:autoSpaceDE w:val="0"/>
        <w:autoSpaceDN w:val="0"/>
        <w:adjustRightInd w:val="0"/>
        <w:ind w:left="567"/>
        <w:jc w:val="both"/>
      </w:pPr>
      <w:r w:rsidRPr="00D54433">
        <w:t xml:space="preserve">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w:t>
      </w:r>
      <w:r w:rsidR="007F6869" w:rsidRPr="00D54433">
        <w:t>данных подаваемого</w:t>
      </w:r>
      <w:r w:rsidRPr="00D54433">
        <w:t xml:space="preserve"> автомобиля (данных водителя);</w:t>
      </w:r>
    </w:p>
    <w:p w:rsidR="009C5C2C" w:rsidRPr="00D54433" w:rsidRDefault="009C5C2C" w:rsidP="009C5C2C">
      <w:pPr>
        <w:pStyle w:val="afb"/>
        <w:widowControl w:val="0"/>
        <w:numPr>
          <w:ilvl w:val="0"/>
          <w:numId w:val="21"/>
        </w:numPr>
        <w:autoSpaceDE w:val="0"/>
        <w:autoSpaceDN w:val="0"/>
        <w:adjustRightInd w:val="0"/>
        <w:ind w:left="567"/>
        <w:jc w:val="both"/>
      </w:pPr>
      <w:r w:rsidRPr="00D54433">
        <w:t>плановую замену автомобилей и их водителей производить только по предварительному согласованию с Заказчиком;</w:t>
      </w:r>
    </w:p>
    <w:p w:rsidR="009C5C2C" w:rsidRDefault="009C5C2C" w:rsidP="009C5C2C">
      <w:pPr>
        <w:pStyle w:val="afb"/>
        <w:widowControl w:val="0"/>
        <w:numPr>
          <w:ilvl w:val="0"/>
          <w:numId w:val="21"/>
        </w:numPr>
        <w:autoSpaceDE w:val="0"/>
        <w:autoSpaceDN w:val="0"/>
        <w:adjustRightInd w:val="0"/>
        <w:ind w:left="567"/>
        <w:jc w:val="both"/>
      </w:pPr>
      <w:r w:rsidRPr="00D54433">
        <w:t>оказывать иные услуги, прямо не предусмотренные, но необходимые для надлежащего выполнения Заказчиком своих обязательств по Договору</w:t>
      </w:r>
      <w:r>
        <w:t>;</w:t>
      </w:r>
    </w:p>
    <w:p w:rsidR="009C5C2C" w:rsidRPr="00B32223" w:rsidRDefault="009C5C2C" w:rsidP="009C5C2C">
      <w:pPr>
        <w:pStyle w:val="afb"/>
        <w:widowControl w:val="0"/>
        <w:numPr>
          <w:ilvl w:val="0"/>
          <w:numId w:val="21"/>
        </w:numPr>
        <w:autoSpaceDE w:val="0"/>
        <w:autoSpaceDN w:val="0"/>
        <w:adjustRightInd w:val="0"/>
        <w:ind w:left="567"/>
        <w:jc w:val="both"/>
      </w:pPr>
      <w:r w:rsidRPr="00B32223">
        <w:t>обеспечить возможность парковки автотранспорта в городе.</w:t>
      </w:r>
    </w:p>
    <w:p w:rsidR="009C5C2C" w:rsidRPr="00E31F7E" w:rsidRDefault="009C5C2C" w:rsidP="009C5C2C">
      <w:pPr>
        <w:pStyle w:val="afb"/>
        <w:widowControl w:val="0"/>
        <w:autoSpaceDE w:val="0"/>
        <w:autoSpaceDN w:val="0"/>
        <w:adjustRightInd w:val="0"/>
        <w:ind w:left="1400"/>
        <w:jc w:val="both"/>
      </w:pPr>
    </w:p>
    <w:p w:rsidR="009C5C2C" w:rsidRPr="00E31F7E" w:rsidRDefault="009C5C2C" w:rsidP="009C5C2C">
      <w:pPr>
        <w:ind w:firstLine="680"/>
        <w:jc w:val="center"/>
        <w:rPr>
          <w:b/>
          <w:bCs/>
        </w:rPr>
      </w:pPr>
      <w:r w:rsidRPr="00E31F7E">
        <w:rPr>
          <w:b/>
          <w:bCs/>
        </w:rPr>
        <w:t>Требования к экипажу (водителям)</w:t>
      </w:r>
    </w:p>
    <w:p w:rsidR="009C5C2C" w:rsidRPr="00E74CAF" w:rsidRDefault="009C5C2C" w:rsidP="007F6869">
      <w:pPr>
        <w:widowControl w:val="0"/>
        <w:tabs>
          <w:tab w:val="left" w:pos="284"/>
        </w:tabs>
        <w:jc w:val="both"/>
      </w:pPr>
      <w:r w:rsidRPr="00E74CAF">
        <w:t>Непрерывный</w:t>
      </w:r>
      <w:r w:rsidRPr="00E74CAF">
        <w:rPr>
          <w:b/>
          <w:bCs/>
        </w:rPr>
        <w:t xml:space="preserve"> </w:t>
      </w:r>
      <w:r w:rsidRPr="00E74CAF">
        <w:t>профессиональный стаж водителей</w:t>
      </w:r>
      <w:r w:rsidRPr="00E74CAF">
        <w:rPr>
          <w:b/>
          <w:bCs/>
        </w:rPr>
        <w:t xml:space="preserve">, </w:t>
      </w:r>
      <w:r w:rsidRPr="00E74CAF">
        <w:t>привлекаемых для оказания</w:t>
      </w:r>
      <w:r w:rsidRPr="00E74CAF">
        <w:rPr>
          <w:b/>
          <w:bCs/>
        </w:rPr>
        <w:t xml:space="preserve"> </w:t>
      </w:r>
      <w:r w:rsidRPr="00E74CAF">
        <w:t>услуг по предмету конкурса, должен быть не менее 5 лет, при условии отсутствия перерывов в профессиональном стаже в течении 3-х лет до начала оказания услуг Заказчику.</w:t>
      </w:r>
    </w:p>
    <w:p w:rsidR="009C5C2C" w:rsidRPr="00E74CAF" w:rsidRDefault="009C5C2C" w:rsidP="007F6869">
      <w:pPr>
        <w:shd w:val="clear" w:color="auto" w:fill="FFFFFF"/>
        <w:tabs>
          <w:tab w:val="left" w:pos="284"/>
        </w:tabs>
        <w:jc w:val="both"/>
      </w:pPr>
      <w:r w:rsidRPr="00E74CAF">
        <w:rPr>
          <w:shd w:val="clear" w:color="auto" w:fill="FFFFFF"/>
        </w:rPr>
        <w:t>Водители, управляющие автомобилями, обязаны иметь гражданство РФ, водительское удостоверение РФ на право управления транспортными средствами соответствующей категории, действующую медицинскую справку установленного образца.</w:t>
      </w:r>
    </w:p>
    <w:p w:rsidR="009C5C2C" w:rsidRPr="00E74CAF" w:rsidRDefault="009C5C2C" w:rsidP="007F6869">
      <w:pPr>
        <w:shd w:val="clear" w:color="auto" w:fill="FFFFFF"/>
        <w:tabs>
          <w:tab w:val="left" w:pos="284"/>
        </w:tabs>
        <w:snapToGrid w:val="0"/>
        <w:jc w:val="both"/>
        <w:rPr>
          <w:b/>
          <w:bCs/>
          <w:spacing w:val="1"/>
        </w:rPr>
      </w:pPr>
      <w:r w:rsidRPr="00E74CAF">
        <w:rPr>
          <w:color w:val="000000"/>
        </w:rPr>
        <w:t>Основные качества:</w:t>
      </w:r>
      <w:r w:rsidRPr="00E74CAF">
        <w:rPr>
          <w:i/>
          <w:iCs/>
          <w:color w:val="000000"/>
        </w:rPr>
        <w:t xml:space="preserve"> </w:t>
      </w:r>
      <w:r w:rsidRPr="00E74CAF">
        <w:rPr>
          <w:color w:val="000000"/>
        </w:rPr>
        <w:t>аккуратность, исполнительность</w:t>
      </w:r>
      <w:r w:rsidRPr="00E74CAF">
        <w:rPr>
          <w:i/>
          <w:iCs/>
          <w:color w:val="000000"/>
        </w:rPr>
        <w:t>,</w:t>
      </w:r>
      <w:r w:rsidRPr="00E74CAF">
        <w:t xml:space="preserve"> пунктуальность‚ ответственность‚ профессионализм.</w:t>
      </w:r>
    </w:p>
    <w:p w:rsidR="009C5C2C" w:rsidRPr="00E74CAF" w:rsidRDefault="009C5C2C" w:rsidP="007F6869">
      <w:pPr>
        <w:tabs>
          <w:tab w:val="left" w:pos="284"/>
        </w:tabs>
        <w:jc w:val="both"/>
      </w:pPr>
      <w:r w:rsidRPr="00E74CAF">
        <w:rPr>
          <w:shd w:val="clear" w:color="auto" w:fill="FFFFFF"/>
        </w:rPr>
        <w:t>Хорошо знать улицы города Москвы и расположение населенных пунктов Московской области.</w:t>
      </w:r>
    </w:p>
    <w:p w:rsidR="009C5C2C" w:rsidRPr="00E74CAF" w:rsidRDefault="009C5C2C" w:rsidP="009C5C2C">
      <w:pPr>
        <w:tabs>
          <w:tab w:val="left" w:pos="284"/>
        </w:tabs>
        <w:rPr>
          <w:color w:val="000000"/>
        </w:rPr>
      </w:pPr>
      <w:r w:rsidRPr="00E74CAF">
        <w:rPr>
          <w:color w:val="000000"/>
        </w:rPr>
        <w:t>Водитель обязан:</w:t>
      </w:r>
    </w:p>
    <w:p w:rsidR="009C5C2C" w:rsidRPr="00E74CAF" w:rsidRDefault="009C5C2C" w:rsidP="009C5C2C">
      <w:pPr>
        <w:pStyle w:val="afb"/>
        <w:numPr>
          <w:ilvl w:val="0"/>
          <w:numId w:val="22"/>
        </w:numPr>
        <w:tabs>
          <w:tab w:val="left" w:pos="284"/>
        </w:tabs>
        <w:ind w:left="0" w:firstLine="709"/>
        <w:rPr>
          <w:color w:val="000000"/>
        </w:rPr>
      </w:pPr>
      <w:r w:rsidRPr="00E74CAF">
        <w:rPr>
          <w:color w:val="000000"/>
        </w:rPr>
        <w:t>следить за своим внешним видом;</w:t>
      </w:r>
    </w:p>
    <w:p w:rsidR="009C5C2C" w:rsidRPr="00E74CAF" w:rsidRDefault="009C5C2C" w:rsidP="009C5C2C">
      <w:pPr>
        <w:pStyle w:val="afb"/>
        <w:numPr>
          <w:ilvl w:val="0"/>
          <w:numId w:val="22"/>
        </w:numPr>
        <w:tabs>
          <w:tab w:val="left" w:pos="284"/>
        </w:tabs>
        <w:ind w:left="0" w:firstLine="709"/>
        <w:rPr>
          <w:color w:val="000000"/>
        </w:rPr>
      </w:pPr>
      <w:r w:rsidRPr="00E74CAF">
        <w:rPr>
          <w:color w:val="000000"/>
        </w:rPr>
        <w:t>быть опрятным и придерживаться делового стиля одежды;</w:t>
      </w:r>
    </w:p>
    <w:p w:rsidR="009C5C2C" w:rsidRPr="00E74CAF" w:rsidRDefault="009C5C2C" w:rsidP="009C5C2C">
      <w:pPr>
        <w:pStyle w:val="afb"/>
        <w:numPr>
          <w:ilvl w:val="0"/>
          <w:numId w:val="22"/>
        </w:numPr>
        <w:tabs>
          <w:tab w:val="left" w:pos="284"/>
        </w:tabs>
        <w:ind w:left="0" w:firstLine="709"/>
        <w:rPr>
          <w:color w:val="000000"/>
        </w:rPr>
      </w:pPr>
      <w:r w:rsidRPr="00E74CAF">
        <w:rPr>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rsidR="009C5C2C" w:rsidRPr="00E74CAF" w:rsidRDefault="009C5C2C" w:rsidP="009C5C2C">
      <w:pPr>
        <w:pStyle w:val="afb"/>
        <w:numPr>
          <w:ilvl w:val="0"/>
          <w:numId w:val="22"/>
        </w:numPr>
        <w:tabs>
          <w:tab w:val="left" w:pos="284"/>
        </w:tabs>
        <w:ind w:left="0" w:firstLine="709"/>
        <w:rPr>
          <w:color w:val="000000"/>
        </w:rPr>
      </w:pPr>
      <w:r w:rsidRPr="00E74CAF">
        <w:rPr>
          <w:color w:val="000000"/>
        </w:rPr>
        <w:t>принимать меры по обеспечению безопасности пассажира.</w:t>
      </w:r>
    </w:p>
    <w:p w:rsidR="009C5C2C" w:rsidRPr="00E74CAF" w:rsidRDefault="009C5C2C" w:rsidP="009C5C2C">
      <w:pPr>
        <w:pStyle w:val="afb"/>
        <w:tabs>
          <w:tab w:val="left" w:pos="284"/>
        </w:tabs>
        <w:ind w:left="709"/>
        <w:rPr>
          <w:color w:val="000000"/>
        </w:rPr>
      </w:pPr>
    </w:p>
    <w:p w:rsidR="009C5C2C" w:rsidRPr="00E31F7E" w:rsidRDefault="009C5C2C" w:rsidP="009C5C2C">
      <w:pPr>
        <w:ind w:firstLine="680"/>
        <w:jc w:val="center"/>
        <w:rPr>
          <w:b/>
          <w:bCs/>
          <w:color w:val="000000"/>
          <w:spacing w:val="1"/>
        </w:rPr>
      </w:pPr>
      <w:r w:rsidRPr="00E31F7E">
        <w:rPr>
          <w:b/>
          <w:bCs/>
          <w:color w:val="000000"/>
          <w:spacing w:val="1"/>
        </w:rPr>
        <w:t>Общие требования к легковым автомобилям</w:t>
      </w:r>
    </w:p>
    <w:p w:rsidR="009C5C2C" w:rsidRPr="00E74CAF" w:rsidRDefault="009C5C2C" w:rsidP="009C5C2C">
      <w:pPr>
        <w:shd w:val="clear" w:color="auto" w:fill="FFFFFF"/>
        <w:tabs>
          <w:tab w:val="left" w:pos="360"/>
        </w:tabs>
        <w:snapToGrid w:val="0"/>
        <w:ind w:firstLine="680"/>
        <w:rPr>
          <w:b/>
        </w:rPr>
      </w:pPr>
      <w:r w:rsidRPr="00E74CAF">
        <w:rPr>
          <w:b/>
        </w:rPr>
        <w:t xml:space="preserve">Автомобили: </w:t>
      </w:r>
    </w:p>
    <w:p w:rsidR="009C5C2C" w:rsidRPr="00E74CAF" w:rsidRDefault="009C5C2C" w:rsidP="009C5C2C">
      <w:pPr>
        <w:pStyle w:val="afb"/>
        <w:numPr>
          <w:ilvl w:val="0"/>
          <w:numId w:val="22"/>
        </w:numPr>
        <w:shd w:val="clear" w:color="auto" w:fill="FFFFFF"/>
        <w:tabs>
          <w:tab w:val="left" w:pos="360"/>
        </w:tabs>
        <w:snapToGrid w:val="0"/>
      </w:pPr>
      <w:r w:rsidRPr="00E74CAF">
        <w:t>представительского класса, бизнес класса, среднего класса;</w:t>
      </w:r>
    </w:p>
    <w:p w:rsidR="009C5C2C" w:rsidRPr="00B32223" w:rsidRDefault="009C5C2C" w:rsidP="009C5C2C">
      <w:pPr>
        <w:pStyle w:val="afb"/>
        <w:numPr>
          <w:ilvl w:val="0"/>
          <w:numId w:val="22"/>
        </w:numPr>
        <w:shd w:val="clear" w:color="auto" w:fill="FFFFFF"/>
        <w:tabs>
          <w:tab w:val="left" w:pos="360"/>
        </w:tabs>
        <w:snapToGrid w:val="0"/>
      </w:pPr>
      <w:r w:rsidRPr="00E74CAF">
        <w:rPr>
          <w:spacing w:val="-7"/>
        </w:rPr>
        <w:t>не старше 2014 года и с пробегом, не превышающим 150 тысяч километров.</w:t>
      </w:r>
    </w:p>
    <w:p w:rsidR="009C5C2C" w:rsidRDefault="009C5C2C" w:rsidP="009C5C2C">
      <w:pPr>
        <w:shd w:val="clear" w:color="auto" w:fill="FFFFFF"/>
        <w:tabs>
          <w:tab w:val="left" w:pos="360"/>
        </w:tabs>
        <w:snapToGrid w:val="0"/>
      </w:pPr>
    </w:p>
    <w:p w:rsidR="009C5C2C" w:rsidRDefault="009C5C2C">
      <w:pPr>
        <w:spacing w:after="160" w:line="259" w:lineRule="auto"/>
        <w:rPr>
          <w:b/>
          <w:bCs/>
        </w:rPr>
      </w:pPr>
      <w:r>
        <w:rPr>
          <w:b/>
          <w:bCs/>
        </w:rPr>
        <w:br w:type="page"/>
      </w:r>
    </w:p>
    <w:p w:rsidR="00893CF9" w:rsidRPr="00D11692" w:rsidRDefault="00893CF9" w:rsidP="00C6009F">
      <w:pPr>
        <w:jc w:val="center"/>
        <w:rPr>
          <w:b/>
          <w:bCs/>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4"/>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831225" w:rsidRPr="00AD4A11" w:rsidRDefault="00831225" w:rsidP="00831225">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№________</w:t>
      </w:r>
    </w:p>
    <w:p w:rsidR="00831225" w:rsidRPr="00AD4A11" w:rsidRDefault="00831225" w:rsidP="00831225">
      <w:pPr>
        <w:shd w:val="clear" w:color="auto" w:fill="FFFFFF"/>
        <w:spacing w:before="14" w:line="254" w:lineRule="exact"/>
        <w:ind w:left="2534" w:right="2765"/>
        <w:jc w:val="center"/>
        <w:rPr>
          <w:sz w:val="28"/>
          <w:szCs w:val="28"/>
        </w:rPr>
      </w:pPr>
    </w:p>
    <w:p w:rsidR="00831225" w:rsidRPr="00AD4A11" w:rsidRDefault="00831225" w:rsidP="00831225">
      <w:pPr>
        <w:tabs>
          <w:tab w:val="left" w:pos="6360"/>
          <w:tab w:val="left" w:pos="8515"/>
        </w:tabs>
        <w:autoSpaceDE w:val="0"/>
        <w:autoSpaceDN w:val="0"/>
        <w:adjustRightInd w:val="0"/>
      </w:pPr>
      <w:r w:rsidRPr="00AD4A11">
        <w:t xml:space="preserve">г. Москва                                                                                       </w:t>
      </w:r>
      <w:r>
        <w:t xml:space="preserve">                «_____» ______ 2019</w:t>
      </w:r>
      <w:r w:rsidRPr="00AD4A11">
        <w:t>г.</w:t>
      </w:r>
    </w:p>
    <w:p w:rsidR="00831225" w:rsidRPr="00AD4A11" w:rsidRDefault="00831225" w:rsidP="00831225">
      <w:pPr>
        <w:tabs>
          <w:tab w:val="left" w:pos="6360"/>
          <w:tab w:val="left" w:pos="8515"/>
        </w:tabs>
        <w:autoSpaceDE w:val="0"/>
        <w:autoSpaceDN w:val="0"/>
        <w:adjustRightInd w:val="0"/>
        <w:rPr>
          <w:b/>
          <w:bCs/>
        </w:rPr>
      </w:pPr>
    </w:p>
    <w:p w:rsidR="002B1299" w:rsidRPr="00AD4A11" w:rsidRDefault="002B1299" w:rsidP="002B1299">
      <w:pPr>
        <w:jc w:val="both"/>
        <w:rPr>
          <w:kern w:val="16"/>
        </w:rPr>
      </w:pPr>
      <w:r>
        <w:rPr>
          <w:kern w:val="16"/>
        </w:rPr>
        <w:t>Государственное учреждение «Телерадиовещательная организация Союзного государства»</w:t>
      </w:r>
      <w:r w:rsidRPr="00AD4A11">
        <w:rPr>
          <w:kern w:val="16"/>
        </w:rPr>
        <w:t xml:space="preserve">, именуемый в дальнейшем Заказчик, в лице </w:t>
      </w:r>
      <w:r>
        <w:rPr>
          <w:kern w:val="16"/>
        </w:rPr>
        <w:t>Председателя Ефимовича Николая Александровича</w:t>
      </w:r>
      <w:r w:rsidRPr="00AD4A11">
        <w:rPr>
          <w:kern w:val="16"/>
        </w:rPr>
        <w:t xml:space="preserve">, действующего на основании </w:t>
      </w:r>
      <w:r>
        <w:rPr>
          <w:kern w:val="16"/>
        </w:rPr>
        <w:t>Устава</w:t>
      </w:r>
      <w:r w:rsidRPr="00AD4A11">
        <w:rPr>
          <w:kern w:val="16"/>
        </w:rPr>
        <w:t>, с одной стороны, и</w:t>
      </w:r>
      <w:r>
        <w:rPr>
          <w:b/>
        </w:rPr>
        <w:t>_______________________</w:t>
      </w:r>
      <w:r w:rsidRPr="00AD4A11">
        <w:rPr>
          <w:kern w:val="16"/>
        </w:rPr>
        <w:t xml:space="preserve">, именуемое в дальнейшем Исполнитель, в лице  </w:t>
      </w:r>
      <w:r>
        <w:rPr>
          <w:kern w:val="16"/>
        </w:rPr>
        <w:t>___________________________</w:t>
      </w:r>
      <w:r w:rsidRPr="00AD4A11">
        <w:rPr>
          <w:kern w:val="16"/>
        </w:rPr>
        <w:t xml:space="preserve">, действующего на основании </w:t>
      </w:r>
      <w:r>
        <w:rPr>
          <w:kern w:val="16"/>
        </w:rPr>
        <w:t>____________</w:t>
      </w:r>
      <w:r w:rsidRPr="00AD4A11">
        <w:rPr>
          <w:kern w:val="16"/>
        </w:rPr>
        <w:t xml:space="preserve">, с другой стороны, </w:t>
      </w:r>
      <w:r>
        <w:rPr>
          <w:kern w:val="16"/>
        </w:rPr>
        <w:t>в дальнейшем именуемые Стороны</w:t>
      </w:r>
      <w:r w:rsidRPr="00AD4A11">
        <w:rPr>
          <w:kern w:val="16"/>
        </w:rPr>
        <w:t xml:space="preserve">, на основании результатов конкурса на </w:t>
      </w:r>
      <w:r>
        <w:rPr>
          <w:kern w:val="16"/>
        </w:rPr>
        <w:t>транспортное обслуживание</w:t>
      </w:r>
      <w:r w:rsidRPr="00AD4A11">
        <w:rPr>
          <w:kern w:val="16"/>
        </w:rPr>
        <w:t>, заключили настоящий Договор о нижеследующем:</w:t>
      </w:r>
    </w:p>
    <w:p w:rsidR="002B1299" w:rsidRPr="00AD4A11" w:rsidRDefault="002B1299" w:rsidP="002B1299">
      <w:pPr>
        <w:ind w:firstLine="709"/>
      </w:pPr>
    </w:p>
    <w:p w:rsidR="002B1299" w:rsidRPr="00AD4A11" w:rsidRDefault="002B1299" w:rsidP="002B1299">
      <w:pPr>
        <w:autoSpaceDE w:val="0"/>
        <w:autoSpaceDN w:val="0"/>
        <w:adjustRightInd w:val="0"/>
        <w:jc w:val="both"/>
        <w:rPr>
          <w:b/>
          <w:bCs/>
        </w:rPr>
      </w:pPr>
      <w:r w:rsidRPr="00AD4A11">
        <w:rPr>
          <w:b/>
          <w:bCs/>
        </w:rPr>
        <w:t>1. ПРЕДМЕТ ДОГОВОРА</w:t>
      </w:r>
    </w:p>
    <w:p w:rsidR="002B1299" w:rsidRPr="00AD4A11" w:rsidRDefault="002B1299" w:rsidP="002B1299">
      <w:pPr>
        <w:shd w:val="clear" w:color="auto" w:fill="FFFFFF"/>
        <w:tabs>
          <w:tab w:val="left" w:pos="0"/>
        </w:tabs>
        <w:jc w:val="both"/>
      </w:pPr>
      <w:r>
        <w:rPr>
          <w:color w:val="000000"/>
          <w:spacing w:val="-17"/>
        </w:rPr>
        <w:t>1.1.</w:t>
      </w:r>
      <w:r w:rsidRPr="00AD4A11">
        <w:rPr>
          <w:color w:val="000000"/>
          <w:spacing w:val="-17"/>
        </w:rPr>
        <w:t> </w:t>
      </w:r>
      <w:r w:rsidRPr="00AD4A11">
        <w:rPr>
          <w:color w:val="000000"/>
          <w:spacing w:val="-2"/>
        </w:rPr>
        <w:t xml:space="preserve">В рамках настоящего Договора Исполнитель обязуется оказывать Заказчику услуги, связанные с </w:t>
      </w:r>
      <w:r>
        <w:rPr>
          <w:color w:val="000000"/>
          <w:spacing w:val="-2"/>
        </w:rPr>
        <w:t>авто</w:t>
      </w:r>
      <w:r w:rsidRPr="00AD4A11">
        <w:rPr>
          <w:color w:val="000000"/>
          <w:spacing w:val="-2"/>
        </w:rPr>
        <w:t xml:space="preserve">транспортным обслуживанием последнего, для чего </w:t>
      </w:r>
      <w:r w:rsidRPr="00AD4A11">
        <w:rPr>
          <w:color w:val="000000"/>
          <w:spacing w:val="-5"/>
        </w:rPr>
        <w:t>выполнять следующие действия:</w:t>
      </w:r>
    </w:p>
    <w:p w:rsidR="002B1299" w:rsidRDefault="002B1299" w:rsidP="002B1299">
      <w:pPr>
        <w:widowControl w:val="0"/>
        <w:shd w:val="clear" w:color="auto" w:fill="FFFFFF"/>
        <w:tabs>
          <w:tab w:val="left" w:pos="0"/>
        </w:tabs>
        <w:autoSpaceDE w:val="0"/>
        <w:autoSpaceDN w:val="0"/>
        <w:adjustRightInd w:val="0"/>
        <w:jc w:val="both"/>
        <w:rPr>
          <w:color w:val="000000"/>
          <w:spacing w:val="-5"/>
        </w:rPr>
      </w:pPr>
      <w:r w:rsidRPr="00AD4A11">
        <w:rPr>
          <w:color w:val="000000"/>
          <w:spacing w:val="-2"/>
        </w:rPr>
        <w:t xml:space="preserve">1.1.1. предоставлять Заказчику транспортные </w:t>
      </w:r>
      <w:r w:rsidRPr="00AD4A11">
        <w:rPr>
          <w:spacing w:val="-2"/>
        </w:rPr>
        <w:t xml:space="preserve">средства с экипажем </w:t>
      </w:r>
      <w:r w:rsidRPr="00AD4A11">
        <w:rPr>
          <w:color w:val="000000"/>
          <w:spacing w:val="-2"/>
        </w:rPr>
        <w:t xml:space="preserve">для их </w:t>
      </w:r>
      <w:r w:rsidRPr="00AD4A11">
        <w:rPr>
          <w:color w:val="000000"/>
          <w:spacing w:val="-4"/>
        </w:rPr>
        <w:t xml:space="preserve">использования в целях </w:t>
      </w:r>
      <w:r>
        <w:rPr>
          <w:color w:val="000000"/>
          <w:spacing w:val="-4"/>
        </w:rPr>
        <w:t>авто</w:t>
      </w:r>
      <w:r w:rsidRPr="00AD4A11">
        <w:rPr>
          <w:color w:val="000000"/>
          <w:spacing w:val="-4"/>
        </w:rPr>
        <w:t xml:space="preserve">транспортного обслуживания Заказчика. Перечень транспортных средств, режим их </w:t>
      </w:r>
      <w:r w:rsidRPr="00AD4A11">
        <w:rPr>
          <w:color w:val="000000"/>
          <w:spacing w:val="2"/>
        </w:rPr>
        <w:t xml:space="preserve">работы и почасовой тариф указаны в Приложении № 1, тарифы на разовые заказы указаны в </w:t>
      </w:r>
      <w:r w:rsidRPr="00AD4A11">
        <w:rPr>
          <w:color w:val="000000"/>
          <w:spacing w:val="-5"/>
        </w:rPr>
        <w:t>Приложении № 2 к настоящему Договору</w:t>
      </w:r>
      <w:r>
        <w:rPr>
          <w:color w:val="000000"/>
          <w:spacing w:val="-5"/>
        </w:rPr>
        <w:t xml:space="preserve">. </w:t>
      </w:r>
      <w:r w:rsidRPr="00AD4A11">
        <w:rPr>
          <w:color w:val="000000"/>
          <w:spacing w:val="-3"/>
        </w:rPr>
        <w:t xml:space="preserve">1.1.2. оказывать Заказчику услуги по управлению транспортными средствами, </w:t>
      </w:r>
      <w:r w:rsidRPr="00AD4A11">
        <w:rPr>
          <w:color w:val="000000"/>
          <w:spacing w:val="-5"/>
        </w:rPr>
        <w:t>предоставляемыми последнему в рамках настоящего Договора;</w:t>
      </w:r>
    </w:p>
    <w:p w:rsidR="002B1299" w:rsidRDefault="002B1299" w:rsidP="002B1299">
      <w:pPr>
        <w:widowControl w:val="0"/>
        <w:shd w:val="clear" w:color="auto" w:fill="FFFFFF"/>
        <w:tabs>
          <w:tab w:val="left" w:pos="0"/>
        </w:tabs>
        <w:autoSpaceDE w:val="0"/>
        <w:autoSpaceDN w:val="0"/>
        <w:adjustRightInd w:val="0"/>
        <w:jc w:val="both"/>
        <w:rPr>
          <w:color w:val="000000"/>
          <w:spacing w:val="-5"/>
        </w:rPr>
      </w:pPr>
      <w:r>
        <w:rPr>
          <w:color w:val="000000"/>
          <w:spacing w:val="-5"/>
        </w:rPr>
        <w:t>1.1.2. оказывать Заказчику услуги по управлению транспортными средствами, предоставляемыми последнему в рамках настоящего Договора;</w:t>
      </w:r>
    </w:p>
    <w:p w:rsidR="002B1299" w:rsidRPr="00AD4A11" w:rsidRDefault="002B1299" w:rsidP="002B1299">
      <w:pPr>
        <w:widowControl w:val="0"/>
        <w:shd w:val="clear" w:color="auto" w:fill="FFFFFF"/>
        <w:tabs>
          <w:tab w:val="left" w:pos="0"/>
        </w:tabs>
        <w:autoSpaceDE w:val="0"/>
        <w:autoSpaceDN w:val="0"/>
        <w:adjustRightInd w:val="0"/>
        <w:jc w:val="both"/>
        <w:rPr>
          <w:color w:val="000000"/>
          <w:spacing w:val="-12"/>
        </w:rPr>
      </w:pPr>
      <w:r>
        <w:rPr>
          <w:color w:val="000000"/>
          <w:spacing w:val="3"/>
        </w:rPr>
        <w:t>1.1.3</w:t>
      </w:r>
      <w:r w:rsidRPr="00AD4A11">
        <w:rPr>
          <w:color w:val="000000"/>
          <w:spacing w:val="3"/>
        </w:rPr>
        <w:t xml:space="preserve">. осуществлять </w:t>
      </w:r>
      <w:r w:rsidRPr="00135296">
        <w:rPr>
          <w:spacing w:val="3"/>
        </w:rPr>
        <w:t>за свой счет</w:t>
      </w:r>
      <w:r w:rsidRPr="00AD4A11">
        <w:rPr>
          <w:color w:val="000000"/>
          <w:spacing w:val="3"/>
        </w:rPr>
        <w:t xml:space="preserve"> техническое и иное обслуживание, необходимое для </w:t>
      </w:r>
      <w:r w:rsidRPr="00AD4A11">
        <w:rPr>
          <w:color w:val="000000"/>
          <w:spacing w:val="7"/>
        </w:rPr>
        <w:t xml:space="preserve">поддержания транспортных средств в состоянии, </w:t>
      </w:r>
      <w:r w:rsidRPr="00AD4A11">
        <w:rPr>
          <w:color w:val="000000"/>
          <w:spacing w:val="-1"/>
        </w:rPr>
        <w:t xml:space="preserve">пригодном для </w:t>
      </w:r>
      <w:r w:rsidRPr="00AD4A11">
        <w:rPr>
          <w:color w:val="000000"/>
          <w:spacing w:val="7"/>
        </w:rPr>
        <w:t>их использования в рамках настоящего Договора;</w:t>
      </w:r>
    </w:p>
    <w:p w:rsidR="002B1299" w:rsidRPr="00AD4A11" w:rsidRDefault="002B1299" w:rsidP="002B1299">
      <w:pPr>
        <w:widowControl w:val="0"/>
        <w:shd w:val="clear" w:color="auto" w:fill="FFFFFF"/>
        <w:tabs>
          <w:tab w:val="left" w:pos="0"/>
        </w:tabs>
        <w:autoSpaceDE w:val="0"/>
        <w:autoSpaceDN w:val="0"/>
        <w:adjustRightInd w:val="0"/>
        <w:jc w:val="both"/>
        <w:rPr>
          <w:color w:val="000000"/>
          <w:spacing w:val="-12"/>
        </w:rPr>
      </w:pPr>
      <w:r>
        <w:rPr>
          <w:color w:val="000000"/>
          <w:spacing w:val="-4"/>
        </w:rPr>
        <w:t>1.1.4</w:t>
      </w:r>
      <w:r w:rsidRPr="00AD4A11">
        <w:rPr>
          <w:color w:val="000000"/>
          <w:spacing w:val="-4"/>
        </w:rPr>
        <w:t xml:space="preserve">. оказывать иные услуги, прямо не предусмотренные, но необходимые для </w:t>
      </w:r>
      <w:r w:rsidRPr="00AD4A11">
        <w:rPr>
          <w:color w:val="000000"/>
          <w:spacing w:val="-5"/>
        </w:rPr>
        <w:t>надлежащего выполнения Заказчиком своих обязательств по настоящему Договору.</w:t>
      </w:r>
    </w:p>
    <w:p w:rsidR="002B1299" w:rsidRDefault="002B1299" w:rsidP="002B1299">
      <w:pPr>
        <w:shd w:val="clear" w:color="auto" w:fill="FFFFFF"/>
        <w:tabs>
          <w:tab w:val="left" w:pos="0"/>
        </w:tabs>
        <w:jc w:val="both"/>
        <w:rPr>
          <w:color w:val="000000"/>
          <w:spacing w:val="-6"/>
        </w:rPr>
      </w:pPr>
      <w:r w:rsidRPr="00AD4A11">
        <w:rPr>
          <w:color w:val="000000"/>
          <w:spacing w:val="-17"/>
        </w:rPr>
        <w:t>1.2. </w:t>
      </w:r>
      <w:r w:rsidRPr="00AD4A11">
        <w:rPr>
          <w:color w:val="000000"/>
        </w:rPr>
        <w:t xml:space="preserve">В рамках настоящего Договора Заказчик обязуется оплачивать услуги </w:t>
      </w:r>
      <w:r w:rsidRPr="00AD4A11">
        <w:rPr>
          <w:color w:val="000000"/>
          <w:spacing w:val="-6"/>
        </w:rPr>
        <w:t>Исполнителя в порядке, размере и сроки, предусмотренные настоящим Договором.</w:t>
      </w:r>
    </w:p>
    <w:p w:rsidR="002B1299" w:rsidRPr="00AD4A11" w:rsidRDefault="002B1299" w:rsidP="002B1299">
      <w:pPr>
        <w:shd w:val="clear" w:color="auto" w:fill="FFFFFF"/>
        <w:tabs>
          <w:tab w:val="left" w:pos="0"/>
        </w:tabs>
        <w:ind w:firstLine="709"/>
        <w:jc w:val="both"/>
      </w:pPr>
    </w:p>
    <w:p w:rsidR="002B1299" w:rsidRPr="00AD4A11" w:rsidRDefault="002B1299" w:rsidP="002B1299">
      <w:pPr>
        <w:shd w:val="clear" w:color="auto" w:fill="FFFFFF"/>
        <w:tabs>
          <w:tab w:val="left" w:pos="0"/>
        </w:tabs>
        <w:jc w:val="both"/>
      </w:pPr>
      <w:r w:rsidRPr="00AD4A11">
        <w:rPr>
          <w:b/>
          <w:bCs/>
          <w:color w:val="000000"/>
          <w:spacing w:val="-7"/>
        </w:rPr>
        <w:t>2. ПРАВА И ОБЯЗАННОСТИ СТОРОН</w:t>
      </w:r>
    </w:p>
    <w:p w:rsidR="002B1299" w:rsidRPr="00AD4A11" w:rsidRDefault="002B1299" w:rsidP="002B1299">
      <w:pPr>
        <w:shd w:val="clear" w:color="auto" w:fill="FFFFFF"/>
        <w:tabs>
          <w:tab w:val="left" w:pos="0"/>
        </w:tabs>
        <w:jc w:val="both"/>
      </w:pPr>
      <w:r w:rsidRPr="00AD4A11">
        <w:rPr>
          <w:color w:val="000000"/>
          <w:spacing w:val="-5"/>
        </w:rPr>
        <w:t>2.1. В соответствии с настоящим Договором Исполнитель обязуется:</w:t>
      </w:r>
    </w:p>
    <w:p w:rsidR="002B1299" w:rsidRPr="00AD4A11" w:rsidRDefault="002B1299" w:rsidP="002B1299">
      <w:pPr>
        <w:widowControl w:val="0"/>
        <w:shd w:val="clear" w:color="auto" w:fill="FFFFFF"/>
        <w:tabs>
          <w:tab w:val="left" w:pos="0"/>
          <w:tab w:val="left" w:pos="1224"/>
        </w:tabs>
        <w:autoSpaceDE w:val="0"/>
        <w:autoSpaceDN w:val="0"/>
        <w:adjustRightInd w:val="0"/>
        <w:jc w:val="both"/>
        <w:rPr>
          <w:color w:val="000000"/>
          <w:spacing w:val="-7"/>
        </w:rPr>
      </w:pPr>
      <w:r>
        <w:rPr>
          <w:color w:val="000000"/>
          <w:spacing w:val="-3"/>
        </w:rPr>
        <w:t xml:space="preserve">2.1.1. </w:t>
      </w:r>
      <w:r w:rsidRPr="00AD4A11">
        <w:rPr>
          <w:color w:val="000000"/>
          <w:spacing w:val="-3"/>
        </w:rPr>
        <w:t xml:space="preserve">своевременно предоставлять Заказчику транспортные средства с экипажем согласно </w:t>
      </w:r>
      <w:r w:rsidRPr="00AD4A11">
        <w:rPr>
          <w:color w:val="000000"/>
          <w:spacing w:val="-2"/>
        </w:rPr>
        <w:t xml:space="preserve">режиму их работы, указанному в Приложении № 1 к настоящему Договору, а также </w:t>
      </w:r>
      <w:r w:rsidRPr="00AD4A11">
        <w:rPr>
          <w:color w:val="000000"/>
          <w:spacing w:val="3"/>
        </w:rPr>
        <w:t xml:space="preserve">оказывать услуги по управлению и технической эксплуатации предоставляемых </w:t>
      </w:r>
      <w:r w:rsidRPr="00AD4A11">
        <w:rPr>
          <w:color w:val="000000"/>
          <w:spacing w:val="-4"/>
        </w:rPr>
        <w:t>транспортных средств;</w:t>
      </w:r>
    </w:p>
    <w:p w:rsidR="002B1299" w:rsidRPr="00AD4A11" w:rsidRDefault="002B1299" w:rsidP="002B1299">
      <w:pPr>
        <w:widowControl w:val="0"/>
        <w:shd w:val="clear" w:color="auto" w:fill="FFFFFF"/>
        <w:tabs>
          <w:tab w:val="left" w:pos="0"/>
          <w:tab w:val="left" w:pos="1224"/>
        </w:tabs>
        <w:autoSpaceDE w:val="0"/>
        <w:autoSpaceDN w:val="0"/>
        <w:adjustRightInd w:val="0"/>
        <w:jc w:val="both"/>
        <w:rPr>
          <w:color w:val="000000"/>
          <w:spacing w:val="-8"/>
        </w:rPr>
      </w:pPr>
      <w:r>
        <w:rPr>
          <w:color w:val="000000"/>
          <w:spacing w:val="-4"/>
        </w:rPr>
        <w:t xml:space="preserve">2.1.2. </w:t>
      </w:r>
      <w:r w:rsidRPr="00AD4A11">
        <w:rPr>
          <w:color w:val="000000"/>
          <w:spacing w:val="-4"/>
        </w:rPr>
        <w:t xml:space="preserve">предоставлять Заказчику транспортные средства, </w:t>
      </w:r>
      <w:r w:rsidRPr="00AD4A11">
        <w:rPr>
          <w:spacing w:val="-4"/>
        </w:rPr>
        <w:t xml:space="preserve">полностью заправленные ГСМ за счет Исполнителя, </w:t>
      </w:r>
      <w:r w:rsidRPr="00AD4A11">
        <w:rPr>
          <w:color w:val="000000"/>
          <w:spacing w:val="-4"/>
        </w:rPr>
        <w:t>в технически исправном состоянии и чистом виде снаружи и в салоне;</w:t>
      </w:r>
    </w:p>
    <w:p w:rsidR="002B1299" w:rsidRPr="00AD233F" w:rsidRDefault="002B1299" w:rsidP="002B1299">
      <w:pPr>
        <w:widowControl w:val="0"/>
        <w:shd w:val="clear" w:color="auto" w:fill="FFFFFF"/>
        <w:tabs>
          <w:tab w:val="left" w:pos="0"/>
          <w:tab w:val="left" w:pos="1224"/>
        </w:tabs>
        <w:autoSpaceDE w:val="0"/>
        <w:autoSpaceDN w:val="0"/>
        <w:adjustRightInd w:val="0"/>
        <w:jc w:val="both"/>
        <w:rPr>
          <w:color w:val="000000" w:themeColor="text1"/>
          <w:spacing w:val="-8"/>
        </w:rPr>
      </w:pPr>
      <w:r>
        <w:rPr>
          <w:color w:val="000000"/>
          <w:spacing w:val="-7"/>
        </w:rPr>
        <w:t xml:space="preserve">2.1.3. </w:t>
      </w:r>
      <w:r w:rsidRPr="002F2687">
        <w:rPr>
          <w:spacing w:val="-7"/>
        </w:rPr>
        <w:t>предоставлять Заказчику тра</w:t>
      </w:r>
      <w:r>
        <w:rPr>
          <w:spacing w:val="-7"/>
        </w:rPr>
        <w:t xml:space="preserve">нспортные средства не старше 2014 года и с пробегом, </w:t>
      </w:r>
      <w:r w:rsidRPr="00AD233F">
        <w:rPr>
          <w:color w:val="000000" w:themeColor="text1"/>
          <w:spacing w:val="-7"/>
        </w:rPr>
        <w:t>не превышающим 150 тысяч километров.</w:t>
      </w:r>
    </w:p>
    <w:p w:rsidR="002B1299" w:rsidRDefault="002B1299" w:rsidP="002B1299">
      <w:pPr>
        <w:widowControl w:val="0"/>
        <w:shd w:val="clear" w:color="auto" w:fill="FFFFFF"/>
        <w:tabs>
          <w:tab w:val="left" w:pos="0"/>
          <w:tab w:val="left" w:pos="1243"/>
        </w:tabs>
        <w:autoSpaceDE w:val="0"/>
        <w:autoSpaceDN w:val="0"/>
        <w:adjustRightInd w:val="0"/>
        <w:jc w:val="both"/>
        <w:rPr>
          <w:color w:val="000000"/>
          <w:spacing w:val="1"/>
        </w:rPr>
      </w:pPr>
      <w:r w:rsidRPr="00AD233F">
        <w:rPr>
          <w:color w:val="000000" w:themeColor="text1"/>
          <w:spacing w:val="-4"/>
        </w:rPr>
        <w:t xml:space="preserve">2.1.4. в течение всего срока действия настоящего Договора поддерживать </w:t>
      </w:r>
      <w:r w:rsidRPr="00AD233F">
        <w:rPr>
          <w:color w:val="000000" w:themeColor="text1"/>
          <w:spacing w:val="-3"/>
        </w:rPr>
        <w:t>транспортные средства в технически исправном состоянии</w:t>
      </w:r>
      <w:r w:rsidRPr="00AD4A11">
        <w:rPr>
          <w:color w:val="000000"/>
          <w:spacing w:val="-3"/>
        </w:rPr>
        <w:t xml:space="preserve">, для чего своевременно и </w:t>
      </w:r>
      <w:r w:rsidRPr="00AD4A11">
        <w:rPr>
          <w:color w:val="000000"/>
          <w:spacing w:val="-2"/>
        </w:rPr>
        <w:t xml:space="preserve">качественно производить необходимое техническое обслуживание и ремонт </w:t>
      </w:r>
      <w:r w:rsidRPr="00AD4A11">
        <w:rPr>
          <w:color w:val="000000"/>
          <w:spacing w:val="1"/>
        </w:rPr>
        <w:t>транспортных средств за счет Исполнителя;</w:t>
      </w:r>
    </w:p>
    <w:p w:rsidR="002B1299" w:rsidRPr="00864BBC" w:rsidRDefault="002B1299" w:rsidP="002B1299">
      <w:pPr>
        <w:widowControl w:val="0"/>
        <w:shd w:val="clear" w:color="auto" w:fill="FFFFFF"/>
        <w:tabs>
          <w:tab w:val="left" w:pos="0"/>
          <w:tab w:val="left" w:pos="1243"/>
        </w:tabs>
        <w:autoSpaceDE w:val="0"/>
        <w:autoSpaceDN w:val="0"/>
        <w:adjustRightInd w:val="0"/>
        <w:jc w:val="both"/>
        <w:rPr>
          <w:i/>
          <w:iCs/>
          <w:spacing w:val="-8"/>
        </w:rPr>
      </w:pPr>
      <w:r>
        <w:rPr>
          <w:color w:val="000000"/>
        </w:rPr>
        <w:t xml:space="preserve"> 2.1.5. </w:t>
      </w:r>
      <w:r w:rsidRPr="00AD4A11">
        <w:rPr>
          <w:color w:val="000000"/>
        </w:rPr>
        <w:t xml:space="preserve">в случае необходимости проведения работ по техническому обслуживанию </w:t>
      </w:r>
      <w:r w:rsidRPr="00AD4A11">
        <w:t xml:space="preserve">автомобиля </w:t>
      </w:r>
      <w:r w:rsidRPr="00AD4A11">
        <w:rPr>
          <w:color w:val="000000"/>
        </w:rPr>
        <w:t xml:space="preserve">информировать Заказчика </w:t>
      </w:r>
      <w:r w:rsidRPr="00AD4A11">
        <w:t xml:space="preserve">о равноценной замене данного автомобиля </w:t>
      </w:r>
      <w:r w:rsidRPr="00AD4A11">
        <w:rPr>
          <w:color w:val="000000"/>
        </w:rPr>
        <w:t>не позднее, чем за 2</w:t>
      </w:r>
      <w:r>
        <w:rPr>
          <w:color w:val="000000"/>
        </w:rPr>
        <w:t xml:space="preserve"> (два)</w:t>
      </w:r>
      <w:r w:rsidRPr="00AD4A11">
        <w:rPr>
          <w:color w:val="000000"/>
        </w:rPr>
        <w:t xml:space="preserve"> рабочих дня до даты </w:t>
      </w:r>
      <w:r w:rsidRPr="00AD4A11">
        <w:rPr>
          <w:color w:val="000000"/>
          <w:spacing w:val="-5"/>
        </w:rPr>
        <w:t>проведения соответствующих работ;</w:t>
      </w:r>
    </w:p>
    <w:p w:rsidR="002B1299" w:rsidRPr="000D2070" w:rsidRDefault="002B1299" w:rsidP="002B1299">
      <w:pPr>
        <w:widowControl w:val="0"/>
        <w:shd w:val="clear" w:color="auto" w:fill="FFFFFF"/>
        <w:tabs>
          <w:tab w:val="left" w:pos="0"/>
          <w:tab w:val="left" w:pos="1243"/>
        </w:tabs>
        <w:autoSpaceDE w:val="0"/>
        <w:autoSpaceDN w:val="0"/>
        <w:adjustRightInd w:val="0"/>
        <w:jc w:val="both"/>
        <w:rPr>
          <w:i/>
          <w:iCs/>
          <w:spacing w:val="-8"/>
        </w:rPr>
      </w:pPr>
      <w:r>
        <w:rPr>
          <w:color w:val="000000"/>
          <w:spacing w:val="-1"/>
        </w:rPr>
        <w:t xml:space="preserve">2.1.6. </w:t>
      </w:r>
      <w:r w:rsidRPr="00AD4A11">
        <w:rPr>
          <w:color w:val="000000"/>
          <w:spacing w:val="-1"/>
        </w:rPr>
        <w:t>в случае выхода автомобиля из строя</w:t>
      </w:r>
      <w:r w:rsidRPr="00AD4A11">
        <w:rPr>
          <w:color w:val="000000"/>
          <w:spacing w:val="-4"/>
        </w:rPr>
        <w:t xml:space="preserve"> обеспечить Заказчику равноценную </w:t>
      </w:r>
      <w:r>
        <w:rPr>
          <w:color w:val="000000"/>
          <w:spacing w:val="-4"/>
        </w:rPr>
        <w:t>замену автомобиля в тот же день незамедлительно</w:t>
      </w:r>
      <w:r w:rsidRPr="000D2070">
        <w:rPr>
          <w:spacing w:val="-4"/>
        </w:rPr>
        <w:t xml:space="preserve"> информировать об этом Заказчика и работника Заказчика, в чье распоряжение предоставлен автомобиль;</w:t>
      </w:r>
    </w:p>
    <w:p w:rsidR="002B1299" w:rsidRPr="00AD4A11" w:rsidRDefault="002B1299" w:rsidP="002B1299">
      <w:pPr>
        <w:widowControl w:val="0"/>
        <w:shd w:val="clear" w:color="auto" w:fill="FFFFFF"/>
        <w:tabs>
          <w:tab w:val="left" w:pos="0"/>
          <w:tab w:val="left" w:pos="1243"/>
        </w:tabs>
        <w:autoSpaceDE w:val="0"/>
        <w:autoSpaceDN w:val="0"/>
        <w:adjustRightInd w:val="0"/>
        <w:jc w:val="both"/>
        <w:rPr>
          <w:color w:val="000000"/>
          <w:spacing w:val="-8"/>
        </w:rPr>
      </w:pPr>
      <w:r>
        <w:rPr>
          <w:color w:val="000000"/>
          <w:spacing w:val="-3"/>
        </w:rPr>
        <w:t xml:space="preserve">2.1.7. </w:t>
      </w:r>
      <w:r w:rsidRPr="00AD4A11">
        <w:rPr>
          <w:color w:val="000000"/>
          <w:spacing w:val="-3"/>
        </w:rPr>
        <w:t>обеспечивать своевременное проведение технического осмотра т</w:t>
      </w:r>
      <w:r w:rsidRPr="00AD4A11">
        <w:rPr>
          <w:color w:val="000000"/>
          <w:spacing w:val="-4"/>
        </w:rPr>
        <w:t>ранспортных средств за счет Исполнителя;</w:t>
      </w:r>
    </w:p>
    <w:p w:rsidR="002B1299" w:rsidRDefault="002B1299" w:rsidP="002B1299">
      <w:pPr>
        <w:widowControl w:val="0"/>
        <w:shd w:val="clear" w:color="auto" w:fill="FFFFFF"/>
        <w:tabs>
          <w:tab w:val="left" w:pos="0"/>
          <w:tab w:val="left" w:pos="1243"/>
        </w:tabs>
        <w:autoSpaceDE w:val="0"/>
        <w:autoSpaceDN w:val="0"/>
        <w:adjustRightInd w:val="0"/>
        <w:jc w:val="both"/>
        <w:rPr>
          <w:color w:val="000000"/>
          <w:spacing w:val="-4"/>
        </w:rPr>
      </w:pPr>
      <w:r>
        <w:rPr>
          <w:color w:val="000000"/>
          <w:spacing w:val="2"/>
        </w:rPr>
        <w:t xml:space="preserve">2.1.8. </w:t>
      </w:r>
      <w:r w:rsidRPr="00AD4A11">
        <w:rPr>
          <w:color w:val="000000"/>
          <w:spacing w:val="2"/>
        </w:rPr>
        <w:t xml:space="preserve">обеспечить стабильность состава водительских кадров, в том числе </w:t>
      </w:r>
      <w:r w:rsidRPr="00AD4A11">
        <w:rPr>
          <w:color w:val="000000"/>
          <w:spacing w:val="-6"/>
        </w:rPr>
        <w:t xml:space="preserve">путем достойного уровня их зарплаты и ее своевременной выплаты, высокий </w:t>
      </w:r>
      <w:r w:rsidRPr="00AD4A11">
        <w:rPr>
          <w:color w:val="000000"/>
          <w:spacing w:val="-5"/>
        </w:rPr>
        <w:t xml:space="preserve">профессиональный и культурный уровень водителей, их дисциплинированность и </w:t>
      </w:r>
      <w:r w:rsidRPr="00AD4A11">
        <w:rPr>
          <w:color w:val="000000"/>
          <w:spacing w:val="-4"/>
        </w:rPr>
        <w:t>ответственное отношение к делу.</w:t>
      </w:r>
    </w:p>
    <w:p w:rsidR="002B1299" w:rsidRPr="00AD4A11" w:rsidRDefault="002B1299" w:rsidP="002B1299">
      <w:pPr>
        <w:shd w:val="clear" w:color="auto" w:fill="FFFFFF"/>
        <w:tabs>
          <w:tab w:val="left" w:pos="0"/>
        </w:tabs>
        <w:jc w:val="both"/>
      </w:pPr>
      <w:r w:rsidRPr="00AD4A11">
        <w:rPr>
          <w:color w:val="000000"/>
          <w:spacing w:val="-5"/>
        </w:rPr>
        <w:t>2.2. В соответствии с настоящим Договором Заказчик обязуется:</w:t>
      </w:r>
    </w:p>
    <w:p w:rsidR="002B1299" w:rsidRPr="00AD4A11" w:rsidRDefault="002B1299" w:rsidP="002B1299">
      <w:pPr>
        <w:widowControl w:val="0"/>
        <w:shd w:val="clear" w:color="auto" w:fill="FFFFFF"/>
        <w:tabs>
          <w:tab w:val="left" w:pos="0"/>
          <w:tab w:val="left" w:pos="1349"/>
        </w:tabs>
        <w:autoSpaceDE w:val="0"/>
        <w:autoSpaceDN w:val="0"/>
        <w:adjustRightInd w:val="0"/>
        <w:jc w:val="both"/>
        <w:rPr>
          <w:color w:val="000000"/>
          <w:spacing w:val="-8"/>
        </w:rPr>
      </w:pPr>
      <w:r>
        <w:rPr>
          <w:color w:val="000000"/>
          <w:spacing w:val="-5"/>
        </w:rPr>
        <w:t xml:space="preserve">2.2.1. </w:t>
      </w:r>
      <w:r w:rsidRPr="00AD4A11">
        <w:rPr>
          <w:color w:val="000000"/>
          <w:spacing w:val="-5"/>
        </w:rPr>
        <w:t xml:space="preserve">пользоваться услугами Исполнителя, предусмотренными п. 1.1.1. </w:t>
      </w:r>
      <w:r w:rsidRPr="00AD4A11">
        <w:rPr>
          <w:color w:val="000000"/>
          <w:spacing w:val="-2"/>
        </w:rPr>
        <w:t xml:space="preserve">настоящего Договора, в </w:t>
      </w:r>
      <w:r w:rsidRPr="00AD4A11">
        <w:rPr>
          <w:color w:val="000000"/>
          <w:spacing w:val="-2"/>
        </w:rPr>
        <w:lastRenderedPageBreak/>
        <w:t xml:space="preserve">соответствии с режимом работы автомобилей, указанным в </w:t>
      </w:r>
      <w:r w:rsidRPr="00AD4A11">
        <w:rPr>
          <w:color w:val="000000"/>
        </w:rPr>
        <w:t xml:space="preserve">Приложении № 1 к настоящему Договору. </w:t>
      </w:r>
      <w:r w:rsidRPr="00AD4A11">
        <w:t>Стороны</w:t>
      </w:r>
      <w:r w:rsidRPr="00AD4A11">
        <w:rPr>
          <w:color w:val="000000"/>
        </w:rPr>
        <w:t xml:space="preserve"> не име</w:t>
      </w:r>
      <w:r w:rsidRPr="00AD4A11">
        <w:t>ю</w:t>
      </w:r>
      <w:r w:rsidRPr="00AD4A11">
        <w:rPr>
          <w:color w:val="000000"/>
        </w:rPr>
        <w:t xml:space="preserve">т права изменять </w:t>
      </w:r>
      <w:r w:rsidRPr="00AD4A11">
        <w:rPr>
          <w:color w:val="000000"/>
          <w:spacing w:val="-2"/>
        </w:rPr>
        <w:t xml:space="preserve">Приложения № 1 и № 2 </w:t>
      </w:r>
      <w:r w:rsidRPr="00AD4A11">
        <w:rPr>
          <w:spacing w:val="4"/>
        </w:rPr>
        <w:t>к настоящему Договору</w:t>
      </w:r>
      <w:r w:rsidRPr="00AD4A11">
        <w:rPr>
          <w:color w:val="000000"/>
          <w:spacing w:val="-2"/>
        </w:rPr>
        <w:t xml:space="preserve"> в одностороннем порядке;</w:t>
      </w:r>
    </w:p>
    <w:p w:rsidR="002B1299" w:rsidRPr="00AD4A11" w:rsidRDefault="002B1299" w:rsidP="002B1299">
      <w:pPr>
        <w:widowControl w:val="0"/>
        <w:shd w:val="clear" w:color="auto" w:fill="FFFFFF"/>
        <w:tabs>
          <w:tab w:val="left" w:pos="0"/>
          <w:tab w:val="left" w:pos="1349"/>
        </w:tabs>
        <w:autoSpaceDE w:val="0"/>
        <w:autoSpaceDN w:val="0"/>
        <w:adjustRightInd w:val="0"/>
        <w:jc w:val="both"/>
        <w:rPr>
          <w:spacing w:val="-7"/>
        </w:rPr>
      </w:pPr>
      <w:r>
        <w:rPr>
          <w:spacing w:val="-2"/>
        </w:rPr>
        <w:t xml:space="preserve">2.2.2. </w:t>
      </w:r>
      <w:r w:rsidRPr="00AD4A11">
        <w:rPr>
          <w:spacing w:val="-2"/>
        </w:rPr>
        <w:t xml:space="preserve">своевременно и в полном объеме производить оплату услуг Исполнителя </w:t>
      </w:r>
      <w:r w:rsidRPr="00AD4A11">
        <w:rPr>
          <w:spacing w:val="6"/>
        </w:rPr>
        <w:t xml:space="preserve">(за исключением п.5.5. настоящего Договора) </w:t>
      </w:r>
      <w:r w:rsidRPr="00AD4A11">
        <w:rPr>
          <w:spacing w:val="-2"/>
        </w:rPr>
        <w:t xml:space="preserve">в порядке, размере и в сроки, предусмотренные настоящим Договором </w:t>
      </w:r>
      <w:r w:rsidRPr="00AD4A11">
        <w:rPr>
          <w:spacing w:val="6"/>
        </w:rPr>
        <w:t>и Приложениями № 1 и № 2;</w:t>
      </w:r>
    </w:p>
    <w:p w:rsidR="002B1299" w:rsidRDefault="002B1299" w:rsidP="002B1299">
      <w:pPr>
        <w:widowControl w:val="0"/>
        <w:shd w:val="clear" w:color="auto" w:fill="FFFFFF"/>
        <w:tabs>
          <w:tab w:val="left" w:pos="0"/>
          <w:tab w:val="left" w:pos="1349"/>
        </w:tabs>
        <w:autoSpaceDE w:val="0"/>
        <w:autoSpaceDN w:val="0"/>
        <w:adjustRightInd w:val="0"/>
        <w:jc w:val="both"/>
      </w:pPr>
      <w:r>
        <w:rPr>
          <w:spacing w:val="-2"/>
        </w:rPr>
        <w:t xml:space="preserve">2.2.3. </w:t>
      </w:r>
      <w:r w:rsidRPr="00135296">
        <w:rPr>
          <w:spacing w:val="-2"/>
        </w:rPr>
        <w:t xml:space="preserve">не вносить в транспортные средства, предоставляемые в рамках </w:t>
      </w:r>
      <w:r w:rsidRPr="00135296">
        <w:rPr>
          <w:spacing w:val="-3"/>
        </w:rPr>
        <w:t xml:space="preserve">настоящего Договора, никаких изменений </w:t>
      </w:r>
      <w:r w:rsidRPr="00135296">
        <w:rPr>
          <w:spacing w:val="-5"/>
        </w:rPr>
        <w:t xml:space="preserve">без письменного согласия Исполнителя. В случае, если Исполнитель предоставляет Заказчику письменное согласие на </w:t>
      </w:r>
      <w:r w:rsidRPr="00135296">
        <w:t xml:space="preserve">внесение каких-либо изменений в транспортные средства (в том числе на </w:t>
      </w:r>
      <w:r w:rsidRPr="00135296">
        <w:rPr>
          <w:spacing w:val="-4"/>
        </w:rPr>
        <w:t xml:space="preserve">перерегистрацию транспортных средств в органах Государственной Инспекции </w:t>
      </w:r>
      <w:r w:rsidRPr="00135296">
        <w:rPr>
          <w:spacing w:val="2"/>
        </w:rPr>
        <w:t xml:space="preserve">Безопасности Дорожного Движения, изменение комплектации транспортных </w:t>
      </w:r>
      <w:r w:rsidRPr="00135296">
        <w:rPr>
          <w:spacing w:val="-3"/>
        </w:rPr>
        <w:t xml:space="preserve">средств и т.п.) по инициативе Заказчика, все расходы Исполнителя </w:t>
      </w:r>
      <w:r w:rsidRPr="00135296">
        <w:rPr>
          <w:spacing w:val="-4"/>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35296">
        <w:rPr>
          <w:spacing w:val="-1"/>
        </w:rPr>
        <w:t>невозможно,</w:t>
      </w:r>
      <w:r>
        <w:rPr>
          <w:spacing w:val="-1"/>
        </w:rPr>
        <w:t xml:space="preserve"> </w:t>
      </w:r>
      <w:r w:rsidRPr="000D2070">
        <w:rPr>
          <w:spacing w:val="-1"/>
        </w:rPr>
        <w:t>то по согласованию с ним</w:t>
      </w:r>
      <w:r w:rsidRPr="00422C58">
        <w:rPr>
          <w:color w:val="FF0000"/>
          <w:spacing w:val="-1"/>
        </w:rPr>
        <w:t xml:space="preserve"> </w:t>
      </w:r>
      <w:r w:rsidRPr="00135296">
        <w:rPr>
          <w:spacing w:val="-1"/>
        </w:rPr>
        <w:t xml:space="preserve">внесение соответствующих изменений осуществляется силами Заказчика </w:t>
      </w:r>
      <w:r w:rsidRPr="00135296">
        <w:rPr>
          <w:spacing w:val="8"/>
        </w:rPr>
        <w:t>и за его счет;</w:t>
      </w:r>
    </w:p>
    <w:p w:rsidR="002B1299" w:rsidRDefault="002B1299" w:rsidP="002B1299">
      <w:pPr>
        <w:widowControl w:val="0"/>
        <w:shd w:val="clear" w:color="auto" w:fill="FFFFFF"/>
        <w:tabs>
          <w:tab w:val="left" w:pos="0"/>
          <w:tab w:val="left" w:pos="1349"/>
        </w:tabs>
        <w:autoSpaceDE w:val="0"/>
        <w:autoSpaceDN w:val="0"/>
        <w:adjustRightInd w:val="0"/>
        <w:jc w:val="both"/>
        <w:rPr>
          <w:spacing w:val="-2"/>
        </w:rPr>
      </w:pPr>
      <w:r>
        <w:t xml:space="preserve">2.2.4. </w:t>
      </w:r>
      <w:r w:rsidRPr="00135296">
        <w:rPr>
          <w:spacing w:val="4"/>
        </w:rPr>
        <w:t xml:space="preserve">если какие-либо изменения, указанные в п.2.2.3 были </w:t>
      </w:r>
      <w:r w:rsidRPr="00135296">
        <w:rPr>
          <w:spacing w:val="-5"/>
        </w:rPr>
        <w:t xml:space="preserve">внесены, то по окончании срока действия настоящего Договора, а также в случае его </w:t>
      </w:r>
      <w:r w:rsidRPr="00135296">
        <w:rPr>
          <w:spacing w:val="-2"/>
        </w:rPr>
        <w:t xml:space="preserve">досрочного расторжения (прекращения действия), Заказчик компенсирует </w:t>
      </w:r>
      <w:r w:rsidRPr="00135296">
        <w:rPr>
          <w:spacing w:val="-3"/>
        </w:rPr>
        <w:t>Исполнителю все необходимые расходы на приведение</w:t>
      </w:r>
      <w:r w:rsidRPr="00422C58">
        <w:rPr>
          <w:color w:val="FF0000"/>
          <w:spacing w:val="-3"/>
        </w:rPr>
        <w:t xml:space="preserve"> </w:t>
      </w:r>
      <w:r w:rsidRPr="00135296">
        <w:rPr>
          <w:spacing w:val="-3"/>
        </w:rPr>
        <w:t xml:space="preserve">транспортных средств в </w:t>
      </w:r>
      <w:r>
        <w:rPr>
          <w:spacing w:val="-2"/>
        </w:rPr>
        <w:t>первоначальное состояние;</w:t>
      </w:r>
    </w:p>
    <w:p w:rsidR="002B1299" w:rsidRPr="00864BBC" w:rsidRDefault="002B1299" w:rsidP="002B1299">
      <w:pPr>
        <w:widowControl w:val="0"/>
        <w:shd w:val="clear" w:color="auto" w:fill="FFFFFF"/>
        <w:tabs>
          <w:tab w:val="left" w:pos="0"/>
          <w:tab w:val="left" w:pos="1349"/>
        </w:tabs>
        <w:autoSpaceDE w:val="0"/>
        <w:autoSpaceDN w:val="0"/>
        <w:adjustRightInd w:val="0"/>
        <w:jc w:val="both"/>
      </w:pPr>
      <w:r>
        <w:rPr>
          <w:spacing w:val="-2"/>
        </w:rPr>
        <w:t xml:space="preserve">2.2.5. </w:t>
      </w:r>
      <w:r w:rsidRPr="00AD4A11">
        <w:rPr>
          <w:color w:val="000000"/>
          <w:spacing w:val="-3"/>
        </w:rPr>
        <w:t xml:space="preserve">предоставить охраняемую стоянку для транспортных средств </w:t>
      </w:r>
      <w:r w:rsidRPr="00AD4A11">
        <w:rPr>
          <w:color w:val="000000"/>
          <w:spacing w:val="3"/>
        </w:rPr>
        <w:t>Исполнителя во время работы у Заказчика.</w:t>
      </w:r>
    </w:p>
    <w:p w:rsidR="002B1299" w:rsidRPr="00AD4A11" w:rsidRDefault="002B1299" w:rsidP="002B1299">
      <w:pPr>
        <w:shd w:val="clear" w:color="auto" w:fill="FFFFFF"/>
        <w:tabs>
          <w:tab w:val="left" w:pos="0"/>
          <w:tab w:val="left" w:pos="1267"/>
        </w:tabs>
        <w:ind w:firstLine="709"/>
        <w:jc w:val="both"/>
        <w:rPr>
          <w:color w:val="000000"/>
          <w:spacing w:val="3"/>
        </w:rPr>
      </w:pPr>
    </w:p>
    <w:p w:rsidR="002B1299" w:rsidRDefault="002B1299" w:rsidP="002B1299">
      <w:pPr>
        <w:shd w:val="clear" w:color="auto" w:fill="FFFFFF"/>
        <w:tabs>
          <w:tab w:val="left" w:pos="0"/>
          <w:tab w:val="left" w:pos="1267"/>
        </w:tabs>
        <w:jc w:val="both"/>
        <w:rPr>
          <w:b/>
          <w:bCs/>
          <w:color w:val="000000"/>
          <w:spacing w:val="3"/>
        </w:rPr>
      </w:pPr>
      <w:r w:rsidRPr="00AD4A11">
        <w:rPr>
          <w:b/>
          <w:bCs/>
          <w:color w:val="000000"/>
          <w:spacing w:val="3"/>
        </w:rPr>
        <w:t>3. РАСЧЕТЫ ПО ДОГОВОРУ</w:t>
      </w:r>
    </w:p>
    <w:p w:rsidR="002B1299" w:rsidRPr="00AD4A11" w:rsidRDefault="002B1299" w:rsidP="002B1299">
      <w:pPr>
        <w:widowControl w:val="0"/>
        <w:numPr>
          <w:ilvl w:val="0"/>
          <w:numId w:val="23"/>
        </w:numPr>
        <w:shd w:val="clear" w:color="auto" w:fill="FFFFFF"/>
        <w:tabs>
          <w:tab w:val="left" w:pos="0"/>
          <w:tab w:val="left" w:pos="1080"/>
        </w:tabs>
        <w:autoSpaceDE w:val="0"/>
        <w:autoSpaceDN w:val="0"/>
        <w:adjustRightInd w:val="0"/>
        <w:ind w:firstLine="27"/>
        <w:jc w:val="both"/>
        <w:rPr>
          <w:color w:val="000000"/>
          <w:spacing w:val="-7"/>
        </w:rPr>
      </w:pPr>
      <w:r w:rsidRPr="00AD4A11">
        <w:rPr>
          <w:color w:val="000000"/>
          <w:spacing w:val="-2"/>
        </w:rPr>
        <w:t xml:space="preserve">Стоимость услуг Исполнителя устанавливается Сторонами в российских </w:t>
      </w:r>
      <w:r w:rsidRPr="00AD4A11">
        <w:rPr>
          <w:color w:val="000000"/>
          <w:spacing w:val="-6"/>
        </w:rPr>
        <w:t>рублях.</w:t>
      </w:r>
    </w:p>
    <w:p w:rsidR="002B1299" w:rsidRPr="00AD4A11" w:rsidRDefault="002B1299" w:rsidP="002B1299">
      <w:pPr>
        <w:widowControl w:val="0"/>
        <w:numPr>
          <w:ilvl w:val="0"/>
          <w:numId w:val="23"/>
        </w:numPr>
        <w:shd w:val="clear" w:color="auto" w:fill="FFFFFF"/>
        <w:tabs>
          <w:tab w:val="left" w:pos="0"/>
          <w:tab w:val="left" w:pos="1080"/>
          <w:tab w:val="left" w:pos="2515"/>
          <w:tab w:val="left" w:pos="7656"/>
        </w:tabs>
        <w:autoSpaceDE w:val="0"/>
        <w:autoSpaceDN w:val="0"/>
        <w:adjustRightInd w:val="0"/>
        <w:ind w:firstLine="27"/>
        <w:jc w:val="both"/>
        <w:rPr>
          <w:color w:val="000000"/>
          <w:spacing w:val="-9"/>
        </w:rPr>
      </w:pPr>
      <w:r w:rsidRPr="00AD4A11">
        <w:rPr>
          <w:color w:val="000000"/>
          <w:spacing w:val="-7"/>
        </w:rPr>
        <w:t xml:space="preserve">Оплата </w:t>
      </w:r>
      <w:r w:rsidRPr="00AD4A11">
        <w:rPr>
          <w:color w:val="000000"/>
          <w:spacing w:val="-5"/>
        </w:rPr>
        <w:t xml:space="preserve">производится путем перечисления </w:t>
      </w:r>
      <w:r w:rsidRPr="00AD4A11">
        <w:rPr>
          <w:color w:val="000000"/>
          <w:spacing w:val="-8"/>
        </w:rPr>
        <w:t xml:space="preserve">Заказчиком </w:t>
      </w:r>
      <w:r w:rsidRPr="00AD4A11">
        <w:rPr>
          <w:color w:val="000000"/>
        </w:rPr>
        <w:t>соответствующих денежных средств на расчетный счет Исполнителя.</w:t>
      </w:r>
    </w:p>
    <w:p w:rsidR="002B1299" w:rsidRPr="00AD4A11" w:rsidRDefault="002B1299" w:rsidP="002B1299">
      <w:pPr>
        <w:widowControl w:val="0"/>
        <w:numPr>
          <w:ilvl w:val="0"/>
          <w:numId w:val="23"/>
        </w:numPr>
        <w:shd w:val="clear" w:color="auto" w:fill="FFFFFF"/>
        <w:tabs>
          <w:tab w:val="left" w:pos="0"/>
          <w:tab w:val="left" w:pos="1080"/>
        </w:tabs>
        <w:autoSpaceDE w:val="0"/>
        <w:autoSpaceDN w:val="0"/>
        <w:adjustRightInd w:val="0"/>
        <w:ind w:firstLine="27"/>
        <w:jc w:val="both"/>
        <w:rPr>
          <w:color w:val="000000"/>
          <w:spacing w:val="-9"/>
        </w:rPr>
      </w:pPr>
      <w:r w:rsidRPr="00AD4A11">
        <w:rPr>
          <w:color w:val="000000"/>
        </w:rPr>
        <w:t>Обязанность по оплате считае</w:t>
      </w:r>
      <w:r>
        <w:rPr>
          <w:color w:val="000000"/>
        </w:rPr>
        <w:t>тся выполненной с момента перечис</w:t>
      </w:r>
      <w:r w:rsidRPr="00AD4A11">
        <w:rPr>
          <w:color w:val="000000"/>
        </w:rPr>
        <w:t xml:space="preserve">ления соответствующих денежных средств на расчетный счет </w:t>
      </w:r>
      <w:r w:rsidRPr="00AD4A11">
        <w:rPr>
          <w:color w:val="000000"/>
          <w:spacing w:val="-5"/>
        </w:rPr>
        <w:t>Исполнителя.</w:t>
      </w:r>
    </w:p>
    <w:p w:rsidR="002B1299" w:rsidRPr="00FA4D82" w:rsidRDefault="002B1299" w:rsidP="002B1299">
      <w:pPr>
        <w:widowControl w:val="0"/>
        <w:numPr>
          <w:ilvl w:val="0"/>
          <w:numId w:val="23"/>
        </w:numPr>
        <w:shd w:val="clear" w:color="auto" w:fill="FFFFFF"/>
        <w:tabs>
          <w:tab w:val="left" w:pos="0"/>
          <w:tab w:val="left" w:pos="1080"/>
        </w:tabs>
        <w:autoSpaceDE w:val="0"/>
        <w:autoSpaceDN w:val="0"/>
        <w:adjustRightInd w:val="0"/>
        <w:ind w:firstLine="27"/>
        <w:jc w:val="both"/>
        <w:rPr>
          <w:color w:val="000000"/>
          <w:spacing w:val="-10"/>
        </w:rPr>
      </w:pPr>
      <w:r w:rsidRPr="003730C5">
        <w:rPr>
          <w:color w:val="000000"/>
          <w:spacing w:val="-3"/>
        </w:rPr>
        <w:t xml:space="preserve">Стоимость услуг Исполнителя </w:t>
      </w:r>
      <w:r w:rsidRPr="003730C5">
        <w:rPr>
          <w:spacing w:val="-3"/>
        </w:rPr>
        <w:t xml:space="preserve">рассчитывается за фактически выполненный объем услуг, в соответствии с тарифами, указанными в </w:t>
      </w:r>
      <w:r w:rsidRPr="003730C5">
        <w:rPr>
          <w:spacing w:val="4"/>
        </w:rPr>
        <w:t>Приложениях № 1 и № 2 к настоящему Договору, и не может превышать цену настоящего Договора:</w:t>
      </w:r>
      <w:r>
        <w:rPr>
          <w:spacing w:val="4"/>
        </w:rPr>
        <w:t xml:space="preserve"> _________________________________________.</w:t>
      </w:r>
    </w:p>
    <w:p w:rsidR="002B1299" w:rsidRPr="003730C5" w:rsidRDefault="002B1299" w:rsidP="002B1299">
      <w:pPr>
        <w:widowControl w:val="0"/>
        <w:numPr>
          <w:ilvl w:val="0"/>
          <w:numId w:val="23"/>
        </w:numPr>
        <w:shd w:val="clear" w:color="auto" w:fill="FFFFFF"/>
        <w:tabs>
          <w:tab w:val="left" w:pos="0"/>
          <w:tab w:val="left" w:pos="1080"/>
        </w:tabs>
        <w:autoSpaceDE w:val="0"/>
        <w:autoSpaceDN w:val="0"/>
        <w:adjustRightInd w:val="0"/>
        <w:ind w:firstLine="27"/>
        <w:jc w:val="both"/>
        <w:rPr>
          <w:color w:val="000000"/>
          <w:spacing w:val="-10"/>
        </w:rPr>
      </w:pPr>
      <w:r w:rsidRPr="003730C5">
        <w:rPr>
          <w:color w:val="000000"/>
          <w:spacing w:val="4"/>
        </w:rPr>
        <w:t xml:space="preserve">Заказчик может </w:t>
      </w:r>
      <w:r w:rsidRPr="003730C5">
        <w:rPr>
          <w:color w:val="000000"/>
          <w:spacing w:val="-20"/>
        </w:rPr>
        <w:t>осуществлять</w:t>
      </w:r>
      <w:r w:rsidRPr="003730C5">
        <w:rPr>
          <w:color w:val="000000"/>
          <w:spacing w:val="4"/>
        </w:rPr>
        <w:t xml:space="preserve"> авансовый платеж в размере </w:t>
      </w:r>
      <w:r>
        <w:rPr>
          <w:color w:val="000000"/>
          <w:spacing w:val="4"/>
        </w:rPr>
        <w:t>15</w:t>
      </w:r>
      <w:r w:rsidRPr="003730C5">
        <w:rPr>
          <w:color w:val="000000"/>
          <w:spacing w:val="4"/>
        </w:rPr>
        <w:t xml:space="preserve">% от суммы договора на расчетный счет </w:t>
      </w:r>
      <w:r w:rsidRPr="003730C5">
        <w:rPr>
          <w:color w:val="000000"/>
        </w:rPr>
        <w:t>Исполнителя.</w:t>
      </w:r>
      <w:r w:rsidRPr="003730C5">
        <w:rPr>
          <w:color w:val="000000"/>
          <w:spacing w:val="-6"/>
        </w:rPr>
        <w:t xml:space="preserve"> </w:t>
      </w:r>
    </w:p>
    <w:p w:rsidR="002B1299" w:rsidRPr="002B1299" w:rsidRDefault="002B1299" w:rsidP="002B1299">
      <w:pPr>
        <w:widowControl w:val="0"/>
        <w:numPr>
          <w:ilvl w:val="0"/>
          <w:numId w:val="23"/>
        </w:numPr>
        <w:shd w:val="clear" w:color="auto" w:fill="FFFFFF"/>
        <w:tabs>
          <w:tab w:val="left" w:pos="0"/>
          <w:tab w:val="left" w:pos="1080"/>
        </w:tabs>
        <w:autoSpaceDE w:val="0"/>
        <w:autoSpaceDN w:val="0"/>
        <w:adjustRightInd w:val="0"/>
        <w:ind w:firstLine="27"/>
        <w:jc w:val="both"/>
        <w:rPr>
          <w:color w:val="000000"/>
          <w:spacing w:val="-10"/>
        </w:rPr>
      </w:pPr>
      <w:r w:rsidRPr="002B1299">
        <w:rPr>
          <w:color w:val="000000"/>
          <w:spacing w:val="-5"/>
        </w:rPr>
        <w:t>Окончательные расчеты за предоставленные услуги осуществляются ежемесячно</w:t>
      </w:r>
      <w:r w:rsidRPr="002B1299">
        <w:rPr>
          <w:color w:val="000000"/>
          <w:spacing w:val="1"/>
        </w:rPr>
        <w:t xml:space="preserve"> на основании счета и Акта выполненных </w:t>
      </w:r>
      <w:r w:rsidRPr="002B1299">
        <w:rPr>
          <w:color w:val="000000"/>
          <w:spacing w:val="-7"/>
        </w:rPr>
        <w:t>услуг.</w:t>
      </w:r>
    </w:p>
    <w:p w:rsidR="002B1299" w:rsidRPr="00AD4A11" w:rsidRDefault="002B1299" w:rsidP="002B1299">
      <w:pPr>
        <w:widowControl w:val="0"/>
        <w:numPr>
          <w:ilvl w:val="0"/>
          <w:numId w:val="23"/>
        </w:numPr>
        <w:shd w:val="clear" w:color="auto" w:fill="FFFFFF"/>
        <w:tabs>
          <w:tab w:val="left" w:pos="0"/>
          <w:tab w:val="left" w:pos="1080"/>
        </w:tabs>
        <w:autoSpaceDE w:val="0"/>
        <w:autoSpaceDN w:val="0"/>
        <w:adjustRightInd w:val="0"/>
        <w:ind w:firstLine="27"/>
        <w:jc w:val="both"/>
        <w:rPr>
          <w:color w:val="000000"/>
          <w:spacing w:val="-10"/>
        </w:rPr>
      </w:pPr>
      <w:r w:rsidRPr="00AD4A11">
        <w:rPr>
          <w:color w:val="000000"/>
          <w:spacing w:val="-2"/>
        </w:rPr>
        <w:t xml:space="preserve">Заказчик обязуется оплачивать счета Исполнителя в течение </w:t>
      </w:r>
      <w:r>
        <w:rPr>
          <w:color w:val="000000"/>
          <w:spacing w:val="-2"/>
        </w:rPr>
        <w:t>5</w:t>
      </w:r>
      <w:r w:rsidRPr="00AD4A11">
        <w:rPr>
          <w:color w:val="000000"/>
          <w:spacing w:val="-2"/>
        </w:rPr>
        <w:t xml:space="preserve"> (</w:t>
      </w:r>
      <w:r>
        <w:rPr>
          <w:color w:val="000000"/>
          <w:spacing w:val="-2"/>
        </w:rPr>
        <w:t>пяти</w:t>
      </w:r>
      <w:r w:rsidRPr="00AD4A11">
        <w:rPr>
          <w:color w:val="000000"/>
          <w:spacing w:val="-2"/>
        </w:rPr>
        <w:t xml:space="preserve">) </w:t>
      </w:r>
      <w:r w:rsidRPr="00AD4A11">
        <w:rPr>
          <w:color w:val="000000"/>
          <w:spacing w:val="-5"/>
        </w:rPr>
        <w:t xml:space="preserve">банковских дней с момента </w:t>
      </w:r>
      <w:r w:rsidRPr="00AD4A11">
        <w:rPr>
          <w:spacing w:val="-5"/>
        </w:rPr>
        <w:t xml:space="preserve">получения Заказчиком </w:t>
      </w:r>
      <w:r w:rsidRPr="00AD4A11">
        <w:rPr>
          <w:color w:val="000000"/>
          <w:spacing w:val="-5"/>
        </w:rPr>
        <w:t xml:space="preserve">счета и Акта выполненных услуг, </w:t>
      </w:r>
      <w:r w:rsidRPr="00AD4A11">
        <w:rPr>
          <w:spacing w:val="-5"/>
        </w:rPr>
        <w:t>подписанного Сторонами.</w:t>
      </w:r>
    </w:p>
    <w:p w:rsidR="002B1299" w:rsidRPr="00AD4A11" w:rsidRDefault="002B1299" w:rsidP="002B1299">
      <w:pPr>
        <w:shd w:val="clear" w:color="auto" w:fill="FFFFFF"/>
        <w:tabs>
          <w:tab w:val="left" w:pos="0"/>
          <w:tab w:val="left" w:pos="567"/>
          <w:tab w:val="left" w:pos="1234"/>
        </w:tabs>
        <w:ind w:firstLine="709"/>
        <w:jc w:val="both"/>
        <w:rPr>
          <w:spacing w:val="-6"/>
        </w:rPr>
      </w:pPr>
    </w:p>
    <w:p w:rsidR="002B1299" w:rsidRPr="00FA4D82" w:rsidRDefault="002B1299" w:rsidP="002B1299">
      <w:pPr>
        <w:pStyle w:val="afb"/>
        <w:widowControl w:val="0"/>
        <w:numPr>
          <w:ilvl w:val="0"/>
          <w:numId w:val="24"/>
        </w:numPr>
        <w:tabs>
          <w:tab w:val="left" w:pos="0"/>
          <w:tab w:val="left" w:pos="284"/>
          <w:tab w:val="left" w:pos="426"/>
        </w:tabs>
        <w:autoSpaceDE w:val="0"/>
        <w:autoSpaceDN w:val="0"/>
        <w:adjustRightInd w:val="0"/>
        <w:ind w:left="0" w:firstLine="0"/>
        <w:jc w:val="both"/>
        <w:rPr>
          <w:b/>
          <w:bCs/>
        </w:rPr>
      </w:pPr>
      <w:r w:rsidRPr="00FA4D82">
        <w:rPr>
          <w:b/>
          <w:bCs/>
        </w:rPr>
        <w:t>ГАРАНТИИ КАЧЕСТВА</w:t>
      </w:r>
    </w:p>
    <w:p w:rsidR="002B1299" w:rsidRPr="00AD4A11" w:rsidRDefault="002B1299" w:rsidP="002B1299">
      <w:pPr>
        <w:widowControl w:val="0"/>
        <w:tabs>
          <w:tab w:val="left" w:pos="0"/>
        </w:tabs>
        <w:autoSpaceDE w:val="0"/>
        <w:autoSpaceDN w:val="0"/>
        <w:adjustRightInd w:val="0"/>
        <w:jc w:val="both"/>
      </w:pPr>
      <w:r w:rsidRPr="00AD4A11">
        <w:t>4.1. Исполнитель гарантирует качество и безопасность оказываемых услуг в соответствии с законодательством Российской Федерации.</w:t>
      </w:r>
    </w:p>
    <w:p w:rsidR="002B1299" w:rsidRPr="00AD4A11" w:rsidRDefault="002B1299" w:rsidP="002B1299">
      <w:pPr>
        <w:widowControl w:val="0"/>
        <w:tabs>
          <w:tab w:val="left" w:pos="0"/>
        </w:tabs>
        <w:autoSpaceDE w:val="0"/>
        <w:autoSpaceDN w:val="0"/>
        <w:adjustRightInd w:val="0"/>
        <w:jc w:val="both"/>
      </w:pPr>
      <w:r w:rsidRPr="00AD4A11">
        <w:t xml:space="preserve">4.2. 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rsidR="002B1299" w:rsidRPr="00AD4A11" w:rsidRDefault="002B1299" w:rsidP="002B1299">
      <w:pPr>
        <w:widowControl w:val="0"/>
        <w:tabs>
          <w:tab w:val="left" w:pos="0"/>
        </w:tabs>
        <w:autoSpaceDE w:val="0"/>
        <w:autoSpaceDN w:val="0"/>
        <w:adjustRightInd w:val="0"/>
        <w:jc w:val="both"/>
      </w:pPr>
      <w:r w:rsidRPr="00AD4A11">
        <w:t>4.3. 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rsidR="002B1299" w:rsidRPr="00F2402A" w:rsidRDefault="002B1299" w:rsidP="002B1299">
      <w:pPr>
        <w:widowControl w:val="0"/>
        <w:tabs>
          <w:tab w:val="left" w:pos="0"/>
        </w:tabs>
        <w:autoSpaceDE w:val="0"/>
        <w:autoSpaceDN w:val="0"/>
        <w:adjustRightInd w:val="0"/>
        <w:jc w:val="both"/>
      </w:pPr>
      <w:r w:rsidRPr="00AD4A11">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2B1299" w:rsidRPr="00E870D9" w:rsidRDefault="002B1299" w:rsidP="002B1299">
      <w:pPr>
        <w:widowControl w:val="0"/>
        <w:tabs>
          <w:tab w:val="left" w:pos="0"/>
        </w:tabs>
        <w:autoSpaceDE w:val="0"/>
        <w:autoSpaceDN w:val="0"/>
        <w:adjustRightInd w:val="0"/>
        <w:jc w:val="both"/>
        <w:rPr>
          <w:color w:val="000000" w:themeColor="text1"/>
        </w:rPr>
      </w:pPr>
      <w:r w:rsidRPr="00E870D9">
        <w:rPr>
          <w:color w:val="000000" w:themeColor="text1"/>
        </w:rPr>
        <w:t>4.5. Исполнитель гарантирует, что заработная плата водителя автотранс</w:t>
      </w:r>
      <w:r>
        <w:rPr>
          <w:color w:val="000000" w:themeColor="text1"/>
        </w:rPr>
        <w:t>п</w:t>
      </w:r>
      <w:r w:rsidRPr="00E870D9">
        <w:rPr>
          <w:color w:val="000000" w:themeColor="text1"/>
        </w:rPr>
        <w:t>орта категории № 1, будет составлять не менее 52 000.00 (</w:t>
      </w:r>
      <w:r w:rsidRPr="002B1299">
        <w:rPr>
          <w:color w:val="000000" w:themeColor="text1"/>
        </w:rPr>
        <w:t>Пятидесяти двух тысяч)</w:t>
      </w:r>
      <w:r w:rsidRPr="00E870D9">
        <w:rPr>
          <w:color w:val="000000" w:themeColor="text1"/>
        </w:rPr>
        <w:t xml:space="preserve"> рублей в месяц. </w:t>
      </w:r>
    </w:p>
    <w:p w:rsidR="002B1299" w:rsidRPr="00E870D9" w:rsidRDefault="002B1299" w:rsidP="002B1299">
      <w:pPr>
        <w:shd w:val="clear" w:color="auto" w:fill="FFFFFF"/>
        <w:tabs>
          <w:tab w:val="left" w:pos="0"/>
          <w:tab w:val="left" w:pos="1234"/>
        </w:tabs>
        <w:ind w:firstLine="709"/>
        <w:jc w:val="both"/>
        <w:rPr>
          <w:b/>
          <w:bCs/>
          <w:color w:val="000000" w:themeColor="text1"/>
        </w:rPr>
      </w:pPr>
    </w:p>
    <w:p w:rsidR="002B1299" w:rsidRPr="00AD4A11" w:rsidRDefault="002B1299" w:rsidP="002B1299">
      <w:pPr>
        <w:shd w:val="clear" w:color="auto" w:fill="FFFFFF"/>
        <w:tabs>
          <w:tab w:val="left" w:pos="0"/>
          <w:tab w:val="left" w:pos="1234"/>
        </w:tabs>
        <w:jc w:val="both"/>
        <w:rPr>
          <w:b/>
          <w:bCs/>
          <w:color w:val="000000"/>
        </w:rPr>
      </w:pPr>
      <w:r w:rsidRPr="00AD4A11">
        <w:rPr>
          <w:b/>
          <w:bCs/>
          <w:color w:val="000000"/>
        </w:rPr>
        <w:t>5. ОТВЕТСТВЕННОСТЬ СТОРОН</w:t>
      </w:r>
    </w:p>
    <w:p w:rsidR="002B1299" w:rsidRPr="00AD4A11" w:rsidRDefault="002B1299" w:rsidP="002B1299">
      <w:pPr>
        <w:widowControl w:val="0"/>
        <w:shd w:val="clear" w:color="auto" w:fill="FFFFFF"/>
        <w:tabs>
          <w:tab w:val="left" w:pos="0"/>
          <w:tab w:val="left" w:pos="993"/>
          <w:tab w:val="left" w:pos="1701"/>
          <w:tab w:val="left" w:pos="7008"/>
          <w:tab w:val="left" w:pos="8558"/>
        </w:tabs>
        <w:autoSpaceDE w:val="0"/>
        <w:autoSpaceDN w:val="0"/>
        <w:adjustRightInd w:val="0"/>
        <w:jc w:val="both"/>
        <w:rPr>
          <w:color w:val="000000"/>
          <w:spacing w:val="-9"/>
        </w:rPr>
      </w:pPr>
      <w:r>
        <w:rPr>
          <w:color w:val="000000"/>
          <w:spacing w:val="-3"/>
        </w:rPr>
        <w:t>5.1.</w:t>
      </w:r>
      <w:r w:rsidRPr="00AD4A11">
        <w:rPr>
          <w:color w:val="000000"/>
          <w:spacing w:val="-3"/>
        </w:rPr>
        <w:t xml:space="preserve"> В случае нарушения обязательств по настоящему Договору в</w:t>
      </w:r>
      <w:r>
        <w:rPr>
          <w:color w:val="000000"/>
          <w:spacing w:val="-5"/>
        </w:rPr>
        <w:t>иновная С</w:t>
      </w:r>
      <w:r w:rsidRPr="00AD4A11">
        <w:rPr>
          <w:color w:val="000000"/>
          <w:spacing w:val="-7"/>
        </w:rPr>
        <w:t xml:space="preserve">торона </w:t>
      </w:r>
      <w:r w:rsidRPr="00AD4A11">
        <w:rPr>
          <w:color w:val="000000"/>
          <w:spacing w:val="-6"/>
        </w:rPr>
        <w:t xml:space="preserve">возмещает добросовестной </w:t>
      </w:r>
      <w:r w:rsidRPr="00AD4A11">
        <w:rPr>
          <w:color w:val="000000"/>
          <w:spacing w:val="-8"/>
        </w:rPr>
        <w:t xml:space="preserve">Стороне </w:t>
      </w:r>
      <w:r w:rsidRPr="00AD4A11">
        <w:rPr>
          <w:color w:val="000000"/>
          <w:spacing w:val="-10"/>
        </w:rPr>
        <w:t>все д</w:t>
      </w:r>
      <w:r w:rsidRPr="00AD4A11">
        <w:rPr>
          <w:color w:val="000000"/>
          <w:spacing w:val="-5"/>
        </w:rPr>
        <w:t>окументально подтвержденные убытки.</w:t>
      </w:r>
    </w:p>
    <w:p w:rsidR="002B1299" w:rsidRPr="00AD4A11" w:rsidRDefault="002B1299" w:rsidP="002B1299">
      <w:pPr>
        <w:widowControl w:val="0"/>
        <w:shd w:val="clear" w:color="auto" w:fill="FFFFFF"/>
        <w:tabs>
          <w:tab w:val="left" w:pos="0"/>
          <w:tab w:val="left" w:pos="993"/>
          <w:tab w:val="left" w:pos="1701"/>
        </w:tabs>
        <w:autoSpaceDE w:val="0"/>
        <w:autoSpaceDN w:val="0"/>
        <w:adjustRightInd w:val="0"/>
        <w:jc w:val="both"/>
        <w:rPr>
          <w:color w:val="000000"/>
        </w:rPr>
      </w:pPr>
      <w:r>
        <w:rPr>
          <w:color w:val="000000"/>
          <w:spacing w:val="-4"/>
        </w:rPr>
        <w:lastRenderedPageBreak/>
        <w:t>5.2.</w:t>
      </w:r>
      <w:r w:rsidRPr="00AD4A11">
        <w:rPr>
          <w:color w:val="000000"/>
          <w:spacing w:val="-4"/>
        </w:rPr>
        <w:t xml:space="preserve"> Исполнитель несет ответственность за полноту и правильность </w:t>
      </w:r>
      <w:r w:rsidRPr="00AD4A11">
        <w:rPr>
          <w:color w:val="000000"/>
          <w:spacing w:val="-1"/>
        </w:rPr>
        <w:t xml:space="preserve">записей в путевой и иной документации автомобиля. Записи в путевой </w:t>
      </w:r>
      <w:r w:rsidRPr="00AD4A11">
        <w:rPr>
          <w:color w:val="000000"/>
          <w:spacing w:val="-3"/>
        </w:rPr>
        <w:t xml:space="preserve">документации подтверждаются подписью ответственного за использование </w:t>
      </w:r>
      <w:r w:rsidRPr="00AD4A11">
        <w:rPr>
          <w:color w:val="000000"/>
        </w:rPr>
        <w:t>автомобиля лица.</w:t>
      </w:r>
    </w:p>
    <w:p w:rsidR="002B1299" w:rsidRPr="00AD4A11" w:rsidRDefault="002B1299" w:rsidP="002B1299">
      <w:pPr>
        <w:widowControl w:val="0"/>
        <w:shd w:val="clear" w:color="auto" w:fill="FFFFFF"/>
        <w:tabs>
          <w:tab w:val="left" w:pos="0"/>
          <w:tab w:val="left" w:pos="993"/>
          <w:tab w:val="left" w:pos="1701"/>
        </w:tabs>
        <w:autoSpaceDE w:val="0"/>
        <w:autoSpaceDN w:val="0"/>
        <w:adjustRightInd w:val="0"/>
        <w:jc w:val="both"/>
        <w:rPr>
          <w:color w:val="000000"/>
          <w:spacing w:val="-9"/>
        </w:rPr>
      </w:pPr>
      <w:r>
        <w:rPr>
          <w:color w:val="000000"/>
          <w:spacing w:val="-3"/>
        </w:rPr>
        <w:t>5.3.</w:t>
      </w:r>
      <w:r w:rsidRPr="00AD4A11">
        <w:rPr>
          <w:color w:val="000000"/>
          <w:spacing w:val="-3"/>
        </w:rPr>
        <w:t xml:space="preserve"> Исполнитель несет ответственность за неподачу и/или несвоевременную </w:t>
      </w:r>
      <w:r w:rsidRPr="00AD4A11">
        <w:rPr>
          <w:color w:val="000000"/>
          <w:spacing w:val="-2"/>
        </w:rPr>
        <w:t xml:space="preserve">подачу автомобиля по требованию Заказчика. За неподачу и/или несвоевременную </w:t>
      </w:r>
      <w:r w:rsidRPr="00AD4A11">
        <w:rPr>
          <w:color w:val="000000"/>
          <w:spacing w:val="-3"/>
        </w:rPr>
        <w:t xml:space="preserve">подачу автомобиля Заказчик вправе не оплачивать услуги по настоящему Договору </w:t>
      </w:r>
      <w:r w:rsidRPr="00AD4A11">
        <w:rPr>
          <w:color w:val="000000"/>
        </w:rPr>
        <w:t xml:space="preserve">в размере суммы, предусмотренной за использование автомобиля за один день. О </w:t>
      </w:r>
      <w:r w:rsidRPr="00AD4A11">
        <w:rPr>
          <w:color w:val="000000"/>
          <w:spacing w:val="-4"/>
        </w:rPr>
        <w:t>факте неподачи и/или несвоевременной подачи автомобиля Заказчик обязан сообщить Исполнителю в тот же день.</w:t>
      </w:r>
    </w:p>
    <w:p w:rsidR="002B1299" w:rsidRPr="00AD4A11" w:rsidRDefault="002B1299" w:rsidP="002B1299">
      <w:pPr>
        <w:widowControl w:val="0"/>
        <w:shd w:val="clear" w:color="auto" w:fill="FFFFFF"/>
        <w:tabs>
          <w:tab w:val="left" w:pos="0"/>
          <w:tab w:val="left" w:pos="993"/>
          <w:tab w:val="left" w:pos="1701"/>
        </w:tabs>
        <w:autoSpaceDE w:val="0"/>
        <w:autoSpaceDN w:val="0"/>
        <w:adjustRightInd w:val="0"/>
        <w:jc w:val="both"/>
        <w:rPr>
          <w:color w:val="000000"/>
          <w:spacing w:val="-7"/>
        </w:rPr>
      </w:pPr>
      <w:r>
        <w:rPr>
          <w:color w:val="000000"/>
          <w:spacing w:val="-4"/>
        </w:rPr>
        <w:t>5.4.</w:t>
      </w:r>
      <w:r w:rsidRPr="00AD4A11">
        <w:rPr>
          <w:color w:val="000000"/>
          <w:spacing w:val="-4"/>
        </w:rPr>
        <w:t xml:space="preserve"> Исполнитель несет ответственность за подачу автомобиля в грязном виде </w:t>
      </w:r>
      <w:r w:rsidRPr="00AD4A11">
        <w:rPr>
          <w:color w:val="000000"/>
          <w:spacing w:val="3"/>
        </w:rPr>
        <w:t xml:space="preserve">(не прошедшего мойки или плохо вымытого или с невычищенным салоном). За </w:t>
      </w:r>
      <w:r w:rsidRPr="00AD4A11">
        <w:rPr>
          <w:color w:val="000000"/>
          <w:spacing w:val="5"/>
        </w:rPr>
        <w:t xml:space="preserve">подачу автомобиля в грязном виде Заказчик вправе не оплачивать услуги по </w:t>
      </w:r>
      <w:r w:rsidRPr="00AD4A11">
        <w:rPr>
          <w:color w:val="000000"/>
          <w:spacing w:val="-4"/>
        </w:rPr>
        <w:t xml:space="preserve">настоящему Договору в размере суммы, предусмотренной за использование </w:t>
      </w:r>
      <w:r w:rsidRPr="00AD4A11">
        <w:rPr>
          <w:color w:val="000000"/>
          <w:spacing w:val="4"/>
        </w:rPr>
        <w:t xml:space="preserve">автомобиля за один день. О факте подачи автомобиля в грязном виде Заказчик </w:t>
      </w:r>
      <w:r w:rsidRPr="00AD4A11">
        <w:rPr>
          <w:color w:val="000000"/>
          <w:spacing w:val="-4"/>
        </w:rPr>
        <w:t>обязан сообщить Исполнителю в тот же день.</w:t>
      </w:r>
    </w:p>
    <w:p w:rsidR="002B1299" w:rsidRPr="00AD4A11" w:rsidRDefault="002B1299" w:rsidP="002B1299">
      <w:pPr>
        <w:widowControl w:val="0"/>
        <w:shd w:val="clear" w:color="auto" w:fill="FFFFFF"/>
        <w:tabs>
          <w:tab w:val="left" w:pos="0"/>
          <w:tab w:val="left" w:pos="993"/>
          <w:tab w:val="left" w:pos="1701"/>
        </w:tabs>
        <w:autoSpaceDE w:val="0"/>
        <w:autoSpaceDN w:val="0"/>
        <w:adjustRightInd w:val="0"/>
        <w:jc w:val="both"/>
        <w:rPr>
          <w:color w:val="000000"/>
        </w:rPr>
      </w:pPr>
      <w:r>
        <w:rPr>
          <w:color w:val="000000"/>
        </w:rPr>
        <w:t xml:space="preserve">5.5. </w:t>
      </w:r>
      <w:r w:rsidRPr="00AD4A11">
        <w:rPr>
          <w:color w:val="000000"/>
        </w:rPr>
        <w:t>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средств в бюджет Союзного государства.</w:t>
      </w:r>
    </w:p>
    <w:p w:rsidR="002B1299" w:rsidRPr="00AD4A11" w:rsidRDefault="002B1299" w:rsidP="002B1299">
      <w:pPr>
        <w:widowControl w:val="0"/>
        <w:shd w:val="clear" w:color="auto" w:fill="FFFFFF"/>
        <w:tabs>
          <w:tab w:val="left" w:pos="0"/>
          <w:tab w:val="left" w:pos="993"/>
          <w:tab w:val="left" w:pos="1701"/>
        </w:tabs>
        <w:autoSpaceDE w:val="0"/>
        <w:autoSpaceDN w:val="0"/>
        <w:adjustRightInd w:val="0"/>
        <w:jc w:val="both"/>
      </w:pPr>
      <w:r>
        <w:rPr>
          <w:color w:val="000000"/>
          <w:spacing w:val="-4"/>
        </w:rPr>
        <w:t xml:space="preserve">5.6. </w:t>
      </w:r>
      <w:r w:rsidRPr="00AD4A11">
        <w:rPr>
          <w:color w:val="000000"/>
          <w:spacing w:val="-4"/>
        </w:rPr>
        <w:t xml:space="preserve">Действие непреодолимой силы является основанием, освобождающим Стороны от ответственности. </w:t>
      </w:r>
      <w:r>
        <w:rPr>
          <w:color w:val="000000"/>
          <w:spacing w:val="-4"/>
        </w:rPr>
        <w:t>В соответствии с пунктом 3 статьи</w:t>
      </w:r>
      <w:r w:rsidRPr="00AD4A11">
        <w:rPr>
          <w:color w:val="000000"/>
          <w:spacing w:val="-5"/>
        </w:rPr>
        <w:t xml:space="preserve"> 401 Гражданского Кодекса Российской Федерации.</w:t>
      </w:r>
    </w:p>
    <w:p w:rsidR="002B1299" w:rsidRPr="00AD4A11" w:rsidRDefault="002B1299" w:rsidP="002B1299">
      <w:pPr>
        <w:shd w:val="clear" w:color="auto" w:fill="FFFFFF"/>
        <w:tabs>
          <w:tab w:val="left" w:pos="0"/>
          <w:tab w:val="left" w:pos="993"/>
          <w:tab w:val="left" w:pos="1701"/>
        </w:tabs>
        <w:jc w:val="both"/>
      </w:pPr>
      <w:r>
        <w:rPr>
          <w:color w:val="000000"/>
          <w:spacing w:val="1"/>
        </w:rPr>
        <w:t xml:space="preserve">5.7. </w:t>
      </w:r>
      <w:r w:rsidRPr="00AD4A11">
        <w:rPr>
          <w:color w:val="000000"/>
          <w:spacing w:val="1"/>
        </w:rPr>
        <w:t xml:space="preserve">Сторона, подвергшаяся действию непреодолимой силы, обязана в 10-ти </w:t>
      </w:r>
      <w:proofErr w:type="spellStart"/>
      <w:r w:rsidRPr="00AD4A11">
        <w:rPr>
          <w:color w:val="000000"/>
          <w:spacing w:val="-5"/>
        </w:rPr>
        <w:t>дневный</w:t>
      </w:r>
      <w:proofErr w:type="spellEnd"/>
      <w:r w:rsidRPr="00AD4A11">
        <w:rPr>
          <w:color w:val="000000"/>
          <w:spacing w:val="-5"/>
        </w:rPr>
        <w:t xml:space="preserve"> срок письменно (в том числе и по факсу) известить другую Сторону о </w:t>
      </w:r>
      <w:r w:rsidRPr="00AD4A11">
        <w:rPr>
          <w:color w:val="000000"/>
        </w:rPr>
        <w:t xml:space="preserve">возникновении, виде, возможной продолжительности действия непреодолимой </w:t>
      </w:r>
      <w:r w:rsidRPr="00AD4A11">
        <w:rPr>
          <w:color w:val="000000"/>
          <w:spacing w:val="-6"/>
        </w:rPr>
        <w:t>силы и о том, выполнению каких именно обязанностей по настоящему Договору она препятствует.</w:t>
      </w:r>
    </w:p>
    <w:p w:rsidR="002B1299" w:rsidRDefault="002B1299" w:rsidP="002B1299">
      <w:pPr>
        <w:shd w:val="clear" w:color="auto" w:fill="FFFFFF"/>
        <w:tabs>
          <w:tab w:val="left" w:pos="0"/>
          <w:tab w:val="left" w:pos="993"/>
          <w:tab w:val="left" w:pos="1701"/>
        </w:tabs>
        <w:jc w:val="both"/>
      </w:pPr>
      <w:r>
        <w:rPr>
          <w:color w:val="000000"/>
          <w:spacing w:val="-3"/>
        </w:rPr>
        <w:t xml:space="preserve">5.8. </w:t>
      </w:r>
      <w:r w:rsidRPr="00AD4A11">
        <w:rPr>
          <w:color w:val="000000"/>
          <w:spacing w:val="-3"/>
        </w:rPr>
        <w:t xml:space="preserve">В случае </w:t>
      </w:r>
      <w:proofErr w:type="spellStart"/>
      <w:r w:rsidRPr="00AD4A11">
        <w:rPr>
          <w:color w:val="000000"/>
          <w:spacing w:val="-3"/>
        </w:rPr>
        <w:t>неуведомления</w:t>
      </w:r>
      <w:proofErr w:type="spellEnd"/>
      <w:r w:rsidRPr="00AD4A11">
        <w:rPr>
          <w:color w:val="000000"/>
          <w:spacing w:val="-3"/>
        </w:rPr>
        <w:t xml:space="preserve">, Сторона, подвергшаяся действию непреодолимой </w:t>
      </w:r>
      <w:r w:rsidRPr="00AD4A11">
        <w:rPr>
          <w:color w:val="000000"/>
          <w:spacing w:val="-6"/>
        </w:rPr>
        <w:t xml:space="preserve">силы, не может в дальнейшем ссылаться на действие непреодолимой силы как на </w:t>
      </w:r>
      <w:r w:rsidRPr="00AD4A11">
        <w:rPr>
          <w:color w:val="000000"/>
          <w:spacing w:val="-5"/>
        </w:rPr>
        <w:t>основание, освобождающее ее от ответственности.</w:t>
      </w:r>
    </w:p>
    <w:p w:rsidR="002B1299" w:rsidRDefault="002B1299" w:rsidP="002B1299">
      <w:pPr>
        <w:shd w:val="clear" w:color="auto" w:fill="FFFFFF"/>
        <w:tabs>
          <w:tab w:val="left" w:pos="0"/>
          <w:tab w:val="left" w:pos="993"/>
          <w:tab w:val="left" w:pos="1701"/>
        </w:tabs>
        <w:jc w:val="both"/>
        <w:rPr>
          <w:color w:val="000000"/>
          <w:spacing w:val="-5"/>
        </w:rPr>
      </w:pPr>
      <w:r>
        <w:rPr>
          <w:color w:val="000000"/>
          <w:spacing w:val="-1"/>
        </w:rPr>
        <w:t xml:space="preserve">5.9. </w:t>
      </w:r>
      <w:r w:rsidRPr="00AD4A11">
        <w:rPr>
          <w:color w:val="000000"/>
          <w:spacing w:val="-1"/>
        </w:rPr>
        <w:t xml:space="preserve">В случае, если действие непреодолимой силы затянется на срок более 2-х </w:t>
      </w:r>
      <w:r w:rsidRPr="00AD4A11">
        <w:rPr>
          <w:color w:val="000000"/>
          <w:spacing w:val="2"/>
        </w:rPr>
        <w:t xml:space="preserve">месяцев, Стороны обязаны, по предложению одной из Сторон, согласовать </w:t>
      </w:r>
      <w:r w:rsidRPr="00AD4A11">
        <w:rPr>
          <w:color w:val="000000"/>
          <w:spacing w:val="4"/>
        </w:rPr>
        <w:t xml:space="preserve">дальнейшие условия действия и/или возможность и условия прекращения </w:t>
      </w:r>
      <w:r w:rsidRPr="00AD4A11">
        <w:rPr>
          <w:color w:val="000000"/>
          <w:spacing w:val="-5"/>
        </w:rPr>
        <w:t>настоящего Договора.</w:t>
      </w:r>
    </w:p>
    <w:p w:rsidR="002B1299" w:rsidRPr="008F24F4" w:rsidRDefault="002B1299" w:rsidP="002B1299">
      <w:pPr>
        <w:shd w:val="clear" w:color="auto" w:fill="FFFFFF"/>
        <w:tabs>
          <w:tab w:val="left" w:pos="0"/>
          <w:tab w:val="left" w:pos="993"/>
          <w:tab w:val="left" w:pos="1701"/>
        </w:tabs>
        <w:ind w:firstLine="709"/>
        <w:jc w:val="both"/>
      </w:pPr>
    </w:p>
    <w:p w:rsidR="002B1299" w:rsidRPr="00AD4A11" w:rsidRDefault="002B1299" w:rsidP="002B1299">
      <w:pPr>
        <w:shd w:val="clear" w:color="auto" w:fill="FFFFFF"/>
        <w:tabs>
          <w:tab w:val="left" w:pos="0"/>
        </w:tabs>
        <w:jc w:val="both"/>
      </w:pPr>
      <w:r w:rsidRPr="00AD4A11">
        <w:rPr>
          <w:b/>
          <w:bCs/>
          <w:color w:val="000000"/>
          <w:spacing w:val="-1"/>
        </w:rPr>
        <w:t>6. РАЗРЕШЕНИЕ СПОРОВ</w:t>
      </w:r>
    </w:p>
    <w:p w:rsidR="002B1299" w:rsidRDefault="002B1299" w:rsidP="002B1299">
      <w:pPr>
        <w:shd w:val="clear" w:color="auto" w:fill="FFFFFF"/>
        <w:tabs>
          <w:tab w:val="left" w:pos="0"/>
          <w:tab w:val="right" w:pos="8846"/>
        </w:tabs>
        <w:jc w:val="both"/>
        <w:rPr>
          <w:color w:val="000000"/>
          <w:spacing w:val="-2"/>
        </w:rPr>
      </w:pPr>
      <w:r w:rsidRPr="00AD4A11">
        <w:rPr>
          <w:color w:val="000000"/>
          <w:spacing w:val="-2"/>
        </w:rPr>
        <w:t xml:space="preserve">Стороны обязуются прикладывать все усилия </w:t>
      </w:r>
      <w:r w:rsidRPr="00AD4A11">
        <w:rPr>
          <w:color w:val="000000"/>
          <w:spacing w:val="-3"/>
        </w:rPr>
        <w:t xml:space="preserve">для разрешения </w:t>
      </w:r>
      <w:r w:rsidRPr="00AD4A11">
        <w:rPr>
          <w:color w:val="000000"/>
          <w:spacing w:val="2"/>
        </w:rPr>
        <w:t xml:space="preserve">споров, возникающих в ходе исполнения настоящего Договора. </w:t>
      </w:r>
      <w:r w:rsidRPr="00AD4A11">
        <w:rPr>
          <w:color w:val="000000"/>
          <w:spacing w:val="-2"/>
        </w:rPr>
        <w:t xml:space="preserve">В случае </w:t>
      </w:r>
      <w:proofErr w:type="spellStart"/>
      <w:r w:rsidRPr="00AD4A11">
        <w:rPr>
          <w:color w:val="000000"/>
          <w:spacing w:val="-7"/>
        </w:rPr>
        <w:t>недостижения</w:t>
      </w:r>
      <w:proofErr w:type="spellEnd"/>
      <w:r w:rsidRPr="00AD4A11">
        <w:rPr>
          <w:color w:val="000000"/>
          <w:spacing w:val="-7"/>
        </w:rPr>
        <w:t xml:space="preserve"> </w:t>
      </w:r>
      <w:r w:rsidRPr="00AD4A11">
        <w:rPr>
          <w:color w:val="000000"/>
          <w:spacing w:val="-3"/>
        </w:rPr>
        <w:t xml:space="preserve">согласия по существу спора, он подлежит рассмотрению в </w:t>
      </w:r>
      <w:r w:rsidRPr="00AD4A11">
        <w:rPr>
          <w:color w:val="000000"/>
          <w:spacing w:val="-2"/>
        </w:rPr>
        <w:t>Арбитражном суде г. Москвы.</w:t>
      </w:r>
    </w:p>
    <w:p w:rsidR="002B1299" w:rsidRDefault="002B1299" w:rsidP="002B1299">
      <w:pPr>
        <w:shd w:val="clear" w:color="auto" w:fill="FFFFFF"/>
        <w:tabs>
          <w:tab w:val="left" w:pos="0"/>
        </w:tabs>
        <w:jc w:val="both"/>
        <w:rPr>
          <w:b/>
          <w:bCs/>
          <w:color w:val="000000"/>
          <w:spacing w:val="-9"/>
        </w:rPr>
      </w:pPr>
    </w:p>
    <w:p w:rsidR="002B1299" w:rsidRPr="00AD4A11" w:rsidRDefault="002B1299" w:rsidP="002B1299">
      <w:pPr>
        <w:shd w:val="clear" w:color="auto" w:fill="FFFFFF"/>
        <w:tabs>
          <w:tab w:val="left" w:pos="0"/>
        </w:tabs>
        <w:jc w:val="both"/>
        <w:rPr>
          <w:b/>
          <w:bCs/>
        </w:rPr>
      </w:pPr>
      <w:r w:rsidRPr="00AD4A11">
        <w:rPr>
          <w:b/>
          <w:bCs/>
          <w:color w:val="000000"/>
          <w:spacing w:val="-9"/>
        </w:rPr>
        <w:t>7</w:t>
      </w:r>
      <w:r w:rsidRPr="00AD4A11">
        <w:rPr>
          <w:i/>
          <w:iCs/>
          <w:color w:val="000000"/>
          <w:spacing w:val="-9"/>
        </w:rPr>
        <w:t xml:space="preserve">. </w:t>
      </w:r>
      <w:r w:rsidRPr="00AD4A11">
        <w:rPr>
          <w:b/>
          <w:bCs/>
          <w:color w:val="000000"/>
        </w:rPr>
        <w:t>ЗАКЛЮЧИТ</w:t>
      </w:r>
      <w:r w:rsidRPr="00AD4A11">
        <w:rPr>
          <w:b/>
          <w:bCs/>
          <w:color w:val="000000"/>
          <w:spacing w:val="-9"/>
        </w:rPr>
        <w:t>ЕЛЬНЫЕ ПОЛОЖЕНИЯ</w:t>
      </w:r>
    </w:p>
    <w:p w:rsidR="002B1299" w:rsidRPr="0052112E" w:rsidRDefault="002B1299" w:rsidP="002B1299">
      <w:pPr>
        <w:shd w:val="clear" w:color="auto" w:fill="FFFFFF"/>
        <w:tabs>
          <w:tab w:val="left" w:pos="0"/>
          <w:tab w:val="left" w:pos="567"/>
          <w:tab w:val="left" w:pos="1134"/>
          <w:tab w:val="left" w:pos="1219"/>
          <w:tab w:val="left" w:pos="8789"/>
        </w:tabs>
        <w:jc w:val="both"/>
        <w:rPr>
          <w:color w:val="000000"/>
          <w:spacing w:val="-3"/>
        </w:rPr>
      </w:pPr>
      <w:r w:rsidRPr="0052112E">
        <w:rPr>
          <w:color w:val="000000"/>
          <w:spacing w:val="-3"/>
        </w:rPr>
        <w:t>7.</w:t>
      </w:r>
      <w:r>
        <w:rPr>
          <w:color w:val="000000"/>
          <w:spacing w:val="-3"/>
        </w:rPr>
        <w:t>1</w:t>
      </w:r>
      <w:r w:rsidRPr="0052112E">
        <w:rPr>
          <w:color w:val="000000"/>
          <w:spacing w:val="-3"/>
        </w:rPr>
        <w:t>. </w:t>
      </w:r>
      <w:r w:rsidRPr="00AD4A11">
        <w:rPr>
          <w:color w:val="000000"/>
          <w:spacing w:val="-3"/>
        </w:rPr>
        <w:t>Настоящий Договор</w:t>
      </w:r>
      <w:r>
        <w:rPr>
          <w:color w:val="000000"/>
          <w:spacing w:val="-3"/>
        </w:rPr>
        <w:t xml:space="preserve"> вступает в силу с 1 января 2020</w:t>
      </w:r>
      <w:r w:rsidRPr="00AD4A11">
        <w:rPr>
          <w:color w:val="000000"/>
          <w:spacing w:val="-3"/>
        </w:rPr>
        <w:t xml:space="preserve"> год</w:t>
      </w:r>
      <w:r>
        <w:rPr>
          <w:color w:val="000000"/>
          <w:spacing w:val="-3"/>
        </w:rPr>
        <w:t xml:space="preserve">а и действует по 31 декабря 2020 </w:t>
      </w:r>
      <w:r w:rsidRPr="00AD4A11">
        <w:rPr>
          <w:color w:val="000000"/>
          <w:spacing w:val="-3"/>
        </w:rPr>
        <w:t>года.</w:t>
      </w:r>
    </w:p>
    <w:p w:rsidR="002B1299" w:rsidRPr="00AD4A11" w:rsidRDefault="002B1299" w:rsidP="002B1299">
      <w:pPr>
        <w:widowControl w:val="0"/>
        <w:shd w:val="clear" w:color="auto" w:fill="FFFFFF"/>
        <w:tabs>
          <w:tab w:val="left" w:pos="0"/>
          <w:tab w:val="left" w:pos="426"/>
          <w:tab w:val="left" w:pos="567"/>
          <w:tab w:val="left" w:pos="993"/>
          <w:tab w:val="left" w:pos="1546"/>
          <w:tab w:val="left" w:pos="3134"/>
          <w:tab w:val="left" w:pos="4363"/>
          <w:tab w:val="left" w:pos="8789"/>
        </w:tabs>
        <w:autoSpaceDE w:val="0"/>
        <w:autoSpaceDN w:val="0"/>
        <w:adjustRightInd w:val="0"/>
        <w:jc w:val="both"/>
        <w:rPr>
          <w:color w:val="000000"/>
          <w:spacing w:val="-10"/>
        </w:rPr>
      </w:pPr>
      <w:r>
        <w:rPr>
          <w:color w:val="000000"/>
          <w:spacing w:val="-1"/>
        </w:rPr>
        <w:t xml:space="preserve">7.2. </w:t>
      </w:r>
      <w:r w:rsidRPr="00AD4A11">
        <w:rPr>
          <w:color w:val="000000"/>
          <w:spacing w:val="-1"/>
        </w:rPr>
        <w:t>Настоящий Договор не означает и не подразумевает никаким образом перехода права собственности на транспортные средства.</w:t>
      </w:r>
    </w:p>
    <w:p w:rsidR="002B1299" w:rsidRPr="00AD4A11" w:rsidRDefault="002B1299" w:rsidP="002B1299">
      <w:pPr>
        <w:tabs>
          <w:tab w:val="left" w:pos="0"/>
          <w:tab w:val="left" w:pos="426"/>
          <w:tab w:val="left" w:pos="567"/>
          <w:tab w:val="left" w:pos="993"/>
        </w:tabs>
        <w:jc w:val="both"/>
        <w:rPr>
          <w:color w:val="000000"/>
        </w:rPr>
      </w:pPr>
      <w:r>
        <w:rPr>
          <w:color w:val="000000"/>
        </w:rPr>
        <w:t xml:space="preserve">7.3. </w:t>
      </w:r>
      <w:r w:rsidRPr="00AD4A11">
        <w:rPr>
          <w:color w:val="000000"/>
        </w:rPr>
        <w:t xml:space="preserve">Настоящий Договор может быть досрочно расторгнут во внесудебном порядке по соглашению Сторон, либо по требованию одной из Сторон в порядке и по основаниям, предусмотренным действующим законодательством </w:t>
      </w:r>
      <w:r w:rsidRPr="00AD4A11">
        <w:rPr>
          <w:color w:val="000000"/>
          <w:spacing w:val="-5"/>
        </w:rPr>
        <w:t>Российской Федерации</w:t>
      </w:r>
      <w:r w:rsidRPr="00AD4A11">
        <w:rPr>
          <w:color w:val="000000"/>
        </w:rPr>
        <w:t>.</w:t>
      </w:r>
    </w:p>
    <w:p w:rsidR="002B1299" w:rsidRPr="00AD4A11" w:rsidRDefault="002B1299" w:rsidP="002B1299">
      <w:pPr>
        <w:shd w:val="clear" w:color="auto" w:fill="FFFFFF"/>
        <w:tabs>
          <w:tab w:val="left" w:pos="0"/>
          <w:tab w:val="left" w:pos="426"/>
          <w:tab w:val="left" w:pos="567"/>
          <w:tab w:val="left" w:pos="1134"/>
        </w:tabs>
        <w:jc w:val="both"/>
      </w:pPr>
      <w:r w:rsidRPr="00AD4A11">
        <w:rPr>
          <w:color w:val="000000"/>
          <w:spacing w:val="-11"/>
        </w:rPr>
        <w:t>7.</w:t>
      </w:r>
      <w:r>
        <w:rPr>
          <w:color w:val="000000"/>
          <w:spacing w:val="-11"/>
        </w:rPr>
        <w:t>4</w:t>
      </w:r>
      <w:r w:rsidRPr="00AD4A11">
        <w:rPr>
          <w:color w:val="000000"/>
          <w:spacing w:val="-11"/>
        </w:rPr>
        <w:t xml:space="preserve">. </w:t>
      </w:r>
      <w:r w:rsidRPr="00AD4A11">
        <w:rPr>
          <w:color w:val="000000"/>
          <w:spacing w:val="-2"/>
        </w:rPr>
        <w:t xml:space="preserve">Все изменения и дополнения к настоящему Договору считаются </w:t>
      </w:r>
      <w:r w:rsidRPr="00AD4A11">
        <w:rPr>
          <w:color w:val="000000"/>
          <w:spacing w:val="4"/>
        </w:rPr>
        <w:t xml:space="preserve">действительными и являются его неотъемлемой частью, если они совершены в </w:t>
      </w:r>
      <w:r w:rsidRPr="00AD4A11">
        <w:rPr>
          <w:color w:val="000000"/>
          <w:spacing w:val="-3"/>
        </w:rPr>
        <w:t xml:space="preserve">письменной форме, подписаны уполномоченными представителями </w:t>
      </w:r>
      <w:r w:rsidRPr="00AD4A11">
        <w:rPr>
          <w:color w:val="000000"/>
          <w:spacing w:val="-5"/>
        </w:rPr>
        <w:t>Сторон, содержат прямую ссылку на настоящий Договор.</w:t>
      </w:r>
    </w:p>
    <w:p w:rsidR="002B1299" w:rsidRPr="00AD4A11" w:rsidRDefault="002B1299" w:rsidP="002B1299">
      <w:pPr>
        <w:shd w:val="clear" w:color="auto" w:fill="FFFFFF"/>
        <w:tabs>
          <w:tab w:val="left" w:pos="0"/>
          <w:tab w:val="left" w:pos="426"/>
          <w:tab w:val="left" w:pos="567"/>
          <w:tab w:val="left" w:pos="974"/>
          <w:tab w:val="left" w:pos="1134"/>
        </w:tabs>
        <w:jc w:val="both"/>
        <w:rPr>
          <w:color w:val="000000"/>
          <w:spacing w:val="-7"/>
        </w:rPr>
      </w:pPr>
      <w:r w:rsidRPr="00AD4A11">
        <w:rPr>
          <w:color w:val="000000"/>
          <w:spacing w:val="-10"/>
        </w:rPr>
        <w:t>7.</w:t>
      </w:r>
      <w:r>
        <w:rPr>
          <w:color w:val="000000"/>
          <w:spacing w:val="-10"/>
        </w:rPr>
        <w:t>5</w:t>
      </w:r>
      <w:r w:rsidRPr="00AD4A11">
        <w:rPr>
          <w:color w:val="000000"/>
          <w:spacing w:val="-10"/>
        </w:rPr>
        <w:t xml:space="preserve">. </w:t>
      </w:r>
      <w:r w:rsidRPr="00AD4A11">
        <w:rPr>
          <w:color w:val="000000"/>
          <w:spacing w:val="-5"/>
        </w:rPr>
        <w:t xml:space="preserve">Настоящий Договор составлен и подписан в двух экземплярах, </w:t>
      </w:r>
      <w:r w:rsidRPr="00AD4A11">
        <w:rPr>
          <w:color w:val="000000"/>
          <w:spacing w:val="1"/>
        </w:rPr>
        <w:t xml:space="preserve">имеющих одинаковую юридическую силу, по одному экземпляру для каждой из </w:t>
      </w:r>
      <w:r w:rsidRPr="00AD4A11">
        <w:rPr>
          <w:color w:val="000000"/>
          <w:spacing w:val="-7"/>
        </w:rPr>
        <w:t xml:space="preserve">Сторон. </w:t>
      </w:r>
    </w:p>
    <w:p w:rsidR="002B1299" w:rsidRDefault="002B1299" w:rsidP="002B1299">
      <w:pPr>
        <w:shd w:val="clear" w:color="auto" w:fill="FFFFFF"/>
        <w:tabs>
          <w:tab w:val="left" w:pos="0"/>
          <w:tab w:val="left" w:pos="426"/>
          <w:tab w:val="left" w:pos="567"/>
          <w:tab w:val="left" w:pos="974"/>
          <w:tab w:val="left" w:pos="1134"/>
        </w:tabs>
        <w:jc w:val="both"/>
        <w:rPr>
          <w:color w:val="000000"/>
          <w:spacing w:val="-7"/>
        </w:rPr>
      </w:pPr>
      <w:r w:rsidRPr="00AD4A11">
        <w:rPr>
          <w:color w:val="000000"/>
          <w:spacing w:val="-7"/>
        </w:rPr>
        <w:t>7.</w:t>
      </w:r>
      <w:r>
        <w:rPr>
          <w:color w:val="000000"/>
          <w:spacing w:val="-7"/>
        </w:rPr>
        <w:t>6</w:t>
      </w:r>
      <w:r w:rsidRPr="00AD4A11">
        <w:rPr>
          <w:color w:val="000000"/>
          <w:spacing w:val="-7"/>
        </w:rPr>
        <w:t>. Неотъемлемой частью настоящего Договора являются:</w:t>
      </w:r>
    </w:p>
    <w:p w:rsidR="002B1299" w:rsidRPr="00AD4A11" w:rsidRDefault="002B1299" w:rsidP="002B1299">
      <w:pPr>
        <w:shd w:val="clear" w:color="auto" w:fill="FFFFFF"/>
        <w:tabs>
          <w:tab w:val="left" w:pos="0"/>
          <w:tab w:val="left" w:pos="426"/>
          <w:tab w:val="left" w:pos="567"/>
          <w:tab w:val="left" w:pos="974"/>
          <w:tab w:val="left" w:pos="1134"/>
        </w:tabs>
        <w:jc w:val="both"/>
        <w:rPr>
          <w:color w:val="000000"/>
          <w:spacing w:val="-7"/>
        </w:rPr>
      </w:pPr>
      <w:r>
        <w:rPr>
          <w:color w:val="000000"/>
          <w:spacing w:val="-7"/>
        </w:rPr>
        <w:t>Приложение №</w:t>
      </w:r>
      <w:r w:rsidRPr="00BE10C0">
        <w:rPr>
          <w:color w:val="000000"/>
          <w:spacing w:val="-7"/>
        </w:rPr>
        <w:t>1</w:t>
      </w:r>
      <w:r>
        <w:rPr>
          <w:color w:val="000000"/>
          <w:spacing w:val="-7"/>
        </w:rPr>
        <w:t xml:space="preserve">– прейскурант. </w:t>
      </w:r>
    </w:p>
    <w:p w:rsidR="00831225" w:rsidRDefault="00831225" w:rsidP="00831225">
      <w:pPr>
        <w:jc w:val="both"/>
        <w:rPr>
          <w:b/>
        </w:rPr>
      </w:pPr>
    </w:p>
    <w:p w:rsidR="00831225" w:rsidRDefault="00831225" w:rsidP="00831225">
      <w:pPr>
        <w:jc w:val="both"/>
        <w:rPr>
          <w:b/>
        </w:rPr>
      </w:pPr>
    </w:p>
    <w:p w:rsidR="006125D4" w:rsidRDefault="006125D4" w:rsidP="00831225">
      <w:pPr>
        <w:jc w:val="both"/>
        <w:rPr>
          <w:b/>
        </w:rPr>
      </w:pPr>
    </w:p>
    <w:p w:rsidR="006125D4" w:rsidRDefault="006125D4" w:rsidP="00831225">
      <w:pPr>
        <w:jc w:val="both"/>
        <w:rPr>
          <w:b/>
        </w:rPr>
      </w:pPr>
    </w:p>
    <w:p w:rsidR="002B1299" w:rsidRDefault="002B1299" w:rsidP="00831225">
      <w:pPr>
        <w:jc w:val="both"/>
        <w:rPr>
          <w:b/>
        </w:rPr>
      </w:pPr>
    </w:p>
    <w:p w:rsidR="006125D4" w:rsidRPr="003504C1" w:rsidRDefault="006125D4" w:rsidP="00831225">
      <w:pPr>
        <w:jc w:val="both"/>
        <w:rPr>
          <w:b/>
        </w:rPr>
      </w:pPr>
    </w:p>
    <w:p w:rsidR="00831225" w:rsidRPr="003504C1" w:rsidRDefault="00831225" w:rsidP="006125D4">
      <w:pPr>
        <w:rPr>
          <w:b/>
        </w:rPr>
      </w:pPr>
      <w:r w:rsidRPr="003504C1">
        <w:rPr>
          <w:b/>
        </w:rPr>
        <w:lastRenderedPageBreak/>
        <w:t>1</w:t>
      </w:r>
      <w:r>
        <w:rPr>
          <w:b/>
        </w:rPr>
        <w:t>1</w:t>
      </w:r>
      <w:r w:rsidRPr="003504C1">
        <w:rPr>
          <w:b/>
        </w:rPr>
        <w:t>. Реквизиты и подписи сторон:</w:t>
      </w:r>
    </w:p>
    <w:p w:rsidR="00831225" w:rsidRPr="003504C1" w:rsidRDefault="00831225" w:rsidP="00831225">
      <w:pPr>
        <w:rPr>
          <w:b/>
        </w:rPr>
      </w:pPr>
    </w:p>
    <w:tbl>
      <w:tblPr>
        <w:tblW w:w="0" w:type="auto"/>
        <w:tblLayout w:type="fixed"/>
        <w:tblLook w:val="0000" w:firstRow="0" w:lastRow="0" w:firstColumn="0" w:lastColumn="0" w:noHBand="0" w:noVBand="0"/>
      </w:tblPr>
      <w:tblGrid>
        <w:gridCol w:w="4950"/>
        <w:gridCol w:w="4950"/>
      </w:tblGrid>
      <w:tr w:rsidR="00831225" w:rsidRPr="006C62FA" w:rsidTr="006125D4">
        <w:trPr>
          <w:trHeight w:val="4715"/>
        </w:trPr>
        <w:tc>
          <w:tcPr>
            <w:tcW w:w="4950" w:type="dxa"/>
          </w:tcPr>
          <w:p w:rsidR="00831225" w:rsidRPr="006C62FA" w:rsidRDefault="00831225" w:rsidP="00831225">
            <w:pPr>
              <w:rPr>
                <w:b/>
              </w:rPr>
            </w:pPr>
            <w:r w:rsidRPr="006C62FA">
              <w:rPr>
                <w:b/>
              </w:rPr>
              <w:t>ЗАКАЗЧИК:</w:t>
            </w:r>
          </w:p>
          <w:p w:rsidR="00831225" w:rsidRPr="006125D4" w:rsidRDefault="00831225" w:rsidP="006125D4">
            <w:pPr>
              <w:pStyle w:val="33"/>
              <w:jc w:val="left"/>
              <w:rPr>
                <w:sz w:val="24"/>
              </w:rPr>
            </w:pPr>
            <w:r w:rsidRPr="006125D4">
              <w:rPr>
                <w:sz w:val="24"/>
              </w:rPr>
              <w:t>Государственное учреждение «Телерадиовещательная организация Союзного государства»</w:t>
            </w:r>
          </w:p>
          <w:p w:rsidR="00831225" w:rsidRPr="006125D4" w:rsidRDefault="00831225" w:rsidP="006125D4">
            <w:pPr>
              <w:pStyle w:val="33"/>
              <w:jc w:val="left"/>
              <w:rPr>
                <w:sz w:val="24"/>
              </w:rPr>
            </w:pPr>
          </w:p>
          <w:p w:rsidR="00831225" w:rsidRPr="006125D4" w:rsidRDefault="00831225" w:rsidP="006125D4">
            <w:pPr>
              <w:pStyle w:val="2"/>
              <w:jc w:val="left"/>
              <w:rPr>
                <w:b w:val="0"/>
                <w:sz w:val="24"/>
              </w:rPr>
            </w:pPr>
            <w:r w:rsidRPr="006125D4">
              <w:rPr>
                <w:sz w:val="24"/>
              </w:rPr>
              <w:t>Юридический адрес: 127287,</w:t>
            </w:r>
            <w:r w:rsidR="007F6869">
              <w:rPr>
                <w:sz w:val="24"/>
              </w:rPr>
              <w:t xml:space="preserve"> г. Москва, проезд </w:t>
            </w:r>
            <w:r w:rsidRPr="006125D4">
              <w:rPr>
                <w:sz w:val="24"/>
              </w:rPr>
              <w:t>Петровско-Разумовский С., дом 1/23, строение 1, офис 510</w:t>
            </w:r>
          </w:p>
          <w:p w:rsidR="00831225" w:rsidRPr="006125D4" w:rsidRDefault="007F6869" w:rsidP="006125D4">
            <w:pPr>
              <w:pStyle w:val="2"/>
              <w:jc w:val="left"/>
              <w:rPr>
                <w:b w:val="0"/>
                <w:sz w:val="24"/>
              </w:rPr>
            </w:pPr>
            <w:r>
              <w:rPr>
                <w:sz w:val="24"/>
              </w:rPr>
              <w:t>ИНН 7710313434;</w:t>
            </w:r>
            <w:r w:rsidR="00831225" w:rsidRPr="006125D4">
              <w:rPr>
                <w:sz w:val="24"/>
              </w:rPr>
              <w:t xml:space="preserve"> КПП 771401001</w:t>
            </w:r>
          </w:p>
          <w:p w:rsidR="00831225" w:rsidRPr="006125D4" w:rsidRDefault="00831225" w:rsidP="006125D4">
            <w:r w:rsidRPr="006125D4">
              <w:t>ОГРН 1037739459592</w:t>
            </w:r>
          </w:p>
          <w:p w:rsidR="00831225" w:rsidRPr="006125D4" w:rsidRDefault="00831225" w:rsidP="006125D4">
            <w:r w:rsidRPr="006125D4">
              <w:t>Тел.: (495) 617-53-68</w:t>
            </w:r>
          </w:p>
          <w:p w:rsidR="00831225" w:rsidRPr="006125D4" w:rsidRDefault="00831225" w:rsidP="006125D4">
            <w:pPr>
              <w:pStyle w:val="2"/>
              <w:jc w:val="left"/>
              <w:rPr>
                <w:sz w:val="24"/>
              </w:rPr>
            </w:pPr>
          </w:p>
          <w:p w:rsidR="00831225" w:rsidRPr="006125D4" w:rsidRDefault="00831225" w:rsidP="006125D4">
            <w:pPr>
              <w:pStyle w:val="2"/>
              <w:jc w:val="left"/>
              <w:rPr>
                <w:b w:val="0"/>
                <w:sz w:val="24"/>
              </w:rPr>
            </w:pPr>
            <w:r w:rsidRPr="006125D4">
              <w:rPr>
                <w:sz w:val="24"/>
              </w:rPr>
              <w:t>Лицевой счет 03734997341 в Межрегиональном операционном управлении Федерального казначейства</w:t>
            </w:r>
          </w:p>
          <w:p w:rsidR="00831225" w:rsidRPr="006125D4" w:rsidRDefault="00831225" w:rsidP="006125D4">
            <w:r w:rsidRPr="006125D4">
              <w:t>Счет № 40816810400000001901</w:t>
            </w:r>
          </w:p>
          <w:p w:rsidR="00831225" w:rsidRPr="006125D4" w:rsidRDefault="00831225" w:rsidP="006125D4">
            <w:r w:rsidRPr="006125D4">
              <w:t>В Операционном департаменте Банка России г. Москва 701</w:t>
            </w:r>
          </w:p>
          <w:p w:rsidR="00831225" w:rsidRPr="006125D4" w:rsidRDefault="00831225" w:rsidP="006125D4">
            <w:pPr>
              <w:pStyle w:val="2"/>
              <w:spacing w:after="0"/>
              <w:jc w:val="left"/>
              <w:rPr>
                <w:sz w:val="24"/>
              </w:rPr>
            </w:pPr>
            <w:r w:rsidRPr="006125D4">
              <w:rPr>
                <w:sz w:val="24"/>
              </w:rPr>
              <w:t>БИК 044501002</w:t>
            </w:r>
          </w:p>
          <w:p w:rsidR="00831225" w:rsidRPr="006C62FA" w:rsidRDefault="00831225" w:rsidP="00831225">
            <w:pPr>
              <w:pStyle w:val="2"/>
              <w:spacing w:after="0"/>
              <w:jc w:val="both"/>
              <w:rPr>
                <w:sz w:val="24"/>
              </w:rPr>
            </w:pPr>
          </w:p>
          <w:p w:rsidR="00831225" w:rsidRPr="006C62FA" w:rsidRDefault="00831225" w:rsidP="00831225">
            <w:pPr>
              <w:pStyle w:val="2"/>
              <w:spacing w:after="0"/>
              <w:jc w:val="both"/>
              <w:rPr>
                <w:sz w:val="24"/>
              </w:rPr>
            </w:pPr>
            <w:r w:rsidRPr="006C62FA">
              <w:rPr>
                <w:sz w:val="24"/>
              </w:rPr>
              <w:t>ЗАКАЗЧИК</w:t>
            </w:r>
          </w:p>
          <w:p w:rsidR="00831225" w:rsidRPr="006C62FA" w:rsidRDefault="00831225" w:rsidP="00831225"/>
          <w:p w:rsidR="00831225" w:rsidRPr="006C62FA" w:rsidRDefault="00831225" w:rsidP="00831225"/>
          <w:p w:rsidR="00831225" w:rsidRPr="006C62FA" w:rsidRDefault="00831225" w:rsidP="00831225">
            <w:r w:rsidRPr="006C62FA">
              <w:t>__________________  ЕФИМОВИЧ Н.А.</w:t>
            </w:r>
          </w:p>
          <w:p w:rsidR="00831225" w:rsidRPr="006C62FA" w:rsidRDefault="00831225" w:rsidP="00831225"/>
          <w:p w:rsidR="00831225" w:rsidRPr="006C62FA" w:rsidRDefault="00831225" w:rsidP="00831225">
            <w:r w:rsidRPr="006C62FA">
              <w:t xml:space="preserve">   М.П.                                                                              </w:t>
            </w:r>
          </w:p>
          <w:p w:rsidR="00831225" w:rsidRPr="006C62FA" w:rsidRDefault="00831225" w:rsidP="00831225"/>
        </w:tc>
        <w:tc>
          <w:tcPr>
            <w:tcW w:w="4950" w:type="dxa"/>
          </w:tcPr>
          <w:p w:rsidR="00831225" w:rsidRPr="006C62FA" w:rsidRDefault="00831225" w:rsidP="00831225">
            <w:pPr>
              <w:rPr>
                <w:b/>
              </w:rPr>
            </w:pPr>
            <w:r w:rsidRPr="006C62FA">
              <w:rPr>
                <w:b/>
              </w:rPr>
              <w:t>ИСПОЛНИТЕЛЬ:</w:t>
            </w:r>
          </w:p>
          <w:p w:rsidR="00831225" w:rsidRPr="006C62FA" w:rsidRDefault="00831225" w:rsidP="00831225">
            <w:pPr>
              <w:pStyle w:val="2"/>
              <w:spacing w:after="0"/>
              <w:jc w:val="both"/>
              <w:rPr>
                <w:sz w:val="24"/>
              </w:rPr>
            </w:pPr>
          </w:p>
          <w:p w:rsidR="00831225" w:rsidRPr="006C62FA" w:rsidRDefault="00831225" w:rsidP="00831225">
            <w:pPr>
              <w:pStyle w:val="2"/>
              <w:spacing w:after="0"/>
              <w:jc w:val="both"/>
              <w:rPr>
                <w:sz w:val="24"/>
              </w:rPr>
            </w:pPr>
          </w:p>
          <w:p w:rsidR="00831225" w:rsidRPr="006C62FA" w:rsidRDefault="00831225" w:rsidP="00831225">
            <w:pPr>
              <w:pStyle w:val="2"/>
              <w:spacing w:after="0"/>
              <w:jc w:val="both"/>
              <w:rPr>
                <w:sz w:val="24"/>
              </w:rPr>
            </w:pPr>
          </w:p>
          <w:p w:rsidR="00831225" w:rsidRDefault="00831225" w:rsidP="00831225">
            <w:pPr>
              <w:pStyle w:val="2"/>
              <w:spacing w:after="0"/>
              <w:jc w:val="both"/>
              <w:rPr>
                <w:sz w:val="24"/>
              </w:rPr>
            </w:pPr>
          </w:p>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Default="00E27C8E" w:rsidP="00E27C8E"/>
          <w:p w:rsidR="00E27C8E" w:rsidRPr="00E27C8E" w:rsidRDefault="00E27C8E" w:rsidP="00E27C8E"/>
          <w:p w:rsidR="00831225" w:rsidRPr="006C62FA" w:rsidRDefault="00831225" w:rsidP="00831225">
            <w:pPr>
              <w:pStyle w:val="2"/>
              <w:spacing w:after="0"/>
              <w:jc w:val="both"/>
              <w:rPr>
                <w:sz w:val="24"/>
              </w:rPr>
            </w:pPr>
            <w:r w:rsidRPr="006C62FA">
              <w:rPr>
                <w:sz w:val="24"/>
              </w:rPr>
              <w:t>ИСПОЛНИТЕЛЬ</w:t>
            </w:r>
          </w:p>
          <w:p w:rsidR="00831225" w:rsidRPr="006C62FA" w:rsidRDefault="00831225" w:rsidP="00831225"/>
          <w:p w:rsidR="00831225" w:rsidRPr="006C62FA" w:rsidRDefault="00831225" w:rsidP="00831225"/>
          <w:p w:rsidR="00831225" w:rsidRPr="006C62FA" w:rsidRDefault="00831225" w:rsidP="00831225">
            <w:r w:rsidRPr="006C62FA">
              <w:t>___________________(</w:t>
            </w:r>
            <w:r w:rsidR="006125D4">
              <w:t>________________</w:t>
            </w:r>
            <w:r w:rsidRPr="006C62FA">
              <w:t>)</w:t>
            </w:r>
          </w:p>
          <w:p w:rsidR="00831225" w:rsidRPr="006C62FA" w:rsidRDefault="00831225" w:rsidP="00831225"/>
          <w:p w:rsidR="00831225" w:rsidRPr="006C62FA" w:rsidRDefault="00831225" w:rsidP="00831225">
            <w:r w:rsidRPr="006C62FA">
              <w:t xml:space="preserve">   М.П.</w:t>
            </w:r>
          </w:p>
          <w:p w:rsidR="00831225" w:rsidRPr="006C62FA" w:rsidRDefault="00831225" w:rsidP="00831225"/>
        </w:tc>
      </w:tr>
    </w:tbl>
    <w:p w:rsidR="00831225" w:rsidRDefault="00831225" w:rsidP="00831225">
      <w:pPr>
        <w:ind w:firstLine="720"/>
      </w:pPr>
    </w:p>
    <w:p w:rsidR="00831225" w:rsidRDefault="00831225" w:rsidP="00831225">
      <w:pPr>
        <w:tabs>
          <w:tab w:val="left" w:pos="3270"/>
        </w:tabs>
        <w:suppressAutoHyphens/>
        <w:jc w:val="right"/>
      </w:pPr>
    </w:p>
    <w:p w:rsidR="00831225" w:rsidRDefault="00831225" w:rsidP="00831225">
      <w:pPr>
        <w:tabs>
          <w:tab w:val="left" w:pos="3270"/>
        </w:tabs>
        <w:suppressAutoHyphens/>
      </w:pPr>
    </w:p>
    <w:p w:rsidR="006125D4" w:rsidRDefault="006125D4">
      <w:pPr>
        <w:spacing w:after="160" w:line="259" w:lineRule="auto"/>
      </w:pPr>
      <w:r>
        <w:br w:type="page"/>
      </w:r>
    </w:p>
    <w:p w:rsidR="00831225" w:rsidRPr="00AE23F8" w:rsidRDefault="00831225" w:rsidP="00831225">
      <w:pPr>
        <w:tabs>
          <w:tab w:val="left" w:pos="3270"/>
        </w:tabs>
        <w:suppressAutoHyphens/>
        <w:jc w:val="right"/>
      </w:pPr>
      <w:r>
        <w:lastRenderedPageBreak/>
        <w:t>Приложение № 1</w:t>
      </w:r>
    </w:p>
    <w:p w:rsidR="00831225" w:rsidRPr="00AE23F8" w:rsidRDefault="00831225" w:rsidP="00831225">
      <w:pPr>
        <w:widowControl w:val="0"/>
        <w:suppressAutoHyphens/>
        <w:autoSpaceDE w:val="0"/>
        <w:autoSpaceDN w:val="0"/>
        <w:adjustRightInd w:val="0"/>
        <w:jc w:val="right"/>
      </w:pPr>
      <w:r w:rsidRPr="00AE23F8">
        <w:t>к Договору</w:t>
      </w:r>
      <w:r>
        <w:t xml:space="preserve"> </w:t>
      </w:r>
      <w:r w:rsidR="006125D4">
        <w:t>__________</w:t>
      </w:r>
    </w:p>
    <w:p w:rsidR="00831225" w:rsidRPr="00AE23F8" w:rsidRDefault="00831225" w:rsidP="00831225">
      <w:pPr>
        <w:jc w:val="right"/>
        <w:rPr>
          <w:b/>
          <w:bCs/>
          <w:i/>
          <w:iCs/>
          <w:u w:val="single"/>
        </w:rPr>
      </w:pPr>
      <w:r w:rsidRPr="00AE23F8">
        <w:t>от «</w:t>
      </w:r>
      <w:r w:rsidR="006125D4">
        <w:t>_____</w:t>
      </w:r>
      <w:r w:rsidRPr="00AE23F8">
        <w:t xml:space="preserve">» </w:t>
      </w:r>
      <w:r w:rsidR="006125D4">
        <w:t>____________</w:t>
      </w:r>
      <w:r>
        <w:t xml:space="preserve"> </w:t>
      </w:r>
      <w:r w:rsidRPr="00AE23F8">
        <w:t>20</w:t>
      </w:r>
      <w:r w:rsidR="006125D4">
        <w:t>19</w:t>
      </w:r>
      <w:r w:rsidRPr="00AE23F8">
        <w:t>г.</w:t>
      </w:r>
    </w:p>
    <w:p w:rsidR="00831225" w:rsidRPr="00AE23F8" w:rsidRDefault="00831225" w:rsidP="00831225">
      <w:pPr>
        <w:jc w:val="center"/>
        <w:rPr>
          <w:b/>
          <w:bCs/>
          <w:iCs/>
        </w:rPr>
      </w:pPr>
    </w:p>
    <w:p w:rsidR="00831225" w:rsidRPr="00AE23F8" w:rsidRDefault="00831225" w:rsidP="00831225">
      <w:pPr>
        <w:jc w:val="center"/>
        <w:rPr>
          <w:b/>
          <w:bCs/>
          <w:iCs/>
        </w:rPr>
      </w:pPr>
    </w:p>
    <w:p w:rsidR="00831225" w:rsidRPr="00AE23F8" w:rsidRDefault="00831225" w:rsidP="00831225">
      <w:pPr>
        <w:jc w:val="center"/>
        <w:rPr>
          <w:b/>
          <w:bCs/>
          <w:iCs/>
        </w:rPr>
      </w:pPr>
      <w:r w:rsidRPr="00AE23F8">
        <w:rPr>
          <w:b/>
          <w:bCs/>
          <w:iCs/>
        </w:rPr>
        <w:t>ПРЕЙСКУРАНТ</w:t>
      </w:r>
    </w:p>
    <w:p w:rsidR="00831225" w:rsidRPr="00AE23F8" w:rsidRDefault="00831225" w:rsidP="00831225">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831225" w:rsidRPr="00AE23F8" w:rsidTr="00831225">
        <w:tc>
          <w:tcPr>
            <w:tcW w:w="1985" w:type="dxa"/>
            <w:vMerge w:val="restart"/>
          </w:tcPr>
          <w:p w:rsidR="00831225" w:rsidRPr="00AE23F8" w:rsidRDefault="00831225" w:rsidP="00831225">
            <w:pPr>
              <w:jc w:val="center"/>
              <w:rPr>
                <w:bCs/>
              </w:rPr>
            </w:pPr>
            <w:r w:rsidRPr="00AE23F8">
              <w:rPr>
                <w:bCs/>
              </w:rPr>
              <w:t>Категория автомобиля</w:t>
            </w:r>
          </w:p>
          <w:p w:rsidR="00831225" w:rsidRPr="00AE23F8" w:rsidRDefault="00831225" w:rsidP="00831225">
            <w:pPr>
              <w:jc w:val="center"/>
              <w:rPr>
                <w:bCs/>
              </w:rPr>
            </w:pPr>
            <w:r w:rsidRPr="00AE23F8">
              <w:rPr>
                <w:bCs/>
              </w:rPr>
              <w:t>(марка автомобиля</w:t>
            </w:r>
            <w:r w:rsidRPr="00AE23F8">
              <w:rPr>
                <w:rStyle w:val="aff2"/>
                <w:bCs/>
              </w:rPr>
              <w:footnoteReference w:id="1"/>
            </w:r>
            <w:r w:rsidRPr="00AE23F8">
              <w:rPr>
                <w:bCs/>
              </w:rPr>
              <w:t>)</w:t>
            </w:r>
          </w:p>
        </w:tc>
        <w:tc>
          <w:tcPr>
            <w:tcW w:w="1701" w:type="dxa"/>
            <w:vMerge w:val="restart"/>
          </w:tcPr>
          <w:p w:rsidR="00831225" w:rsidRPr="00AE23F8" w:rsidRDefault="00831225" w:rsidP="00831225">
            <w:pPr>
              <w:jc w:val="center"/>
              <w:rPr>
                <w:bCs/>
              </w:rPr>
            </w:pPr>
            <w:r w:rsidRPr="00AE23F8">
              <w:rPr>
                <w:bCs/>
              </w:rPr>
              <w:t>Количество автомобилей, шт.</w:t>
            </w:r>
          </w:p>
        </w:tc>
        <w:tc>
          <w:tcPr>
            <w:tcW w:w="3402" w:type="dxa"/>
            <w:gridSpan w:val="2"/>
          </w:tcPr>
          <w:p w:rsidR="00831225" w:rsidRPr="00AE23F8" w:rsidRDefault="00831225" w:rsidP="00831225">
            <w:pPr>
              <w:jc w:val="center"/>
              <w:rPr>
                <w:bCs/>
              </w:rPr>
            </w:pPr>
            <w:r w:rsidRPr="00AE23F8">
              <w:rPr>
                <w:bCs/>
              </w:rPr>
              <w:t>Режим оказания Услуг</w:t>
            </w:r>
          </w:p>
        </w:tc>
        <w:tc>
          <w:tcPr>
            <w:tcW w:w="1559" w:type="dxa"/>
            <w:vMerge w:val="restart"/>
          </w:tcPr>
          <w:p w:rsidR="00831225" w:rsidRPr="00AE23F8" w:rsidRDefault="00831225" w:rsidP="0083122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xml:space="preserve">%, </w:t>
            </w:r>
            <w:proofErr w:type="spellStart"/>
            <w:r w:rsidRPr="00AE23F8">
              <w:rPr>
                <w:bCs/>
              </w:rPr>
              <w:t>руб</w:t>
            </w:r>
            <w:proofErr w:type="spellEnd"/>
          </w:p>
        </w:tc>
        <w:tc>
          <w:tcPr>
            <w:tcW w:w="1985" w:type="dxa"/>
            <w:vMerge w:val="restart"/>
          </w:tcPr>
          <w:p w:rsidR="00831225" w:rsidRPr="00AE23F8" w:rsidRDefault="00831225" w:rsidP="00831225">
            <w:pPr>
              <w:jc w:val="center"/>
              <w:rPr>
                <w:bCs/>
              </w:rPr>
            </w:pPr>
            <w:r w:rsidRPr="00AE23F8">
              <w:rPr>
                <w:bCs/>
              </w:rPr>
              <w:t xml:space="preserve">Тариф в месяц (рубли) за один автомобиль с НДС </w:t>
            </w:r>
            <w:r>
              <w:rPr>
                <w:bCs/>
              </w:rPr>
              <w:t>20</w:t>
            </w:r>
            <w:r w:rsidRPr="00AE23F8">
              <w:rPr>
                <w:bCs/>
              </w:rPr>
              <w:t xml:space="preserve">%, </w:t>
            </w:r>
            <w:proofErr w:type="spellStart"/>
            <w:r w:rsidRPr="00AE23F8">
              <w:rPr>
                <w:bCs/>
              </w:rPr>
              <w:t>руб</w:t>
            </w:r>
            <w:proofErr w:type="spellEnd"/>
          </w:p>
        </w:tc>
      </w:tr>
      <w:tr w:rsidR="00831225" w:rsidRPr="00AE23F8" w:rsidTr="00831225">
        <w:tc>
          <w:tcPr>
            <w:tcW w:w="1985" w:type="dxa"/>
            <w:vMerge/>
          </w:tcPr>
          <w:p w:rsidR="00831225" w:rsidRPr="00AE23F8" w:rsidRDefault="00831225" w:rsidP="00831225">
            <w:pPr>
              <w:jc w:val="center"/>
              <w:rPr>
                <w:bCs/>
                <w:i/>
                <w:iCs/>
                <w:u w:val="single"/>
              </w:rPr>
            </w:pPr>
          </w:p>
        </w:tc>
        <w:tc>
          <w:tcPr>
            <w:tcW w:w="1701" w:type="dxa"/>
            <w:vMerge/>
          </w:tcPr>
          <w:p w:rsidR="00831225" w:rsidRPr="00AE23F8" w:rsidRDefault="00831225" w:rsidP="00831225">
            <w:pPr>
              <w:jc w:val="center"/>
              <w:rPr>
                <w:bCs/>
              </w:rPr>
            </w:pPr>
          </w:p>
        </w:tc>
        <w:tc>
          <w:tcPr>
            <w:tcW w:w="1843" w:type="dxa"/>
          </w:tcPr>
          <w:p w:rsidR="00831225" w:rsidRPr="00AE23F8" w:rsidRDefault="00831225" w:rsidP="0083122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rsidR="00831225" w:rsidRPr="00AE23F8" w:rsidRDefault="00831225" w:rsidP="00831225">
            <w:pPr>
              <w:jc w:val="center"/>
              <w:rPr>
                <w:bCs/>
                <w:i/>
                <w:iCs/>
                <w:u w:val="single"/>
              </w:rPr>
            </w:pPr>
            <w:r w:rsidRPr="00AE23F8">
              <w:rPr>
                <w:bCs/>
              </w:rPr>
              <w:t>Количество рабочих дней в неделю</w:t>
            </w:r>
          </w:p>
        </w:tc>
        <w:tc>
          <w:tcPr>
            <w:tcW w:w="1559" w:type="dxa"/>
            <w:vMerge/>
          </w:tcPr>
          <w:p w:rsidR="00831225" w:rsidRPr="00AE23F8" w:rsidRDefault="00831225" w:rsidP="00831225">
            <w:pPr>
              <w:jc w:val="center"/>
              <w:rPr>
                <w:bCs/>
                <w:i/>
                <w:iCs/>
                <w:u w:val="single"/>
              </w:rPr>
            </w:pPr>
          </w:p>
        </w:tc>
        <w:tc>
          <w:tcPr>
            <w:tcW w:w="1985" w:type="dxa"/>
            <w:vMerge/>
          </w:tcPr>
          <w:p w:rsidR="00831225" w:rsidRPr="00AE23F8" w:rsidRDefault="00831225" w:rsidP="00831225">
            <w:pPr>
              <w:jc w:val="center"/>
              <w:rPr>
                <w:bCs/>
                <w:i/>
                <w:iCs/>
                <w:u w:val="single"/>
              </w:rPr>
            </w:pPr>
          </w:p>
        </w:tc>
      </w:tr>
      <w:tr w:rsidR="00831225" w:rsidRPr="00AE23F8" w:rsidTr="00831225">
        <w:tc>
          <w:tcPr>
            <w:tcW w:w="1985" w:type="dxa"/>
          </w:tcPr>
          <w:p w:rsidR="00831225" w:rsidRPr="00E40813" w:rsidRDefault="00831225" w:rsidP="00831225">
            <w:pPr>
              <w:jc w:val="center"/>
              <w:rPr>
                <w:bCs/>
              </w:rPr>
            </w:pPr>
          </w:p>
        </w:tc>
        <w:tc>
          <w:tcPr>
            <w:tcW w:w="1701" w:type="dxa"/>
            <w:vAlign w:val="center"/>
          </w:tcPr>
          <w:p w:rsidR="00831225" w:rsidRPr="00A87140" w:rsidRDefault="00831225" w:rsidP="00831225">
            <w:pPr>
              <w:jc w:val="center"/>
            </w:pPr>
            <w:r>
              <w:t>1</w:t>
            </w:r>
          </w:p>
        </w:tc>
        <w:tc>
          <w:tcPr>
            <w:tcW w:w="1843" w:type="dxa"/>
            <w:vAlign w:val="center"/>
          </w:tcPr>
          <w:p w:rsidR="00831225" w:rsidRPr="00A87140" w:rsidRDefault="00831225" w:rsidP="00831225">
            <w:pPr>
              <w:jc w:val="center"/>
              <w:rPr>
                <w:bCs/>
              </w:rPr>
            </w:pPr>
            <w:r>
              <w:rPr>
                <w:bCs/>
              </w:rPr>
              <w:t>12</w:t>
            </w:r>
          </w:p>
        </w:tc>
        <w:tc>
          <w:tcPr>
            <w:tcW w:w="1559" w:type="dxa"/>
            <w:vAlign w:val="center"/>
          </w:tcPr>
          <w:p w:rsidR="00831225" w:rsidRPr="00AE23F8" w:rsidRDefault="00831225" w:rsidP="00831225">
            <w:pPr>
              <w:jc w:val="center"/>
            </w:pPr>
            <w:r>
              <w:t>5</w:t>
            </w:r>
          </w:p>
        </w:tc>
        <w:tc>
          <w:tcPr>
            <w:tcW w:w="1559" w:type="dxa"/>
          </w:tcPr>
          <w:p w:rsidR="00831225" w:rsidRDefault="00831225" w:rsidP="00831225">
            <w:pPr>
              <w:jc w:val="center"/>
              <w:rPr>
                <w:bCs/>
              </w:rPr>
            </w:pPr>
          </w:p>
        </w:tc>
        <w:tc>
          <w:tcPr>
            <w:tcW w:w="1985" w:type="dxa"/>
            <w:vAlign w:val="center"/>
          </w:tcPr>
          <w:p w:rsidR="00831225" w:rsidRPr="00A87140" w:rsidRDefault="00831225" w:rsidP="00831225">
            <w:pPr>
              <w:jc w:val="center"/>
              <w:rPr>
                <w:bCs/>
              </w:rPr>
            </w:pPr>
          </w:p>
        </w:tc>
      </w:tr>
      <w:tr w:rsidR="00831225" w:rsidRPr="00AE23F8" w:rsidTr="00831225">
        <w:tc>
          <w:tcPr>
            <w:tcW w:w="1985" w:type="dxa"/>
          </w:tcPr>
          <w:p w:rsidR="00831225" w:rsidRPr="00AE23F8" w:rsidRDefault="00831225" w:rsidP="00831225">
            <w:pPr>
              <w:jc w:val="center"/>
              <w:rPr>
                <w:bCs/>
              </w:rPr>
            </w:pPr>
          </w:p>
        </w:tc>
        <w:tc>
          <w:tcPr>
            <w:tcW w:w="1701" w:type="dxa"/>
            <w:vAlign w:val="center"/>
          </w:tcPr>
          <w:p w:rsidR="00831225" w:rsidRPr="00A87140" w:rsidRDefault="00831225" w:rsidP="00831225">
            <w:pPr>
              <w:jc w:val="center"/>
            </w:pPr>
            <w:r>
              <w:t>1</w:t>
            </w:r>
          </w:p>
        </w:tc>
        <w:tc>
          <w:tcPr>
            <w:tcW w:w="1843" w:type="dxa"/>
            <w:vAlign w:val="center"/>
          </w:tcPr>
          <w:p w:rsidR="00831225" w:rsidRPr="00A87140" w:rsidRDefault="00831225" w:rsidP="00831225">
            <w:pPr>
              <w:jc w:val="center"/>
              <w:rPr>
                <w:bCs/>
              </w:rPr>
            </w:pPr>
            <w:r>
              <w:rPr>
                <w:bCs/>
              </w:rPr>
              <w:t>12</w:t>
            </w:r>
          </w:p>
        </w:tc>
        <w:tc>
          <w:tcPr>
            <w:tcW w:w="1559" w:type="dxa"/>
            <w:vAlign w:val="center"/>
          </w:tcPr>
          <w:p w:rsidR="00831225" w:rsidRPr="00A87140" w:rsidRDefault="00831225" w:rsidP="00831225">
            <w:pPr>
              <w:jc w:val="center"/>
            </w:pPr>
            <w:r>
              <w:t>5</w:t>
            </w:r>
          </w:p>
        </w:tc>
        <w:tc>
          <w:tcPr>
            <w:tcW w:w="1559" w:type="dxa"/>
          </w:tcPr>
          <w:p w:rsidR="00831225" w:rsidRDefault="00831225" w:rsidP="00831225">
            <w:pPr>
              <w:jc w:val="center"/>
              <w:rPr>
                <w:bCs/>
              </w:rPr>
            </w:pPr>
          </w:p>
        </w:tc>
        <w:tc>
          <w:tcPr>
            <w:tcW w:w="1985" w:type="dxa"/>
            <w:vAlign w:val="center"/>
          </w:tcPr>
          <w:p w:rsidR="00831225" w:rsidRPr="00AE23F8" w:rsidRDefault="00831225" w:rsidP="00831225">
            <w:pPr>
              <w:jc w:val="center"/>
              <w:rPr>
                <w:bCs/>
              </w:rPr>
            </w:pPr>
          </w:p>
        </w:tc>
      </w:tr>
    </w:tbl>
    <w:p w:rsidR="00831225" w:rsidRPr="00AE23F8" w:rsidRDefault="00831225" w:rsidP="00831225">
      <w:pPr>
        <w:jc w:val="center"/>
        <w:rPr>
          <w:b/>
          <w:bCs/>
          <w:i/>
          <w:iCs/>
          <w:u w:val="single"/>
        </w:rPr>
      </w:pPr>
    </w:p>
    <w:p w:rsidR="00831225" w:rsidRPr="00AE23F8" w:rsidRDefault="00831225" w:rsidP="00831225">
      <w:pPr>
        <w:jc w:val="center"/>
        <w:rPr>
          <w:b/>
          <w:bCs/>
          <w:i/>
          <w:iCs/>
          <w:u w:val="single"/>
        </w:rPr>
      </w:pPr>
    </w:p>
    <w:p w:rsidR="00831225" w:rsidRPr="00AE23F8" w:rsidRDefault="00831225" w:rsidP="00831225"/>
    <w:p w:rsidR="00831225" w:rsidRPr="00AE23F8" w:rsidRDefault="00831225" w:rsidP="00831225"/>
    <w:p w:rsidR="00831225" w:rsidRPr="00AE23F8" w:rsidRDefault="00831225" w:rsidP="00831225">
      <w:pPr>
        <w:jc w:val="right"/>
      </w:pPr>
    </w:p>
    <w:tbl>
      <w:tblPr>
        <w:tblW w:w="9906" w:type="dxa"/>
        <w:tblLayout w:type="fixed"/>
        <w:tblLook w:val="0000" w:firstRow="0" w:lastRow="0" w:firstColumn="0" w:lastColumn="0" w:noHBand="0" w:noVBand="0"/>
      </w:tblPr>
      <w:tblGrid>
        <w:gridCol w:w="4953"/>
        <w:gridCol w:w="4953"/>
      </w:tblGrid>
      <w:tr w:rsidR="00831225" w:rsidRPr="00AE23F8" w:rsidTr="00831225">
        <w:trPr>
          <w:trHeight w:val="2746"/>
        </w:trPr>
        <w:tc>
          <w:tcPr>
            <w:tcW w:w="4953" w:type="dxa"/>
          </w:tcPr>
          <w:p w:rsidR="00831225" w:rsidRPr="00AE23F8" w:rsidRDefault="00831225" w:rsidP="00831225">
            <w:pPr>
              <w:tabs>
                <w:tab w:val="left" w:pos="516"/>
                <w:tab w:val="center" w:pos="2373"/>
              </w:tabs>
              <w:jc w:val="center"/>
              <w:rPr>
                <w:b/>
              </w:rPr>
            </w:pPr>
            <w:r w:rsidRPr="00AE23F8">
              <w:rPr>
                <w:b/>
              </w:rPr>
              <w:t>ИСПОЛНИТЕЛЬ:</w:t>
            </w:r>
          </w:p>
          <w:p w:rsidR="00831225" w:rsidRPr="00AE23F8" w:rsidRDefault="00831225" w:rsidP="00831225">
            <w:pPr>
              <w:jc w:val="center"/>
              <w:rPr>
                <w:b/>
              </w:rPr>
            </w:pPr>
          </w:p>
          <w:p w:rsidR="00831225" w:rsidRPr="00AE23F8" w:rsidRDefault="00831225" w:rsidP="00831225">
            <w:pPr>
              <w:jc w:val="center"/>
              <w:rPr>
                <w:b/>
              </w:rPr>
            </w:pPr>
          </w:p>
          <w:p w:rsidR="00831225" w:rsidRPr="00AE23F8" w:rsidRDefault="00831225" w:rsidP="00831225">
            <w:pPr>
              <w:jc w:val="center"/>
              <w:rPr>
                <w:b/>
              </w:rPr>
            </w:pPr>
          </w:p>
          <w:p w:rsidR="00831225" w:rsidRPr="00AE23F8" w:rsidRDefault="00831225" w:rsidP="00831225">
            <w:pPr>
              <w:jc w:val="center"/>
            </w:pPr>
            <w:r w:rsidRPr="00AE23F8">
              <w:t xml:space="preserve">_______________ </w:t>
            </w:r>
          </w:p>
          <w:p w:rsidR="00831225" w:rsidRPr="00AE23F8" w:rsidRDefault="00831225" w:rsidP="00831225">
            <w:pPr>
              <w:jc w:val="center"/>
            </w:pPr>
            <w:r w:rsidRPr="00AE23F8">
              <w:t>«___» __________________201</w:t>
            </w:r>
            <w:r w:rsidR="006125D4">
              <w:t>9</w:t>
            </w:r>
            <w:r w:rsidRPr="00AE23F8">
              <w:t xml:space="preserve"> г.</w:t>
            </w:r>
          </w:p>
          <w:p w:rsidR="00831225" w:rsidRPr="00AE23F8" w:rsidRDefault="00831225" w:rsidP="00831225">
            <w:pPr>
              <w:jc w:val="center"/>
            </w:pPr>
            <w:r w:rsidRPr="00AE23F8">
              <w:t>М.П.</w:t>
            </w:r>
          </w:p>
        </w:tc>
        <w:tc>
          <w:tcPr>
            <w:tcW w:w="4953" w:type="dxa"/>
          </w:tcPr>
          <w:p w:rsidR="00831225" w:rsidRPr="00AE23F8" w:rsidRDefault="00831225" w:rsidP="00831225">
            <w:pPr>
              <w:tabs>
                <w:tab w:val="left" w:pos="815"/>
                <w:tab w:val="left" w:pos="1100"/>
                <w:tab w:val="center" w:pos="2639"/>
              </w:tabs>
              <w:jc w:val="center"/>
              <w:rPr>
                <w:b/>
              </w:rPr>
            </w:pPr>
            <w:r w:rsidRPr="00AE23F8">
              <w:rPr>
                <w:b/>
              </w:rPr>
              <w:t>ЗАКАЗЧИК:</w:t>
            </w:r>
          </w:p>
          <w:p w:rsidR="00831225" w:rsidRPr="00AE23F8" w:rsidRDefault="00831225" w:rsidP="00831225">
            <w:pPr>
              <w:jc w:val="center"/>
              <w:rPr>
                <w:b/>
              </w:rPr>
            </w:pPr>
          </w:p>
          <w:p w:rsidR="00831225" w:rsidRPr="00AE23F8" w:rsidRDefault="00831225" w:rsidP="00831225">
            <w:pPr>
              <w:jc w:val="center"/>
              <w:rPr>
                <w:b/>
              </w:rPr>
            </w:pPr>
          </w:p>
          <w:p w:rsidR="00831225" w:rsidRPr="00AE23F8" w:rsidRDefault="00831225" w:rsidP="00831225">
            <w:pPr>
              <w:jc w:val="center"/>
            </w:pPr>
          </w:p>
          <w:p w:rsidR="00831225" w:rsidRPr="00AE23F8" w:rsidRDefault="00831225" w:rsidP="00831225">
            <w:pPr>
              <w:jc w:val="center"/>
            </w:pPr>
            <w:r w:rsidRPr="00AE23F8">
              <w:t xml:space="preserve">_______________________ </w:t>
            </w:r>
          </w:p>
          <w:p w:rsidR="00831225" w:rsidRPr="00AE23F8" w:rsidRDefault="00831225" w:rsidP="00831225">
            <w:pPr>
              <w:jc w:val="center"/>
            </w:pPr>
            <w:r w:rsidRPr="00AE23F8">
              <w:t>«___» ______________________201</w:t>
            </w:r>
            <w:r w:rsidR="006125D4">
              <w:t>9</w:t>
            </w:r>
            <w:r w:rsidRPr="00AE23F8">
              <w:t xml:space="preserve"> г.</w:t>
            </w:r>
          </w:p>
          <w:p w:rsidR="00831225" w:rsidRPr="00AE23F8" w:rsidRDefault="00831225" w:rsidP="00831225">
            <w:pPr>
              <w:tabs>
                <w:tab w:val="left" w:pos="516"/>
                <w:tab w:val="center" w:pos="2373"/>
              </w:tabs>
              <w:jc w:val="center"/>
              <w:rPr>
                <w:b/>
              </w:rPr>
            </w:pPr>
            <w:r w:rsidRPr="00AE23F8">
              <w:t>М.П.</w:t>
            </w:r>
          </w:p>
        </w:tc>
      </w:tr>
    </w:tbl>
    <w:p w:rsidR="00831225" w:rsidRPr="00AD4A11" w:rsidRDefault="00831225" w:rsidP="00831225">
      <w:pPr>
        <w:shd w:val="clear" w:color="auto" w:fill="FFFFFF"/>
        <w:tabs>
          <w:tab w:val="left" w:pos="346"/>
        </w:tabs>
        <w:rPr>
          <w:color w:val="000000"/>
          <w:spacing w:val="-14"/>
        </w:rPr>
      </w:pPr>
    </w:p>
    <w:p w:rsidR="00831225" w:rsidRDefault="00831225" w:rsidP="00831225"/>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jc w:val="right"/>
      </w:pPr>
    </w:p>
    <w:p w:rsidR="00831225" w:rsidRDefault="00831225" w:rsidP="00831225">
      <w:pPr>
        <w:tabs>
          <w:tab w:val="center" w:pos="4677"/>
          <w:tab w:val="left" w:pos="5208"/>
          <w:tab w:val="right" w:pos="9355"/>
        </w:tabs>
      </w:pPr>
    </w:p>
    <w:p w:rsidR="00831225" w:rsidRDefault="00831225" w:rsidP="00831225">
      <w:pPr>
        <w:tabs>
          <w:tab w:val="center" w:pos="4677"/>
          <w:tab w:val="left" w:pos="5208"/>
          <w:tab w:val="right" w:pos="9355"/>
        </w:tabs>
        <w:jc w:val="right"/>
      </w:pPr>
    </w:p>
    <w:p w:rsidR="006125D4" w:rsidRDefault="006125D4">
      <w:pPr>
        <w:spacing w:after="160" w:line="259" w:lineRule="auto"/>
      </w:pPr>
      <w:r>
        <w:br w:type="page"/>
      </w:r>
    </w:p>
    <w:p w:rsidR="00831225" w:rsidRPr="008F1B89" w:rsidRDefault="00831225" w:rsidP="00831225">
      <w:pPr>
        <w:tabs>
          <w:tab w:val="center" w:pos="4677"/>
          <w:tab w:val="left" w:pos="5208"/>
          <w:tab w:val="right" w:pos="9355"/>
        </w:tabs>
        <w:jc w:val="right"/>
      </w:pPr>
      <w:r w:rsidRPr="005A646A">
        <w:lastRenderedPageBreak/>
        <w:t xml:space="preserve">Приложение № 2 </w:t>
      </w:r>
    </w:p>
    <w:p w:rsidR="00831225" w:rsidRDefault="00831225" w:rsidP="00831225">
      <w:pPr>
        <w:tabs>
          <w:tab w:val="left" w:pos="1440"/>
          <w:tab w:val="left" w:pos="5208"/>
        </w:tabs>
        <w:jc w:val="right"/>
      </w:pPr>
      <w:r w:rsidRPr="005A646A">
        <w:t xml:space="preserve">к </w:t>
      </w:r>
      <w:r w:rsidR="006125D4">
        <w:t>Д</w:t>
      </w:r>
      <w:r w:rsidRPr="005A646A">
        <w:t>оговору №</w:t>
      </w:r>
      <w:r>
        <w:t xml:space="preserve"> </w:t>
      </w:r>
      <w:r w:rsidR="006125D4">
        <w:t>_________</w:t>
      </w:r>
    </w:p>
    <w:p w:rsidR="00831225" w:rsidRPr="005A646A" w:rsidRDefault="00831225" w:rsidP="00831225">
      <w:pPr>
        <w:tabs>
          <w:tab w:val="left" w:pos="1440"/>
          <w:tab w:val="left" w:pos="5208"/>
        </w:tabs>
        <w:jc w:val="right"/>
      </w:pPr>
      <w:r w:rsidRPr="005A646A">
        <w:t>от «</w:t>
      </w:r>
      <w:r w:rsidR="006125D4">
        <w:t>_____</w:t>
      </w:r>
      <w:r w:rsidRPr="005A646A">
        <w:t xml:space="preserve">» </w:t>
      </w:r>
      <w:r w:rsidR="006125D4">
        <w:t>__________</w:t>
      </w:r>
      <w:r>
        <w:t xml:space="preserve"> </w:t>
      </w:r>
      <w:r w:rsidRPr="005A646A">
        <w:t>201</w:t>
      </w:r>
      <w:r w:rsidR="006125D4">
        <w:t>9</w:t>
      </w:r>
      <w:r w:rsidRPr="005A646A">
        <w:t xml:space="preserve"> г</w:t>
      </w:r>
    </w:p>
    <w:p w:rsidR="00831225" w:rsidRDefault="00831225" w:rsidP="00831225">
      <w:pPr>
        <w:tabs>
          <w:tab w:val="left" w:pos="5208"/>
        </w:tabs>
        <w:jc w:val="center"/>
        <w:rPr>
          <w:b/>
        </w:rPr>
      </w:pPr>
    </w:p>
    <w:p w:rsidR="00831225" w:rsidRPr="005A646A" w:rsidRDefault="00831225" w:rsidP="00831225">
      <w:pPr>
        <w:tabs>
          <w:tab w:val="left" w:pos="5208"/>
        </w:tabs>
        <w:jc w:val="center"/>
        <w:rPr>
          <w:b/>
        </w:rPr>
      </w:pPr>
      <w:r w:rsidRPr="005A646A">
        <w:rPr>
          <w:b/>
        </w:rPr>
        <w:t>Тарифы на разовые заказы</w:t>
      </w:r>
    </w:p>
    <w:p w:rsidR="00831225" w:rsidRPr="005A646A" w:rsidRDefault="00831225" w:rsidP="00831225">
      <w:pPr>
        <w:tabs>
          <w:tab w:val="left" w:pos="5208"/>
        </w:tabs>
        <w:jc w:val="center"/>
      </w:pPr>
    </w:p>
    <w:tbl>
      <w:tblPr>
        <w:tblW w:w="10207" w:type="dxa"/>
        <w:tblInd w:w="-147" w:type="dxa"/>
        <w:tblLayout w:type="fixed"/>
        <w:tblLook w:val="00A0" w:firstRow="1" w:lastRow="0" w:firstColumn="1" w:lastColumn="0" w:noHBand="0" w:noVBand="0"/>
      </w:tblPr>
      <w:tblGrid>
        <w:gridCol w:w="1239"/>
        <w:gridCol w:w="1311"/>
        <w:gridCol w:w="1073"/>
        <w:gridCol w:w="1452"/>
        <w:gridCol w:w="1417"/>
        <w:gridCol w:w="2155"/>
        <w:gridCol w:w="1560"/>
      </w:tblGrid>
      <w:tr w:rsidR="00831225" w:rsidRPr="00903DAE" w:rsidTr="006125D4">
        <w:trPr>
          <w:trHeight w:val="81"/>
        </w:trPr>
        <w:tc>
          <w:tcPr>
            <w:tcW w:w="1239" w:type="dxa"/>
            <w:vMerge w:val="restart"/>
            <w:tcBorders>
              <w:top w:val="single" w:sz="4" w:space="0" w:color="auto"/>
              <w:left w:val="single" w:sz="4" w:space="0" w:color="auto"/>
              <w:bottom w:val="single" w:sz="4" w:space="0" w:color="auto"/>
              <w:right w:val="single" w:sz="4" w:space="0" w:color="auto"/>
            </w:tcBorders>
            <w:vAlign w:val="center"/>
          </w:tcPr>
          <w:p w:rsidR="00831225" w:rsidRPr="00903DAE" w:rsidRDefault="00831225" w:rsidP="00831225">
            <w:pPr>
              <w:jc w:val="center"/>
              <w:rPr>
                <w:bCs/>
              </w:rPr>
            </w:pPr>
            <w:r w:rsidRPr="00903DAE">
              <w:rPr>
                <w:bCs/>
              </w:rPr>
              <w:t>Маршрут</w:t>
            </w:r>
          </w:p>
        </w:tc>
        <w:tc>
          <w:tcPr>
            <w:tcW w:w="1311" w:type="dxa"/>
            <w:tcBorders>
              <w:top w:val="single" w:sz="4" w:space="0" w:color="auto"/>
              <w:left w:val="nil"/>
              <w:bottom w:val="single" w:sz="4" w:space="0" w:color="auto"/>
              <w:right w:val="single" w:sz="4" w:space="0" w:color="auto"/>
            </w:tcBorders>
            <w:shd w:val="clear" w:color="auto" w:fill="FFFFFF"/>
            <w:vAlign w:val="center"/>
          </w:tcPr>
          <w:p w:rsidR="00831225" w:rsidRPr="00903DAE" w:rsidRDefault="00831225" w:rsidP="00831225">
            <w:pPr>
              <w:jc w:val="center"/>
              <w:rPr>
                <w:bCs/>
              </w:rPr>
            </w:pPr>
            <w:r w:rsidRPr="00903DAE">
              <w:rPr>
                <w:bCs/>
              </w:rPr>
              <w:t>Средний</w:t>
            </w:r>
          </w:p>
        </w:tc>
        <w:tc>
          <w:tcPr>
            <w:tcW w:w="1073" w:type="dxa"/>
            <w:tcBorders>
              <w:top w:val="single" w:sz="4" w:space="0" w:color="auto"/>
              <w:left w:val="nil"/>
              <w:bottom w:val="single" w:sz="4" w:space="0" w:color="auto"/>
              <w:right w:val="single" w:sz="4" w:space="0" w:color="auto"/>
            </w:tcBorders>
            <w:shd w:val="clear" w:color="auto" w:fill="FFFFFF"/>
            <w:vAlign w:val="center"/>
          </w:tcPr>
          <w:p w:rsidR="00831225" w:rsidRPr="00903DAE" w:rsidRDefault="00831225" w:rsidP="00831225">
            <w:pPr>
              <w:jc w:val="center"/>
              <w:rPr>
                <w:bCs/>
              </w:rPr>
            </w:pPr>
            <w:r w:rsidRPr="00903DAE">
              <w:rPr>
                <w:bCs/>
              </w:rPr>
              <w:t>Бизнес</w:t>
            </w:r>
          </w:p>
        </w:tc>
        <w:tc>
          <w:tcPr>
            <w:tcW w:w="1452" w:type="dxa"/>
            <w:tcBorders>
              <w:top w:val="single" w:sz="4" w:space="0" w:color="auto"/>
              <w:left w:val="nil"/>
              <w:bottom w:val="single" w:sz="4" w:space="0" w:color="auto"/>
              <w:right w:val="single" w:sz="4" w:space="0" w:color="auto"/>
            </w:tcBorders>
            <w:shd w:val="clear" w:color="auto" w:fill="FFFFFF"/>
            <w:vAlign w:val="center"/>
          </w:tcPr>
          <w:p w:rsidR="00831225" w:rsidRPr="00903DAE" w:rsidRDefault="00831225" w:rsidP="00831225">
            <w:pPr>
              <w:jc w:val="center"/>
              <w:rPr>
                <w:bCs/>
              </w:rPr>
            </w:pPr>
            <w:proofErr w:type="spellStart"/>
            <w:r w:rsidRPr="00903DAE">
              <w:rPr>
                <w:bCs/>
              </w:rPr>
              <w:t>Представи-тельский</w:t>
            </w:r>
            <w:proofErr w:type="spellEnd"/>
          </w:p>
        </w:tc>
        <w:tc>
          <w:tcPr>
            <w:tcW w:w="3572" w:type="dxa"/>
            <w:gridSpan w:val="2"/>
            <w:tcBorders>
              <w:top w:val="single" w:sz="4" w:space="0" w:color="auto"/>
              <w:left w:val="nil"/>
              <w:bottom w:val="single" w:sz="4" w:space="0" w:color="auto"/>
              <w:right w:val="single" w:sz="4" w:space="0" w:color="auto"/>
            </w:tcBorders>
            <w:shd w:val="clear" w:color="auto" w:fill="FFFFFF"/>
            <w:vAlign w:val="center"/>
          </w:tcPr>
          <w:p w:rsidR="00831225" w:rsidRPr="00903DAE" w:rsidRDefault="00831225" w:rsidP="00831225">
            <w:pPr>
              <w:jc w:val="center"/>
              <w:rPr>
                <w:bCs/>
              </w:rPr>
            </w:pPr>
            <w:r w:rsidRPr="00903DAE">
              <w:rPr>
                <w:bCs/>
              </w:rPr>
              <w:t>Микроавтобус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31225" w:rsidRPr="00903DAE" w:rsidRDefault="00831225" w:rsidP="00831225">
            <w:pPr>
              <w:jc w:val="center"/>
              <w:rPr>
                <w:bCs/>
              </w:rPr>
            </w:pPr>
            <w:r w:rsidRPr="00903DAE">
              <w:rPr>
                <w:bCs/>
              </w:rPr>
              <w:t>Автобус</w:t>
            </w:r>
          </w:p>
        </w:tc>
      </w:tr>
      <w:tr w:rsidR="00831225" w:rsidRPr="00903DAE" w:rsidTr="006125D4">
        <w:trPr>
          <w:trHeight w:val="321"/>
        </w:trPr>
        <w:tc>
          <w:tcPr>
            <w:tcW w:w="1239" w:type="dxa"/>
            <w:vMerge/>
            <w:tcBorders>
              <w:top w:val="single" w:sz="4" w:space="0" w:color="auto"/>
              <w:left w:val="single" w:sz="4" w:space="0" w:color="auto"/>
              <w:bottom w:val="single" w:sz="4" w:space="0" w:color="auto"/>
              <w:right w:val="single" w:sz="4" w:space="0" w:color="auto"/>
            </w:tcBorders>
            <w:vAlign w:val="center"/>
          </w:tcPr>
          <w:p w:rsidR="00831225" w:rsidRPr="00903DAE" w:rsidRDefault="00831225" w:rsidP="00831225">
            <w:pPr>
              <w:rPr>
                <w:bCs/>
                <w:color w:val="FF0000"/>
              </w:rPr>
            </w:pPr>
          </w:p>
        </w:tc>
        <w:tc>
          <w:tcPr>
            <w:tcW w:w="1311" w:type="dxa"/>
            <w:tcBorders>
              <w:top w:val="nil"/>
              <w:left w:val="nil"/>
              <w:bottom w:val="single" w:sz="4" w:space="0" w:color="auto"/>
              <w:right w:val="single" w:sz="4" w:space="0" w:color="auto"/>
            </w:tcBorders>
            <w:shd w:val="clear" w:color="auto" w:fill="FFFFFF"/>
            <w:vAlign w:val="center"/>
          </w:tcPr>
          <w:p w:rsidR="00831225" w:rsidRPr="00CF4EB3" w:rsidRDefault="00831225" w:rsidP="00831225">
            <w:pPr>
              <w:jc w:val="center"/>
              <w:rPr>
                <w:b/>
                <w:bCs/>
                <w:sz w:val="20"/>
                <w:szCs w:val="20"/>
              </w:rPr>
            </w:pPr>
          </w:p>
        </w:tc>
        <w:tc>
          <w:tcPr>
            <w:tcW w:w="1073" w:type="dxa"/>
            <w:tcBorders>
              <w:top w:val="nil"/>
              <w:left w:val="nil"/>
              <w:bottom w:val="single" w:sz="4" w:space="0" w:color="auto"/>
              <w:right w:val="single" w:sz="4" w:space="0" w:color="auto"/>
            </w:tcBorders>
            <w:shd w:val="clear" w:color="auto" w:fill="FFFFFF"/>
            <w:vAlign w:val="center"/>
          </w:tcPr>
          <w:p w:rsidR="00831225" w:rsidRPr="00CF4EB3" w:rsidRDefault="00831225" w:rsidP="00831225">
            <w:pPr>
              <w:jc w:val="center"/>
              <w:rPr>
                <w:b/>
                <w:bCs/>
                <w:sz w:val="20"/>
                <w:szCs w:val="20"/>
              </w:rPr>
            </w:pPr>
          </w:p>
        </w:tc>
        <w:tc>
          <w:tcPr>
            <w:tcW w:w="1452" w:type="dxa"/>
            <w:tcBorders>
              <w:top w:val="nil"/>
              <w:left w:val="nil"/>
              <w:bottom w:val="single" w:sz="4" w:space="0" w:color="auto"/>
              <w:right w:val="single" w:sz="4" w:space="0" w:color="auto"/>
            </w:tcBorders>
            <w:shd w:val="clear" w:color="auto" w:fill="FFFFFF"/>
            <w:vAlign w:val="center"/>
          </w:tcPr>
          <w:p w:rsidR="00831225" w:rsidRPr="00CF4EB3" w:rsidRDefault="00831225" w:rsidP="00831225">
            <w:pPr>
              <w:jc w:val="center"/>
              <w:rPr>
                <w:b/>
                <w:bCs/>
                <w:sz w:val="20"/>
                <w:szCs w:val="20"/>
              </w:rPr>
            </w:pPr>
          </w:p>
        </w:tc>
        <w:tc>
          <w:tcPr>
            <w:tcW w:w="1417" w:type="dxa"/>
            <w:tcBorders>
              <w:top w:val="nil"/>
              <w:left w:val="nil"/>
              <w:bottom w:val="single" w:sz="4" w:space="0" w:color="auto"/>
              <w:right w:val="single" w:sz="4" w:space="0" w:color="auto"/>
            </w:tcBorders>
            <w:shd w:val="clear" w:color="auto" w:fill="FFFFFF"/>
            <w:vAlign w:val="center"/>
          </w:tcPr>
          <w:p w:rsidR="00831225" w:rsidRPr="00CF4EB3" w:rsidRDefault="00831225" w:rsidP="00831225">
            <w:pPr>
              <w:jc w:val="center"/>
              <w:rPr>
                <w:b/>
                <w:bCs/>
                <w:sz w:val="20"/>
                <w:szCs w:val="20"/>
              </w:rPr>
            </w:pPr>
          </w:p>
        </w:tc>
        <w:tc>
          <w:tcPr>
            <w:tcW w:w="2155" w:type="dxa"/>
            <w:tcBorders>
              <w:top w:val="single" w:sz="4" w:space="0" w:color="auto"/>
              <w:left w:val="nil"/>
              <w:bottom w:val="single" w:sz="4" w:space="0" w:color="auto"/>
              <w:right w:val="single" w:sz="4" w:space="0" w:color="auto"/>
            </w:tcBorders>
            <w:shd w:val="clear" w:color="auto" w:fill="FFFFFF"/>
            <w:vAlign w:val="center"/>
          </w:tcPr>
          <w:p w:rsidR="00831225" w:rsidRDefault="00831225" w:rsidP="00831225">
            <w:pPr>
              <w:jc w:val="center"/>
              <w:rPr>
                <w:b/>
                <w:bCs/>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tcPr>
          <w:p w:rsidR="00831225" w:rsidRPr="00CF4EB3" w:rsidRDefault="00831225" w:rsidP="00831225">
            <w:pPr>
              <w:jc w:val="center"/>
              <w:rPr>
                <w:b/>
                <w:bCs/>
                <w:sz w:val="20"/>
                <w:szCs w:val="20"/>
              </w:rPr>
            </w:pPr>
          </w:p>
        </w:tc>
      </w:tr>
      <w:tr w:rsidR="00831225" w:rsidRPr="00903DAE" w:rsidTr="006125D4">
        <w:trPr>
          <w:trHeight w:val="345"/>
        </w:trPr>
        <w:tc>
          <w:tcPr>
            <w:tcW w:w="1239" w:type="dxa"/>
            <w:tcBorders>
              <w:top w:val="nil"/>
              <w:left w:val="single" w:sz="4" w:space="0" w:color="auto"/>
              <w:bottom w:val="single" w:sz="4" w:space="0" w:color="auto"/>
              <w:right w:val="single" w:sz="4" w:space="0" w:color="auto"/>
            </w:tcBorders>
            <w:vAlign w:val="center"/>
          </w:tcPr>
          <w:p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1452" w:type="dxa"/>
            <w:tcBorders>
              <w:top w:val="nil"/>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1417" w:type="dxa"/>
            <w:tcBorders>
              <w:top w:val="nil"/>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2155" w:type="dxa"/>
            <w:tcBorders>
              <w:top w:val="single" w:sz="4" w:space="0" w:color="auto"/>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rsidR="00831225" w:rsidRPr="00903DAE" w:rsidRDefault="00831225" w:rsidP="00831225">
            <w:pPr>
              <w:jc w:val="center"/>
              <w:rPr>
                <w:sz w:val="20"/>
                <w:szCs w:val="20"/>
              </w:rPr>
            </w:pPr>
          </w:p>
        </w:tc>
      </w:tr>
      <w:tr w:rsidR="00831225" w:rsidRPr="00903DAE" w:rsidTr="006125D4">
        <w:trPr>
          <w:trHeight w:val="345"/>
        </w:trPr>
        <w:tc>
          <w:tcPr>
            <w:tcW w:w="1239" w:type="dxa"/>
            <w:tcBorders>
              <w:top w:val="nil"/>
              <w:left w:val="single" w:sz="4" w:space="0" w:color="auto"/>
              <w:bottom w:val="single" w:sz="4" w:space="0" w:color="auto"/>
              <w:right w:val="single" w:sz="4" w:space="0" w:color="auto"/>
            </w:tcBorders>
            <w:vAlign w:val="center"/>
          </w:tcPr>
          <w:p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1452" w:type="dxa"/>
            <w:tcBorders>
              <w:top w:val="nil"/>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1417" w:type="dxa"/>
            <w:tcBorders>
              <w:top w:val="nil"/>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2155" w:type="dxa"/>
            <w:tcBorders>
              <w:top w:val="single" w:sz="4" w:space="0" w:color="auto"/>
              <w:left w:val="nil"/>
              <w:bottom w:val="single" w:sz="4" w:space="0" w:color="auto"/>
              <w:right w:val="single" w:sz="4" w:space="0" w:color="auto"/>
            </w:tcBorders>
            <w:vAlign w:val="center"/>
          </w:tcPr>
          <w:p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rsidR="00831225" w:rsidRPr="00903DAE" w:rsidRDefault="00831225" w:rsidP="00831225">
            <w:pPr>
              <w:jc w:val="center"/>
              <w:rPr>
                <w:sz w:val="20"/>
                <w:szCs w:val="20"/>
              </w:rPr>
            </w:pPr>
          </w:p>
        </w:tc>
      </w:tr>
      <w:tr w:rsidR="00831225" w:rsidRPr="00903DAE" w:rsidTr="006125D4">
        <w:trPr>
          <w:trHeight w:val="284"/>
        </w:trPr>
        <w:tc>
          <w:tcPr>
            <w:tcW w:w="1239" w:type="dxa"/>
            <w:tcBorders>
              <w:top w:val="nil"/>
              <w:left w:val="single" w:sz="4" w:space="0" w:color="auto"/>
              <w:bottom w:val="single" w:sz="4" w:space="0" w:color="auto"/>
              <w:right w:val="single" w:sz="4" w:space="0" w:color="auto"/>
            </w:tcBorders>
            <w:vAlign w:val="center"/>
          </w:tcPr>
          <w:p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rsidR="00831225" w:rsidRDefault="00831225" w:rsidP="00831225">
            <w:pPr>
              <w:jc w:val="center"/>
            </w:pPr>
          </w:p>
        </w:tc>
        <w:tc>
          <w:tcPr>
            <w:tcW w:w="1073" w:type="dxa"/>
            <w:tcBorders>
              <w:top w:val="nil"/>
              <w:left w:val="nil"/>
              <w:bottom w:val="single" w:sz="4" w:space="0" w:color="auto"/>
              <w:right w:val="single" w:sz="4" w:space="0" w:color="auto"/>
            </w:tcBorders>
          </w:tcPr>
          <w:p w:rsidR="00831225" w:rsidRDefault="00831225" w:rsidP="00831225">
            <w:pPr>
              <w:jc w:val="center"/>
            </w:pPr>
          </w:p>
        </w:tc>
        <w:tc>
          <w:tcPr>
            <w:tcW w:w="1452" w:type="dxa"/>
            <w:tcBorders>
              <w:top w:val="nil"/>
              <w:left w:val="nil"/>
              <w:bottom w:val="single" w:sz="4" w:space="0" w:color="auto"/>
              <w:right w:val="single" w:sz="4" w:space="0" w:color="auto"/>
            </w:tcBorders>
          </w:tcPr>
          <w:p w:rsidR="00831225" w:rsidRDefault="00831225" w:rsidP="00831225">
            <w:pPr>
              <w:jc w:val="center"/>
            </w:pPr>
          </w:p>
        </w:tc>
        <w:tc>
          <w:tcPr>
            <w:tcW w:w="1417" w:type="dxa"/>
            <w:tcBorders>
              <w:top w:val="nil"/>
              <w:left w:val="nil"/>
              <w:bottom w:val="single" w:sz="4" w:space="0" w:color="auto"/>
              <w:right w:val="single" w:sz="4" w:space="0" w:color="auto"/>
            </w:tcBorders>
          </w:tcPr>
          <w:p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rsidR="00831225" w:rsidRDefault="00831225" w:rsidP="00831225">
            <w:pPr>
              <w:jc w:val="center"/>
            </w:pPr>
          </w:p>
        </w:tc>
      </w:tr>
      <w:tr w:rsidR="00831225" w:rsidRPr="00903DAE" w:rsidTr="006125D4">
        <w:trPr>
          <w:trHeight w:val="215"/>
        </w:trPr>
        <w:tc>
          <w:tcPr>
            <w:tcW w:w="1239" w:type="dxa"/>
            <w:tcBorders>
              <w:top w:val="nil"/>
              <w:left w:val="single" w:sz="4" w:space="0" w:color="auto"/>
              <w:bottom w:val="single" w:sz="4" w:space="0" w:color="auto"/>
              <w:right w:val="single" w:sz="4" w:space="0" w:color="auto"/>
            </w:tcBorders>
            <w:vAlign w:val="center"/>
          </w:tcPr>
          <w:p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rsidR="00831225" w:rsidRDefault="00831225" w:rsidP="006125D4"/>
        </w:tc>
        <w:tc>
          <w:tcPr>
            <w:tcW w:w="1073" w:type="dxa"/>
            <w:tcBorders>
              <w:top w:val="nil"/>
              <w:left w:val="nil"/>
              <w:bottom w:val="single" w:sz="4" w:space="0" w:color="auto"/>
              <w:right w:val="single" w:sz="4" w:space="0" w:color="auto"/>
            </w:tcBorders>
          </w:tcPr>
          <w:p w:rsidR="00831225" w:rsidRDefault="00831225" w:rsidP="00831225">
            <w:pPr>
              <w:jc w:val="center"/>
            </w:pPr>
          </w:p>
        </w:tc>
        <w:tc>
          <w:tcPr>
            <w:tcW w:w="1452" w:type="dxa"/>
            <w:tcBorders>
              <w:top w:val="nil"/>
              <w:left w:val="nil"/>
              <w:bottom w:val="single" w:sz="4" w:space="0" w:color="auto"/>
              <w:right w:val="single" w:sz="4" w:space="0" w:color="auto"/>
            </w:tcBorders>
          </w:tcPr>
          <w:p w:rsidR="00831225" w:rsidRDefault="00831225" w:rsidP="00831225">
            <w:pPr>
              <w:jc w:val="center"/>
            </w:pPr>
          </w:p>
        </w:tc>
        <w:tc>
          <w:tcPr>
            <w:tcW w:w="1417" w:type="dxa"/>
            <w:tcBorders>
              <w:top w:val="nil"/>
              <w:left w:val="nil"/>
              <w:bottom w:val="single" w:sz="4" w:space="0" w:color="auto"/>
              <w:right w:val="single" w:sz="4" w:space="0" w:color="auto"/>
            </w:tcBorders>
          </w:tcPr>
          <w:p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rsidR="00831225" w:rsidRDefault="00831225" w:rsidP="00831225">
            <w:pPr>
              <w:jc w:val="center"/>
            </w:pPr>
          </w:p>
        </w:tc>
      </w:tr>
      <w:tr w:rsidR="00831225" w:rsidRPr="00903DAE" w:rsidTr="006125D4">
        <w:trPr>
          <w:trHeight w:val="284"/>
        </w:trPr>
        <w:tc>
          <w:tcPr>
            <w:tcW w:w="1239" w:type="dxa"/>
            <w:tcBorders>
              <w:top w:val="nil"/>
              <w:left w:val="single" w:sz="4" w:space="0" w:color="auto"/>
              <w:bottom w:val="single" w:sz="4" w:space="0" w:color="auto"/>
              <w:right w:val="single" w:sz="4" w:space="0" w:color="auto"/>
            </w:tcBorders>
            <w:vAlign w:val="center"/>
          </w:tcPr>
          <w:p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rsidR="00831225" w:rsidRDefault="00831225" w:rsidP="00831225">
            <w:pPr>
              <w:jc w:val="center"/>
            </w:pPr>
          </w:p>
        </w:tc>
        <w:tc>
          <w:tcPr>
            <w:tcW w:w="1073" w:type="dxa"/>
            <w:tcBorders>
              <w:top w:val="nil"/>
              <w:left w:val="nil"/>
              <w:bottom w:val="single" w:sz="4" w:space="0" w:color="auto"/>
              <w:right w:val="single" w:sz="4" w:space="0" w:color="auto"/>
            </w:tcBorders>
          </w:tcPr>
          <w:p w:rsidR="00831225" w:rsidRDefault="00831225" w:rsidP="00831225">
            <w:pPr>
              <w:jc w:val="center"/>
            </w:pPr>
          </w:p>
        </w:tc>
        <w:tc>
          <w:tcPr>
            <w:tcW w:w="1452" w:type="dxa"/>
            <w:tcBorders>
              <w:top w:val="nil"/>
              <w:left w:val="nil"/>
              <w:bottom w:val="single" w:sz="4" w:space="0" w:color="auto"/>
              <w:right w:val="single" w:sz="4" w:space="0" w:color="auto"/>
            </w:tcBorders>
          </w:tcPr>
          <w:p w:rsidR="00831225" w:rsidRDefault="00831225" w:rsidP="00831225">
            <w:pPr>
              <w:jc w:val="center"/>
            </w:pPr>
          </w:p>
        </w:tc>
        <w:tc>
          <w:tcPr>
            <w:tcW w:w="1417" w:type="dxa"/>
            <w:tcBorders>
              <w:top w:val="nil"/>
              <w:left w:val="nil"/>
              <w:bottom w:val="single" w:sz="4" w:space="0" w:color="auto"/>
              <w:right w:val="single" w:sz="4" w:space="0" w:color="auto"/>
            </w:tcBorders>
          </w:tcPr>
          <w:p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rsidR="00831225" w:rsidRDefault="00831225" w:rsidP="00831225">
            <w:pPr>
              <w:jc w:val="center"/>
            </w:pPr>
          </w:p>
        </w:tc>
      </w:tr>
      <w:tr w:rsidR="00831225" w:rsidRPr="00903DAE" w:rsidTr="006125D4">
        <w:trPr>
          <w:trHeight w:val="284"/>
        </w:trPr>
        <w:tc>
          <w:tcPr>
            <w:tcW w:w="1239" w:type="dxa"/>
            <w:tcBorders>
              <w:top w:val="nil"/>
              <w:left w:val="single" w:sz="4" w:space="0" w:color="auto"/>
              <w:bottom w:val="single" w:sz="4" w:space="0" w:color="auto"/>
              <w:right w:val="single" w:sz="4" w:space="0" w:color="auto"/>
            </w:tcBorders>
            <w:vAlign w:val="center"/>
          </w:tcPr>
          <w:p w:rsidR="00831225" w:rsidRPr="00903DAE" w:rsidRDefault="00831225" w:rsidP="00831225">
            <w:pPr>
              <w:rPr>
                <w:sz w:val="20"/>
                <w:szCs w:val="20"/>
              </w:rPr>
            </w:pPr>
            <w:r w:rsidRPr="00903DAE">
              <w:rPr>
                <w:sz w:val="20"/>
                <w:szCs w:val="20"/>
              </w:rPr>
              <w:t xml:space="preserve"> </w:t>
            </w:r>
          </w:p>
        </w:tc>
        <w:tc>
          <w:tcPr>
            <w:tcW w:w="1311" w:type="dxa"/>
            <w:tcBorders>
              <w:top w:val="nil"/>
              <w:left w:val="nil"/>
              <w:bottom w:val="single" w:sz="4" w:space="0" w:color="auto"/>
              <w:right w:val="single" w:sz="4" w:space="0" w:color="auto"/>
            </w:tcBorders>
          </w:tcPr>
          <w:p w:rsidR="00831225" w:rsidRDefault="00831225" w:rsidP="00831225">
            <w:pPr>
              <w:jc w:val="center"/>
            </w:pPr>
          </w:p>
        </w:tc>
        <w:tc>
          <w:tcPr>
            <w:tcW w:w="1073" w:type="dxa"/>
            <w:tcBorders>
              <w:top w:val="nil"/>
              <w:left w:val="nil"/>
              <w:bottom w:val="single" w:sz="4" w:space="0" w:color="auto"/>
              <w:right w:val="single" w:sz="4" w:space="0" w:color="auto"/>
            </w:tcBorders>
          </w:tcPr>
          <w:p w:rsidR="00831225" w:rsidRDefault="00831225" w:rsidP="00831225">
            <w:pPr>
              <w:jc w:val="center"/>
            </w:pPr>
          </w:p>
        </w:tc>
        <w:tc>
          <w:tcPr>
            <w:tcW w:w="1452" w:type="dxa"/>
            <w:tcBorders>
              <w:top w:val="nil"/>
              <w:left w:val="nil"/>
              <w:bottom w:val="single" w:sz="4" w:space="0" w:color="auto"/>
              <w:right w:val="single" w:sz="4" w:space="0" w:color="auto"/>
            </w:tcBorders>
          </w:tcPr>
          <w:p w:rsidR="00831225" w:rsidRDefault="00831225" w:rsidP="00831225">
            <w:pPr>
              <w:jc w:val="center"/>
            </w:pPr>
          </w:p>
        </w:tc>
        <w:tc>
          <w:tcPr>
            <w:tcW w:w="1417" w:type="dxa"/>
            <w:tcBorders>
              <w:top w:val="nil"/>
              <w:left w:val="nil"/>
              <w:bottom w:val="single" w:sz="4" w:space="0" w:color="auto"/>
              <w:right w:val="single" w:sz="4" w:space="0" w:color="auto"/>
            </w:tcBorders>
          </w:tcPr>
          <w:p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rsidR="00831225" w:rsidRDefault="00831225" w:rsidP="00831225">
            <w:pPr>
              <w:jc w:val="center"/>
            </w:pPr>
          </w:p>
        </w:tc>
      </w:tr>
      <w:tr w:rsidR="00831225" w:rsidRPr="00903DAE" w:rsidTr="006125D4">
        <w:trPr>
          <w:trHeight w:val="284"/>
        </w:trPr>
        <w:tc>
          <w:tcPr>
            <w:tcW w:w="1239" w:type="dxa"/>
            <w:tcBorders>
              <w:top w:val="nil"/>
              <w:left w:val="single" w:sz="4" w:space="0" w:color="auto"/>
              <w:bottom w:val="single" w:sz="4" w:space="0" w:color="auto"/>
              <w:right w:val="single" w:sz="4" w:space="0" w:color="auto"/>
            </w:tcBorders>
            <w:vAlign w:val="center"/>
          </w:tcPr>
          <w:p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rsidR="00831225" w:rsidRDefault="00831225" w:rsidP="00831225">
            <w:pPr>
              <w:jc w:val="center"/>
            </w:pPr>
          </w:p>
        </w:tc>
        <w:tc>
          <w:tcPr>
            <w:tcW w:w="1073" w:type="dxa"/>
            <w:tcBorders>
              <w:top w:val="nil"/>
              <w:left w:val="nil"/>
              <w:bottom w:val="single" w:sz="4" w:space="0" w:color="auto"/>
              <w:right w:val="single" w:sz="4" w:space="0" w:color="auto"/>
            </w:tcBorders>
          </w:tcPr>
          <w:p w:rsidR="00831225" w:rsidRDefault="00831225" w:rsidP="006125D4"/>
        </w:tc>
        <w:tc>
          <w:tcPr>
            <w:tcW w:w="1452" w:type="dxa"/>
            <w:tcBorders>
              <w:top w:val="nil"/>
              <w:left w:val="nil"/>
              <w:bottom w:val="single" w:sz="4" w:space="0" w:color="auto"/>
              <w:right w:val="single" w:sz="4" w:space="0" w:color="auto"/>
            </w:tcBorders>
          </w:tcPr>
          <w:p w:rsidR="00831225" w:rsidRDefault="00831225" w:rsidP="006125D4"/>
        </w:tc>
        <w:tc>
          <w:tcPr>
            <w:tcW w:w="1417" w:type="dxa"/>
            <w:tcBorders>
              <w:top w:val="nil"/>
              <w:left w:val="nil"/>
              <w:bottom w:val="single" w:sz="4" w:space="0" w:color="auto"/>
              <w:right w:val="single" w:sz="4" w:space="0" w:color="auto"/>
            </w:tcBorders>
          </w:tcPr>
          <w:p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rsidR="00831225" w:rsidRDefault="00831225" w:rsidP="00831225">
            <w:pPr>
              <w:jc w:val="center"/>
            </w:pPr>
          </w:p>
        </w:tc>
      </w:tr>
    </w:tbl>
    <w:p w:rsidR="00831225" w:rsidRDefault="00831225" w:rsidP="00831225">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rPr>
          <w:b/>
        </w:rPr>
      </w:pPr>
    </w:p>
    <w:p w:rsidR="00831225" w:rsidRDefault="00831225" w:rsidP="00831225">
      <w:pPr>
        <w:pStyle w:val="BodySingle"/>
        <w:ind w:left="142"/>
        <w:rPr>
          <w:szCs w:val="24"/>
          <w:lang w:val="ru-RU"/>
        </w:rPr>
      </w:pPr>
    </w:p>
    <w:p w:rsidR="00831225" w:rsidRDefault="00831225" w:rsidP="00831225">
      <w:pPr>
        <w:pStyle w:val="BodySingle"/>
        <w:ind w:left="142"/>
        <w:rPr>
          <w:szCs w:val="24"/>
          <w:lang w:val="ru-RU"/>
        </w:rPr>
      </w:pPr>
    </w:p>
    <w:p w:rsidR="00831225" w:rsidRDefault="00831225" w:rsidP="00831225">
      <w:pPr>
        <w:pStyle w:val="BodySingle"/>
        <w:ind w:left="142"/>
        <w:rPr>
          <w:szCs w:val="24"/>
          <w:lang w:val="ru-RU"/>
        </w:rPr>
      </w:pPr>
    </w:p>
    <w:tbl>
      <w:tblPr>
        <w:tblW w:w="9906" w:type="dxa"/>
        <w:tblLayout w:type="fixed"/>
        <w:tblLook w:val="0000" w:firstRow="0" w:lastRow="0" w:firstColumn="0" w:lastColumn="0" w:noHBand="0" w:noVBand="0"/>
      </w:tblPr>
      <w:tblGrid>
        <w:gridCol w:w="4953"/>
        <w:gridCol w:w="4953"/>
      </w:tblGrid>
      <w:tr w:rsidR="00831225" w:rsidRPr="00AE23F8" w:rsidTr="00831225">
        <w:trPr>
          <w:trHeight w:val="2746"/>
        </w:trPr>
        <w:tc>
          <w:tcPr>
            <w:tcW w:w="4953" w:type="dxa"/>
          </w:tcPr>
          <w:p w:rsidR="00831225" w:rsidRPr="00AE23F8" w:rsidRDefault="00831225" w:rsidP="00831225">
            <w:pPr>
              <w:tabs>
                <w:tab w:val="left" w:pos="516"/>
                <w:tab w:val="center" w:pos="2373"/>
              </w:tabs>
              <w:jc w:val="center"/>
              <w:rPr>
                <w:b/>
              </w:rPr>
            </w:pPr>
            <w:r w:rsidRPr="00AE23F8">
              <w:rPr>
                <w:b/>
              </w:rPr>
              <w:t>ИСПОЛНИТЕЛЬ:</w:t>
            </w:r>
          </w:p>
          <w:p w:rsidR="00831225" w:rsidRPr="00AE23F8" w:rsidRDefault="00831225" w:rsidP="00831225">
            <w:pPr>
              <w:jc w:val="center"/>
              <w:rPr>
                <w:b/>
              </w:rPr>
            </w:pPr>
          </w:p>
          <w:p w:rsidR="00831225" w:rsidRPr="00AE23F8" w:rsidRDefault="00831225" w:rsidP="00831225">
            <w:pPr>
              <w:jc w:val="center"/>
              <w:rPr>
                <w:b/>
              </w:rPr>
            </w:pPr>
          </w:p>
          <w:p w:rsidR="00831225" w:rsidRPr="00AE23F8" w:rsidRDefault="00831225" w:rsidP="00831225">
            <w:pPr>
              <w:jc w:val="center"/>
              <w:rPr>
                <w:b/>
              </w:rPr>
            </w:pPr>
          </w:p>
          <w:p w:rsidR="00831225" w:rsidRPr="00AE23F8" w:rsidRDefault="00831225" w:rsidP="00831225">
            <w:pPr>
              <w:jc w:val="center"/>
            </w:pPr>
            <w:r w:rsidRPr="00AE23F8">
              <w:t xml:space="preserve">_______________ </w:t>
            </w:r>
          </w:p>
          <w:p w:rsidR="00831225" w:rsidRPr="00AE23F8" w:rsidRDefault="00831225" w:rsidP="00831225">
            <w:pPr>
              <w:jc w:val="center"/>
            </w:pPr>
            <w:r w:rsidRPr="00AE23F8">
              <w:t>«___» __________________201</w:t>
            </w:r>
            <w:r>
              <w:t>8</w:t>
            </w:r>
            <w:r w:rsidRPr="00AE23F8">
              <w:t xml:space="preserve"> г.</w:t>
            </w:r>
          </w:p>
          <w:p w:rsidR="00831225" w:rsidRPr="00AE23F8" w:rsidRDefault="00831225" w:rsidP="00831225">
            <w:pPr>
              <w:jc w:val="center"/>
            </w:pPr>
            <w:r w:rsidRPr="00AE23F8">
              <w:t>М.П.</w:t>
            </w:r>
          </w:p>
        </w:tc>
        <w:tc>
          <w:tcPr>
            <w:tcW w:w="4953" w:type="dxa"/>
          </w:tcPr>
          <w:p w:rsidR="00831225" w:rsidRPr="00AE23F8" w:rsidRDefault="00831225" w:rsidP="00831225">
            <w:pPr>
              <w:tabs>
                <w:tab w:val="left" w:pos="815"/>
                <w:tab w:val="left" w:pos="1100"/>
                <w:tab w:val="center" w:pos="2639"/>
              </w:tabs>
              <w:jc w:val="center"/>
              <w:rPr>
                <w:b/>
              </w:rPr>
            </w:pPr>
            <w:r w:rsidRPr="00AE23F8">
              <w:rPr>
                <w:b/>
              </w:rPr>
              <w:t>ЗАКАЗЧИК:</w:t>
            </w:r>
          </w:p>
          <w:p w:rsidR="00831225" w:rsidRPr="00AE23F8" w:rsidRDefault="00831225" w:rsidP="00831225">
            <w:pPr>
              <w:jc w:val="center"/>
              <w:rPr>
                <w:b/>
              </w:rPr>
            </w:pPr>
          </w:p>
          <w:p w:rsidR="00831225" w:rsidRPr="00AE23F8" w:rsidRDefault="00831225" w:rsidP="00831225">
            <w:pPr>
              <w:jc w:val="center"/>
              <w:rPr>
                <w:b/>
              </w:rPr>
            </w:pPr>
          </w:p>
          <w:p w:rsidR="00831225" w:rsidRPr="00AE23F8" w:rsidRDefault="00831225" w:rsidP="00831225">
            <w:pPr>
              <w:jc w:val="center"/>
            </w:pPr>
          </w:p>
          <w:p w:rsidR="00831225" w:rsidRPr="00AE23F8" w:rsidRDefault="00831225" w:rsidP="00831225">
            <w:pPr>
              <w:jc w:val="center"/>
            </w:pPr>
            <w:r w:rsidRPr="00AE23F8">
              <w:t xml:space="preserve">_______________________ </w:t>
            </w:r>
          </w:p>
          <w:p w:rsidR="00831225" w:rsidRPr="00AE23F8" w:rsidRDefault="00831225" w:rsidP="00831225">
            <w:pPr>
              <w:jc w:val="center"/>
            </w:pPr>
            <w:r w:rsidRPr="00AE23F8">
              <w:t>«___» ______________________201</w:t>
            </w:r>
            <w:r>
              <w:t>8</w:t>
            </w:r>
            <w:r w:rsidRPr="00AE23F8">
              <w:t xml:space="preserve"> г.</w:t>
            </w:r>
          </w:p>
          <w:p w:rsidR="00831225" w:rsidRPr="00AE23F8" w:rsidRDefault="00831225" w:rsidP="00831225">
            <w:pPr>
              <w:tabs>
                <w:tab w:val="left" w:pos="516"/>
                <w:tab w:val="center" w:pos="2373"/>
              </w:tabs>
              <w:jc w:val="center"/>
              <w:rPr>
                <w:b/>
              </w:rPr>
            </w:pPr>
            <w:r w:rsidRPr="00AE23F8">
              <w:t>М.П.</w:t>
            </w:r>
          </w:p>
        </w:tc>
      </w:tr>
    </w:tbl>
    <w:p w:rsidR="00831225" w:rsidRPr="00FD5C2D" w:rsidRDefault="00831225" w:rsidP="00831225">
      <w:pPr>
        <w:pStyle w:val="BodySingle"/>
        <w:rPr>
          <w:szCs w:val="24"/>
          <w:lang w:val="ru-RU"/>
        </w:rPr>
      </w:pPr>
    </w:p>
    <w:p w:rsidR="000F76F1" w:rsidRPr="00906356" w:rsidRDefault="000F76F1" w:rsidP="000F76F1">
      <w:pPr>
        <w:tabs>
          <w:tab w:val="left" w:pos="4470"/>
        </w:tabs>
        <w:jc w:val="center"/>
        <w:rPr>
          <w:b/>
        </w:rPr>
      </w:pPr>
    </w:p>
    <w:p w:rsidR="00F62381" w:rsidRPr="00492007" w:rsidRDefault="00F62381" w:rsidP="00F62381"/>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C9" w:rsidRDefault="005020C9">
      <w:r>
        <w:separator/>
      </w:r>
    </w:p>
  </w:endnote>
  <w:endnote w:type="continuationSeparator" w:id="0">
    <w:p w:rsidR="005020C9" w:rsidRDefault="0050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5A" w:rsidRDefault="00400C5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5A" w:rsidRDefault="00400C5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C9" w:rsidRDefault="005020C9">
      <w:r>
        <w:separator/>
      </w:r>
    </w:p>
  </w:footnote>
  <w:footnote w:type="continuationSeparator" w:id="0">
    <w:p w:rsidR="005020C9" w:rsidRDefault="005020C9">
      <w:r>
        <w:continuationSeparator/>
      </w:r>
    </w:p>
  </w:footnote>
  <w:footnote w:id="1">
    <w:p w:rsidR="00400C5A" w:rsidRPr="0002488B" w:rsidRDefault="00400C5A" w:rsidP="00831225">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5A" w:rsidRDefault="00400C5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rsidR="00400C5A" w:rsidRPr="00DA39C5" w:rsidRDefault="00400C5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5A" w:rsidRDefault="00400C5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rsidR="00400C5A" w:rsidRDefault="00400C5A">
    <w:pPr>
      <w:pStyle w:val="a9"/>
      <w:pBdr>
        <w:bottom w:val="single" w:sz="4" w:space="1" w:color="auto"/>
      </w:pBdr>
      <w:ind w:right="360"/>
      <w:jc w:val="center"/>
      <w:rPr>
        <w:i/>
      </w:rPr>
    </w:pPr>
  </w:p>
  <w:p w:rsidR="00400C5A" w:rsidRDefault="00400C5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1"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4"/>
  </w:num>
  <w:num w:numId="2">
    <w:abstractNumId w:val="22"/>
  </w:num>
  <w:num w:numId="3">
    <w:abstractNumId w:val="9"/>
  </w:num>
  <w:num w:numId="4">
    <w:abstractNumId w:val="3"/>
  </w:num>
  <w:num w:numId="5">
    <w:abstractNumId w:val="20"/>
  </w:num>
  <w:num w:numId="6">
    <w:abstractNumId w:val="8"/>
  </w:num>
  <w:num w:numId="7">
    <w:abstractNumId w:val="7"/>
  </w:num>
  <w:num w:numId="8">
    <w:abstractNumId w:val="10"/>
  </w:num>
  <w:num w:numId="9">
    <w:abstractNumId w:val="2"/>
  </w:num>
  <w:num w:numId="10">
    <w:abstractNumId w:val="10"/>
  </w:num>
  <w:num w:numId="11">
    <w:abstractNumId w:val="11"/>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5"/>
  </w:num>
  <w:num w:numId="16">
    <w:abstractNumId w:val="16"/>
  </w:num>
  <w:num w:numId="17">
    <w:abstractNumId w:val="19"/>
  </w:num>
  <w:num w:numId="18">
    <w:abstractNumId w:val="1"/>
  </w:num>
  <w:num w:numId="19">
    <w:abstractNumId w:val="21"/>
  </w:num>
  <w:num w:numId="20">
    <w:abstractNumId w:val="18"/>
  </w:num>
  <w:num w:numId="21">
    <w:abstractNumId w:val="17"/>
  </w:num>
  <w:num w:numId="22">
    <w:abstractNumId w:val="4"/>
  </w:num>
  <w:num w:numId="23">
    <w:abstractNumId w:val="6"/>
  </w:num>
  <w:num w:numId="24">
    <w:abstractNumId w:val="13"/>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6F31"/>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A6D8-67D9-5148-8A6C-6B19F8A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38</Pages>
  <Words>13878</Words>
  <Characters>79111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9</cp:revision>
  <cp:lastPrinted>2019-11-14T09:45:00Z</cp:lastPrinted>
  <dcterms:created xsi:type="dcterms:W3CDTF">2019-11-05T09:57:00Z</dcterms:created>
  <dcterms:modified xsi:type="dcterms:W3CDTF">2019-11-14T09:47:00Z</dcterms:modified>
</cp:coreProperties>
</file>