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04" w:rsidRDefault="002C7904" w:rsidP="00C5066E"/>
    <w:p w:rsidR="004E11C7" w:rsidRDefault="00FD623C" w:rsidP="00C5066E">
      <w:r>
        <w:t xml:space="preserve"> </w:t>
      </w:r>
    </w:p>
    <w:p w:rsidR="00510781" w:rsidRPr="00A422AE" w:rsidRDefault="00510781" w:rsidP="00C5066E">
      <w:pPr>
        <w:ind w:firstLine="6663"/>
        <w:jc w:val="right"/>
        <w:rPr>
          <w:sz w:val="28"/>
          <w:szCs w:val="28"/>
        </w:rPr>
      </w:pPr>
      <w:bookmarkStart w:id="0" w:name="_Hlt447028322"/>
    </w:p>
    <w:p w:rsidR="00B070C3" w:rsidRPr="00A422AE" w:rsidRDefault="00B070C3" w:rsidP="00C5066E">
      <w:pPr>
        <w:jc w:val="center"/>
        <w:rPr>
          <w:b/>
          <w:sz w:val="28"/>
          <w:szCs w:val="28"/>
        </w:rPr>
      </w:pPr>
      <w:r w:rsidRPr="00A422AE">
        <w:rPr>
          <w:b/>
          <w:sz w:val="28"/>
          <w:szCs w:val="28"/>
        </w:rPr>
        <w:t>Государственное учреждение</w:t>
      </w:r>
    </w:p>
    <w:p w:rsidR="00B070C3" w:rsidRPr="00A422AE" w:rsidRDefault="00B070C3" w:rsidP="00C5066E">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C5066E">
      <w:pPr>
        <w:spacing w:before="100"/>
        <w:ind w:right="22"/>
        <w:jc w:val="center"/>
        <w:rPr>
          <w:b/>
          <w:sz w:val="28"/>
          <w:szCs w:val="28"/>
        </w:rPr>
      </w:pPr>
    </w:p>
    <w:p w:rsidR="00B070C3" w:rsidRPr="00A422AE" w:rsidRDefault="00B070C3" w:rsidP="00C5066E">
      <w:pPr>
        <w:spacing w:before="100"/>
        <w:ind w:right="22"/>
        <w:jc w:val="center"/>
        <w:rPr>
          <w:b/>
          <w:sz w:val="28"/>
          <w:szCs w:val="28"/>
        </w:rPr>
      </w:pPr>
    </w:p>
    <w:p w:rsidR="00B070C3" w:rsidRPr="00A422AE" w:rsidRDefault="00B070C3" w:rsidP="00C5066E">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C5066E">
      <w:pPr>
        <w:jc w:val="right"/>
        <w:rPr>
          <w:sz w:val="28"/>
          <w:szCs w:val="28"/>
        </w:rPr>
      </w:pPr>
      <w:r w:rsidRPr="00A422AE">
        <w:rPr>
          <w:sz w:val="28"/>
          <w:szCs w:val="28"/>
        </w:rPr>
        <w:t>Председатель Государственного учреждения</w:t>
      </w:r>
    </w:p>
    <w:p w:rsidR="00B070C3" w:rsidRPr="00A422AE" w:rsidRDefault="00B070C3" w:rsidP="00C5066E">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C5066E">
      <w:pPr>
        <w:spacing w:before="100"/>
        <w:ind w:left="2836" w:right="22" w:firstLine="709"/>
        <w:jc w:val="right"/>
        <w:rPr>
          <w:sz w:val="28"/>
          <w:szCs w:val="28"/>
        </w:rPr>
      </w:pPr>
      <w:r w:rsidRPr="00A422AE">
        <w:rPr>
          <w:sz w:val="28"/>
          <w:szCs w:val="28"/>
        </w:rPr>
        <w:t>Н.А.</w:t>
      </w:r>
      <w:r w:rsidR="00C5066E">
        <w:rPr>
          <w:sz w:val="28"/>
          <w:szCs w:val="28"/>
        </w:rPr>
        <w:t xml:space="preserve"> </w:t>
      </w:r>
      <w:r w:rsidRPr="00A422AE">
        <w:rPr>
          <w:sz w:val="28"/>
          <w:szCs w:val="28"/>
        </w:rPr>
        <w:t>Ефимович</w:t>
      </w:r>
    </w:p>
    <w:p w:rsidR="00B070C3" w:rsidRPr="00A422AE" w:rsidRDefault="00B070C3" w:rsidP="00C5066E">
      <w:pPr>
        <w:spacing w:before="100"/>
        <w:ind w:left="2127" w:right="22" w:firstLine="709"/>
        <w:jc w:val="right"/>
        <w:rPr>
          <w:sz w:val="28"/>
          <w:szCs w:val="28"/>
        </w:rPr>
      </w:pPr>
      <w:proofErr w:type="gramStart"/>
      <w:r w:rsidRPr="00A422AE">
        <w:rPr>
          <w:sz w:val="28"/>
          <w:szCs w:val="28"/>
        </w:rPr>
        <w:t>«</w:t>
      </w:r>
      <w:r w:rsidR="006C0E9E">
        <w:rPr>
          <w:sz w:val="28"/>
          <w:szCs w:val="28"/>
        </w:rPr>
        <w:t xml:space="preserve"> 22</w:t>
      </w:r>
      <w:proofErr w:type="gramEnd"/>
      <w:r w:rsidR="006C0E9E">
        <w:rPr>
          <w:sz w:val="28"/>
          <w:szCs w:val="28"/>
        </w:rPr>
        <w:t xml:space="preserve"> »</w:t>
      </w:r>
      <w:r w:rsidRPr="00A422AE">
        <w:rPr>
          <w:sz w:val="28"/>
          <w:szCs w:val="28"/>
        </w:rPr>
        <w:t xml:space="preserve"> </w:t>
      </w:r>
      <w:r w:rsidR="00766B8B">
        <w:rPr>
          <w:sz w:val="28"/>
          <w:szCs w:val="28"/>
        </w:rPr>
        <w:t>февраля</w:t>
      </w:r>
      <w:r w:rsidRPr="00A422AE">
        <w:rPr>
          <w:sz w:val="28"/>
          <w:szCs w:val="28"/>
        </w:rPr>
        <w:t xml:space="preserve"> 201</w:t>
      </w:r>
      <w:r w:rsidR="00E5016C">
        <w:rPr>
          <w:sz w:val="28"/>
          <w:szCs w:val="28"/>
        </w:rPr>
        <w:t>9</w:t>
      </w:r>
      <w:r w:rsidRPr="00A422AE">
        <w:rPr>
          <w:sz w:val="28"/>
          <w:szCs w:val="28"/>
        </w:rPr>
        <w:t xml:space="preserve"> г.</w:t>
      </w:r>
    </w:p>
    <w:p w:rsidR="00B070C3" w:rsidRPr="00A422AE" w:rsidRDefault="00B070C3" w:rsidP="00C5066E">
      <w:pPr>
        <w:jc w:val="center"/>
        <w:rPr>
          <w:b/>
          <w:sz w:val="28"/>
          <w:szCs w:val="28"/>
        </w:rPr>
      </w:pPr>
    </w:p>
    <w:p w:rsidR="00B070C3" w:rsidRPr="00A422AE" w:rsidRDefault="00B070C3" w:rsidP="00C5066E">
      <w:pPr>
        <w:jc w:val="center"/>
        <w:rPr>
          <w:b/>
          <w:sz w:val="28"/>
          <w:szCs w:val="28"/>
        </w:rPr>
      </w:pPr>
    </w:p>
    <w:p w:rsidR="00B070C3" w:rsidRPr="00A422AE" w:rsidRDefault="00B070C3" w:rsidP="00C5066E">
      <w:pPr>
        <w:jc w:val="center"/>
        <w:rPr>
          <w:b/>
          <w:sz w:val="28"/>
          <w:szCs w:val="28"/>
        </w:rPr>
      </w:pPr>
    </w:p>
    <w:p w:rsidR="00B070C3" w:rsidRPr="00A422AE" w:rsidRDefault="00B070C3" w:rsidP="00C5066E">
      <w:pPr>
        <w:jc w:val="center"/>
        <w:rPr>
          <w:b/>
          <w:sz w:val="28"/>
          <w:szCs w:val="28"/>
        </w:rPr>
      </w:pPr>
    </w:p>
    <w:p w:rsidR="00B070C3" w:rsidRPr="00A422AE" w:rsidRDefault="00B070C3" w:rsidP="00C5066E">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C5066E">
      <w:pPr>
        <w:shd w:val="clear" w:color="auto" w:fill="FFFFFF"/>
        <w:spacing w:before="120" w:line="322" w:lineRule="exact"/>
        <w:ind w:right="22"/>
        <w:jc w:val="center"/>
        <w:rPr>
          <w:b/>
          <w:spacing w:val="1"/>
          <w:sz w:val="28"/>
          <w:szCs w:val="28"/>
        </w:rPr>
      </w:pPr>
    </w:p>
    <w:p w:rsidR="00C43EC6" w:rsidRDefault="00B070C3" w:rsidP="00F507C7">
      <w:pPr>
        <w:widowControl w:val="0"/>
        <w:autoSpaceDE w:val="0"/>
        <w:autoSpaceDN w:val="0"/>
        <w:adjustRightInd w:val="0"/>
        <w:ind w:right="22"/>
        <w:jc w:val="center"/>
        <w:rPr>
          <w:color w:val="000000"/>
          <w:sz w:val="28"/>
          <w:szCs w:val="28"/>
        </w:rPr>
      </w:pPr>
      <w:r w:rsidRPr="0011491F">
        <w:rPr>
          <w:spacing w:val="1"/>
          <w:sz w:val="28"/>
          <w:szCs w:val="28"/>
        </w:rPr>
        <w:t xml:space="preserve">для проведения </w:t>
      </w:r>
      <w:r w:rsidRPr="0011491F">
        <w:rPr>
          <w:sz w:val="28"/>
          <w:szCs w:val="28"/>
        </w:rPr>
        <w:t>открытого конкурса</w:t>
      </w:r>
      <w:r w:rsidR="00F507C7">
        <w:rPr>
          <w:sz w:val="28"/>
          <w:szCs w:val="28"/>
        </w:rPr>
        <w:t xml:space="preserve"> </w:t>
      </w:r>
      <w:r w:rsidR="002F30AC" w:rsidRPr="0011491F">
        <w:rPr>
          <w:color w:val="000000"/>
          <w:sz w:val="28"/>
          <w:szCs w:val="28"/>
        </w:rPr>
        <w:t xml:space="preserve">на право заключения договоров на выполнение работ по созданию телепрограмм для нужд Государственного учреждения </w:t>
      </w:r>
    </w:p>
    <w:p w:rsidR="001D2FC2" w:rsidRPr="0011491F" w:rsidRDefault="002F30AC" w:rsidP="00C5066E">
      <w:pPr>
        <w:jc w:val="center"/>
        <w:rPr>
          <w:sz w:val="28"/>
          <w:szCs w:val="28"/>
        </w:rPr>
      </w:pPr>
      <w:r w:rsidRPr="0011491F">
        <w:rPr>
          <w:color w:val="000000"/>
          <w:sz w:val="28"/>
          <w:szCs w:val="28"/>
        </w:rPr>
        <w:t>«Телерадиовещательная организация Союзного государства» в 2019 году</w:t>
      </w:r>
    </w:p>
    <w:p w:rsidR="008B3F83" w:rsidRPr="0011491F" w:rsidRDefault="008B3F8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jc w:val="center"/>
        <w:rPr>
          <w:sz w:val="28"/>
          <w:szCs w:val="28"/>
        </w:rPr>
      </w:pPr>
    </w:p>
    <w:p w:rsidR="00B070C3" w:rsidRPr="00A422AE" w:rsidRDefault="00B070C3" w:rsidP="00C5066E">
      <w:pPr>
        <w:rPr>
          <w:sz w:val="28"/>
          <w:szCs w:val="28"/>
        </w:rPr>
      </w:pPr>
    </w:p>
    <w:p w:rsidR="008B3F83" w:rsidRDefault="008B3F83"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Default="002F30AC" w:rsidP="00C5066E">
      <w:pPr>
        <w:jc w:val="center"/>
        <w:rPr>
          <w:sz w:val="28"/>
          <w:szCs w:val="28"/>
        </w:rPr>
      </w:pPr>
    </w:p>
    <w:p w:rsidR="002F30AC" w:rsidRPr="00A422AE" w:rsidRDefault="002F30AC" w:rsidP="00C5066E">
      <w:pPr>
        <w:jc w:val="center"/>
        <w:rPr>
          <w:sz w:val="28"/>
          <w:szCs w:val="28"/>
        </w:rPr>
      </w:pPr>
    </w:p>
    <w:p w:rsidR="00BE65A2" w:rsidRPr="00A422AE" w:rsidRDefault="00BE65A2" w:rsidP="00C5066E">
      <w:pPr>
        <w:jc w:val="center"/>
        <w:rPr>
          <w:sz w:val="28"/>
          <w:szCs w:val="28"/>
        </w:rPr>
      </w:pPr>
      <w:r w:rsidRPr="00A422AE">
        <w:rPr>
          <w:sz w:val="28"/>
          <w:szCs w:val="28"/>
        </w:rPr>
        <w:t>г. Москва</w:t>
      </w:r>
    </w:p>
    <w:p w:rsidR="00BE65A2" w:rsidRPr="00A422AE" w:rsidRDefault="00ED73E3" w:rsidP="00C5066E">
      <w:pPr>
        <w:jc w:val="center"/>
        <w:rPr>
          <w:sz w:val="28"/>
          <w:szCs w:val="28"/>
        </w:rPr>
      </w:pPr>
      <w:r w:rsidRPr="00A422AE">
        <w:rPr>
          <w:sz w:val="28"/>
          <w:szCs w:val="28"/>
        </w:rPr>
        <w:t>201</w:t>
      </w:r>
      <w:r w:rsidR="00E5016C">
        <w:rPr>
          <w:sz w:val="28"/>
          <w:szCs w:val="28"/>
        </w:rPr>
        <w:t>9</w:t>
      </w:r>
      <w:r w:rsidR="00BE65A2" w:rsidRPr="00A422AE">
        <w:rPr>
          <w:sz w:val="28"/>
          <w:szCs w:val="28"/>
        </w:rPr>
        <w:t xml:space="preserve"> г.</w:t>
      </w:r>
    </w:p>
    <w:p w:rsidR="00BE65A2" w:rsidRPr="009654D0" w:rsidRDefault="00BE65A2" w:rsidP="00C5066E">
      <w:pPr>
        <w:jc w:val="center"/>
        <w:rPr>
          <w:b/>
        </w:rPr>
      </w:pPr>
      <w:r w:rsidRPr="009654D0">
        <w:br w:type="page"/>
      </w:r>
      <w:r w:rsidRPr="009654D0">
        <w:rPr>
          <w:b/>
        </w:rPr>
        <w:lastRenderedPageBreak/>
        <w:t>СОДЕРЖАНИЕ</w:t>
      </w:r>
    </w:p>
    <w:p w:rsidR="00BE65A2" w:rsidRPr="009654D0" w:rsidRDefault="00B25C8D" w:rsidP="00C5066E">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39"/>
        <w:gridCol w:w="1071"/>
      </w:tblGrid>
      <w:tr w:rsidR="00BE65A2" w:rsidRPr="002F03C0" w:rsidTr="00EC655C">
        <w:tc>
          <w:tcPr>
            <w:tcW w:w="828" w:type="dxa"/>
          </w:tcPr>
          <w:p w:rsidR="00BE65A2" w:rsidRPr="009654D0" w:rsidRDefault="00BE65A2" w:rsidP="00C5066E">
            <w:pPr>
              <w:rPr>
                <w:sz w:val="20"/>
              </w:rPr>
            </w:pPr>
            <w:r w:rsidRPr="009654D0">
              <w:rPr>
                <w:sz w:val="20"/>
              </w:rPr>
              <w:t>№ пункта</w:t>
            </w:r>
          </w:p>
        </w:tc>
        <w:tc>
          <w:tcPr>
            <w:tcW w:w="8239" w:type="dxa"/>
          </w:tcPr>
          <w:p w:rsidR="00BE65A2" w:rsidRPr="009654D0" w:rsidRDefault="00BE65A2" w:rsidP="00C5066E">
            <w:pPr>
              <w:rPr>
                <w:sz w:val="20"/>
              </w:rPr>
            </w:pPr>
            <w:r w:rsidRPr="009654D0">
              <w:rPr>
                <w:sz w:val="20"/>
              </w:rPr>
              <w:t>Наименование</w:t>
            </w:r>
          </w:p>
        </w:tc>
        <w:tc>
          <w:tcPr>
            <w:tcW w:w="1071" w:type="dxa"/>
          </w:tcPr>
          <w:p w:rsidR="00BE65A2" w:rsidRPr="00EC655C" w:rsidRDefault="00BE65A2" w:rsidP="00C5066E">
            <w:pPr>
              <w:jc w:val="both"/>
              <w:rPr>
                <w:sz w:val="20"/>
                <w:szCs w:val="20"/>
              </w:rPr>
            </w:pPr>
            <w:r w:rsidRPr="00EC655C">
              <w:rPr>
                <w:sz w:val="20"/>
                <w:szCs w:val="20"/>
              </w:rPr>
              <w:t>страница</w:t>
            </w:r>
          </w:p>
        </w:tc>
      </w:tr>
      <w:tr w:rsidR="00BE65A2" w:rsidRPr="002F03C0" w:rsidTr="00EC655C">
        <w:tc>
          <w:tcPr>
            <w:tcW w:w="828" w:type="dxa"/>
          </w:tcPr>
          <w:p w:rsidR="00BE65A2" w:rsidRPr="009654D0" w:rsidRDefault="00BE65A2" w:rsidP="00C5066E">
            <w:pPr>
              <w:rPr>
                <w:b/>
                <w:bCs/>
                <w:sz w:val="20"/>
              </w:rPr>
            </w:pPr>
            <w:r w:rsidRPr="009654D0">
              <w:rPr>
                <w:b/>
                <w:bCs/>
                <w:sz w:val="20"/>
                <w:lang w:val="en-US"/>
              </w:rPr>
              <w:t>I</w:t>
            </w:r>
            <w:r w:rsidRPr="009654D0">
              <w:rPr>
                <w:b/>
                <w:bCs/>
                <w:sz w:val="20"/>
              </w:rPr>
              <w:t>.</w:t>
            </w:r>
          </w:p>
        </w:tc>
        <w:tc>
          <w:tcPr>
            <w:tcW w:w="8239" w:type="dxa"/>
          </w:tcPr>
          <w:p w:rsidR="00BE65A2" w:rsidRPr="009654D0" w:rsidRDefault="00BE65A2" w:rsidP="00C5066E">
            <w:pPr>
              <w:rPr>
                <w:b/>
                <w:bCs/>
                <w:sz w:val="20"/>
              </w:rPr>
            </w:pPr>
            <w:r w:rsidRPr="009654D0">
              <w:rPr>
                <w:b/>
                <w:bCs/>
                <w:sz w:val="20"/>
              </w:rPr>
              <w:t>Информация об открытом конкурсе</w:t>
            </w:r>
          </w:p>
        </w:tc>
        <w:tc>
          <w:tcPr>
            <w:tcW w:w="1071" w:type="dxa"/>
          </w:tcPr>
          <w:p w:rsidR="00BE65A2" w:rsidRPr="009654D0" w:rsidRDefault="002E75C1" w:rsidP="00C5066E">
            <w:pPr>
              <w:jc w:val="center"/>
              <w:rPr>
                <w:bCs/>
                <w:color w:val="FF0000"/>
                <w:sz w:val="20"/>
              </w:rPr>
            </w:pPr>
            <w:r w:rsidRPr="002E75C1">
              <w:rPr>
                <w:bCs/>
                <w:sz w:val="20"/>
              </w:rPr>
              <w:t>3-4</w:t>
            </w:r>
          </w:p>
        </w:tc>
      </w:tr>
      <w:tr w:rsidR="00BE65A2" w:rsidRPr="002F03C0" w:rsidTr="00EC655C">
        <w:tc>
          <w:tcPr>
            <w:tcW w:w="828" w:type="dxa"/>
          </w:tcPr>
          <w:p w:rsidR="00BE65A2" w:rsidRPr="009654D0" w:rsidRDefault="00BE65A2" w:rsidP="00C5066E">
            <w:pPr>
              <w:rPr>
                <w:b/>
                <w:bCs/>
                <w:sz w:val="20"/>
              </w:rPr>
            </w:pPr>
            <w:r w:rsidRPr="009654D0">
              <w:rPr>
                <w:b/>
                <w:bCs/>
                <w:sz w:val="20"/>
                <w:lang w:val="en-US"/>
              </w:rPr>
              <w:t>II</w:t>
            </w:r>
            <w:r w:rsidRPr="009654D0">
              <w:rPr>
                <w:b/>
                <w:bCs/>
                <w:sz w:val="20"/>
              </w:rPr>
              <w:t>.</w:t>
            </w:r>
          </w:p>
        </w:tc>
        <w:tc>
          <w:tcPr>
            <w:tcW w:w="8239" w:type="dxa"/>
          </w:tcPr>
          <w:p w:rsidR="00BE65A2" w:rsidRPr="009654D0" w:rsidRDefault="00500198" w:rsidP="00C5066E">
            <w:pPr>
              <w:rPr>
                <w:b/>
                <w:bCs/>
                <w:sz w:val="20"/>
              </w:rPr>
            </w:pPr>
            <w:r>
              <w:rPr>
                <w:b/>
                <w:bCs/>
                <w:sz w:val="20"/>
              </w:rPr>
              <w:t xml:space="preserve">Инструкция участникам </w:t>
            </w:r>
            <w:r w:rsidR="00BE65A2" w:rsidRPr="009654D0">
              <w:rPr>
                <w:b/>
                <w:bCs/>
                <w:sz w:val="20"/>
              </w:rPr>
              <w:t>конкурса</w:t>
            </w:r>
          </w:p>
        </w:tc>
        <w:tc>
          <w:tcPr>
            <w:tcW w:w="1071" w:type="dxa"/>
          </w:tcPr>
          <w:p w:rsidR="00BE65A2" w:rsidRPr="009654D0" w:rsidRDefault="00420A03" w:rsidP="00C5066E">
            <w:pPr>
              <w:jc w:val="center"/>
              <w:rPr>
                <w:bCs/>
                <w:color w:val="FF0000"/>
                <w:sz w:val="20"/>
              </w:rPr>
            </w:pPr>
            <w:r>
              <w:rPr>
                <w:bCs/>
                <w:sz w:val="20"/>
              </w:rPr>
              <w:t>5</w:t>
            </w:r>
            <w:r w:rsidR="002E75C1" w:rsidRPr="002E75C1">
              <w:rPr>
                <w:bCs/>
                <w:sz w:val="20"/>
              </w:rPr>
              <w:t>-</w:t>
            </w:r>
            <w:r w:rsidR="00743650">
              <w:rPr>
                <w:bCs/>
                <w:sz w:val="20"/>
              </w:rPr>
              <w:t>1</w:t>
            </w:r>
            <w:r w:rsidR="00F507C7">
              <w:rPr>
                <w:bCs/>
                <w:sz w:val="20"/>
              </w:rPr>
              <w:t>7</w:t>
            </w:r>
          </w:p>
        </w:tc>
      </w:tr>
      <w:tr w:rsidR="00BE65A2" w:rsidRPr="002F03C0" w:rsidTr="00EC655C">
        <w:tc>
          <w:tcPr>
            <w:tcW w:w="828" w:type="dxa"/>
          </w:tcPr>
          <w:p w:rsidR="00BE65A2" w:rsidRPr="009654D0" w:rsidRDefault="00BE65A2" w:rsidP="00C5066E">
            <w:pPr>
              <w:rPr>
                <w:sz w:val="20"/>
              </w:rPr>
            </w:pPr>
          </w:p>
        </w:tc>
        <w:tc>
          <w:tcPr>
            <w:tcW w:w="8239" w:type="dxa"/>
          </w:tcPr>
          <w:p w:rsidR="00BE65A2" w:rsidRPr="009654D0" w:rsidRDefault="00BE65A2" w:rsidP="00C5066E">
            <w:pPr>
              <w:rPr>
                <w:i/>
                <w:iCs/>
                <w:sz w:val="20"/>
              </w:rPr>
            </w:pPr>
            <w:r w:rsidRPr="009654D0">
              <w:rPr>
                <w:i/>
                <w:iCs/>
                <w:sz w:val="20"/>
              </w:rPr>
              <w:t>Общие сведения</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w:t>
            </w:r>
          </w:p>
        </w:tc>
        <w:tc>
          <w:tcPr>
            <w:tcW w:w="8239" w:type="dxa"/>
          </w:tcPr>
          <w:p w:rsidR="00BE65A2" w:rsidRPr="009654D0" w:rsidRDefault="00BE65A2" w:rsidP="00C5066E">
            <w:pPr>
              <w:rPr>
                <w:sz w:val="20"/>
              </w:rPr>
            </w:pPr>
            <w:r w:rsidRPr="009654D0">
              <w:rPr>
                <w:sz w:val="20"/>
              </w:rPr>
              <w:t>Предмет конкурса</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2.</w:t>
            </w:r>
          </w:p>
        </w:tc>
        <w:tc>
          <w:tcPr>
            <w:tcW w:w="8239" w:type="dxa"/>
          </w:tcPr>
          <w:p w:rsidR="00BE65A2" w:rsidRPr="009654D0" w:rsidRDefault="00500198" w:rsidP="00C5066E">
            <w:pPr>
              <w:rPr>
                <w:bCs/>
                <w:sz w:val="20"/>
                <w:szCs w:val="20"/>
              </w:rPr>
            </w:pPr>
            <w:r>
              <w:rPr>
                <w:bCs/>
                <w:sz w:val="20"/>
                <w:szCs w:val="20"/>
              </w:rPr>
              <w:t xml:space="preserve">Требования к участникам </w:t>
            </w:r>
            <w:r w:rsidR="00BE65A2" w:rsidRPr="009654D0">
              <w:rPr>
                <w:bCs/>
                <w:sz w:val="20"/>
                <w:szCs w:val="20"/>
              </w:rPr>
              <w:t>конкурса</w:t>
            </w:r>
          </w:p>
        </w:tc>
        <w:tc>
          <w:tcPr>
            <w:tcW w:w="1071" w:type="dxa"/>
          </w:tcPr>
          <w:p w:rsidR="00BE65A2" w:rsidRPr="009654D0" w:rsidRDefault="00BE65A2" w:rsidP="00C5066E">
            <w:pPr>
              <w:jc w:val="center"/>
              <w:rPr>
                <w:color w:val="FF0000"/>
                <w:sz w:val="20"/>
              </w:rPr>
            </w:pPr>
          </w:p>
        </w:tc>
      </w:tr>
      <w:tr w:rsidR="00BE65A2" w:rsidRPr="002F03C0" w:rsidTr="00EC655C">
        <w:trPr>
          <w:trHeight w:val="281"/>
        </w:trPr>
        <w:tc>
          <w:tcPr>
            <w:tcW w:w="828" w:type="dxa"/>
          </w:tcPr>
          <w:p w:rsidR="00BE65A2" w:rsidRPr="009654D0" w:rsidRDefault="00BE65A2" w:rsidP="00C5066E">
            <w:pPr>
              <w:rPr>
                <w:sz w:val="20"/>
              </w:rPr>
            </w:pPr>
            <w:r w:rsidRPr="009654D0">
              <w:rPr>
                <w:sz w:val="20"/>
              </w:rPr>
              <w:t>3.</w:t>
            </w:r>
          </w:p>
        </w:tc>
        <w:tc>
          <w:tcPr>
            <w:tcW w:w="8239" w:type="dxa"/>
            <w:vAlign w:val="center"/>
          </w:tcPr>
          <w:p w:rsidR="00BE65A2" w:rsidRPr="009654D0" w:rsidRDefault="00E96114" w:rsidP="00C5066E">
            <w:pPr>
              <w:suppressAutoHyphens/>
              <w:outlineLvl w:val="2"/>
              <w:rPr>
                <w:sz w:val="20"/>
                <w:szCs w:val="20"/>
              </w:rPr>
            </w:pPr>
            <w:r>
              <w:rPr>
                <w:sz w:val="20"/>
                <w:szCs w:val="20"/>
              </w:rPr>
              <w:t xml:space="preserve">Преимущества, представляемые </w:t>
            </w:r>
            <w:r w:rsidR="003D7D3D">
              <w:rPr>
                <w:sz w:val="20"/>
                <w:szCs w:val="20"/>
              </w:rPr>
              <w:t xml:space="preserve">участникам </w:t>
            </w:r>
            <w:r w:rsidR="00BE65A2" w:rsidRPr="009654D0">
              <w:rPr>
                <w:sz w:val="20"/>
                <w:szCs w:val="20"/>
              </w:rPr>
              <w:t xml:space="preserve">конкурса </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4.</w:t>
            </w:r>
          </w:p>
        </w:tc>
        <w:tc>
          <w:tcPr>
            <w:tcW w:w="8239" w:type="dxa"/>
          </w:tcPr>
          <w:p w:rsidR="00BE65A2" w:rsidRPr="009654D0" w:rsidRDefault="00500198" w:rsidP="00C5066E">
            <w:pPr>
              <w:rPr>
                <w:sz w:val="20"/>
              </w:rPr>
            </w:pPr>
            <w:r>
              <w:rPr>
                <w:sz w:val="20"/>
              </w:rPr>
              <w:t xml:space="preserve">Затраты на участие в </w:t>
            </w:r>
            <w:r w:rsidR="00BE65A2" w:rsidRPr="009654D0">
              <w:rPr>
                <w:sz w:val="20"/>
              </w:rPr>
              <w:t>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p>
        </w:tc>
        <w:tc>
          <w:tcPr>
            <w:tcW w:w="8239" w:type="dxa"/>
          </w:tcPr>
          <w:p w:rsidR="00BE65A2" w:rsidRPr="009654D0" w:rsidRDefault="00BE65A2" w:rsidP="00C5066E">
            <w:pPr>
              <w:rPr>
                <w:i/>
                <w:iCs/>
                <w:sz w:val="20"/>
              </w:rPr>
            </w:pPr>
            <w:r w:rsidRPr="009654D0">
              <w:rPr>
                <w:i/>
                <w:iCs/>
                <w:sz w:val="20"/>
              </w:rPr>
              <w:t>Конкурсная документация</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5.</w:t>
            </w:r>
          </w:p>
        </w:tc>
        <w:tc>
          <w:tcPr>
            <w:tcW w:w="8239" w:type="dxa"/>
          </w:tcPr>
          <w:p w:rsidR="00BE65A2" w:rsidRPr="009654D0" w:rsidRDefault="00BE65A2" w:rsidP="00C5066E">
            <w:pPr>
              <w:rPr>
                <w:sz w:val="20"/>
              </w:rPr>
            </w:pPr>
            <w:r w:rsidRPr="009654D0">
              <w:rPr>
                <w:sz w:val="20"/>
              </w:rPr>
              <w:t>Содержание конкурсной документации</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6.</w:t>
            </w:r>
          </w:p>
        </w:tc>
        <w:tc>
          <w:tcPr>
            <w:tcW w:w="8239" w:type="dxa"/>
          </w:tcPr>
          <w:p w:rsidR="00BE65A2" w:rsidRPr="009654D0" w:rsidRDefault="00BE65A2" w:rsidP="00C5066E">
            <w:pPr>
              <w:rPr>
                <w:sz w:val="20"/>
              </w:rPr>
            </w:pPr>
            <w:r w:rsidRPr="009654D0">
              <w:rPr>
                <w:sz w:val="20"/>
              </w:rPr>
              <w:t>Разъяснение конкурсной документации</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7.</w:t>
            </w:r>
          </w:p>
        </w:tc>
        <w:tc>
          <w:tcPr>
            <w:tcW w:w="8239" w:type="dxa"/>
          </w:tcPr>
          <w:p w:rsidR="00BE65A2" w:rsidRPr="009654D0" w:rsidRDefault="00BE65A2" w:rsidP="00C5066E">
            <w:pPr>
              <w:rPr>
                <w:sz w:val="20"/>
              </w:rPr>
            </w:pPr>
            <w:r w:rsidRPr="009654D0">
              <w:rPr>
                <w:sz w:val="20"/>
              </w:rPr>
              <w:t>Внесение изменений в конкурсную документацию</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p>
        </w:tc>
        <w:tc>
          <w:tcPr>
            <w:tcW w:w="8239" w:type="dxa"/>
          </w:tcPr>
          <w:p w:rsidR="00BE65A2" w:rsidRPr="009654D0" w:rsidRDefault="00BE65A2" w:rsidP="00C5066E">
            <w:pPr>
              <w:rPr>
                <w:i/>
                <w:iCs/>
                <w:sz w:val="20"/>
              </w:rPr>
            </w:pPr>
            <w:r w:rsidRPr="009654D0">
              <w:rPr>
                <w:i/>
                <w:iCs/>
                <w:sz w:val="20"/>
              </w:rPr>
              <w:t>Подготовка заявок на участие в 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8.</w:t>
            </w:r>
          </w:p>
        </w:tc>
        <w:tc>
          <w:tcPr>
            <w:tcW w:w="8239" w:type="dxa"/>
          </w:tcPr>
          <w:p w:rsidR="00BE65A2" w:rsidRPr="009654D0" w:rsidRDefault="00500198" w:rsidP="00C5066E">
            <w:pPr>
              <w:rPr>
                <w:sz w:val="20"/>
              </w:rPr>
            </w:pPr>
            <w:r>
              <w:rPr>
                <w:sz w:val="20"/>
              </w:rPr>
              <w:t xml:space="preserve">Язык заявки на участие в </w:t>
            </w:r>
            <w:r w:rsidR="00BE65A2" w:rsidRPr="009654D0">
              <w:rPr>
                <w:sz w:val="20"/>
              </w:rPr>
              <w:t>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9.</w:t>
            </w:r>
          </w:p>
        </w:tc>
        <w:tc>
          <w:tcPr>
            <w:tcW w:w="8239" w:type="dxa"/>
          </w:tcPr>
          <w:p w:rsidR="00BE65A2" w:rsidRPr="009654D0" w:rsidRDefault="00500198" w:rsidP="00C5066E">
            <w:pPr>
              <w:rPr>
                <w:sz w:val="20"/>
                <w:szCs w:val="20"/>
              </w:rPr>
            </w:pPr>
            <w:r>
              <w:rPr>
                <w:sz w:val="20"/>
                <w:szCs w:val="20"/>
              </w:rPr>
              <w:t xml:space="preserve">Содержание заявки на участие в </w:t>
            </w:r>
            <w:r w:rsidR="00BE65A2" w:rsidRPr="009654D0">
              <w:rPr>
                <w:sz w:val="20"/>
                <w:szCs w:val="20"/>
              </w:rPr>
              <w:t xml:space="preserve">конкурсе </w:t>
            </w:r>
          </w:p>
        </w:tc>
        <w:tc>
          <w:tcPr>
            <w:tcW w:w="1071" w:type="dxa"/>
          </w:tcPr>
          <w:p w:rsidR="00BE65A2" w:rsidRPr="009654D0" w:rsidRDefault="00BE65A2" w:rsidP="00C5066E">
            <w:pPr>
              <w:jc w:val="center"/>
              <w:rPr>
                <w:color w:val="FF0000"/>
                <w:sz w:val="20"/>
              </w:rPr>
            </w:pPr>
          </w:p>
        </w:tc>
      </w:tr>
      <w:tr w:rsidR="00BE65A2" w:rsidRPr="002F03C0" w:rsidTr="00EC655C">
        <w:trPr>
          <w:trHeight w:val="282"/>
        </w:trPr>
        <w:tc>
          <w:tcPr>
            <w:tcW w:w="828" w:type="dxa"/>
          </w:tcPr>
          <w:p w:rsidR="00BE65A2" w:rsidRPr="009654D0" w:rsidRDefault="00BE65A2" w:rsidP="00C5066E">
            <w:pPr>
              <w:rPr>
                <w:sz w:val="20"/>
              </w:rPr>
            </w:pPr>
            <w:r w:rsidRPr="009654D0">
              <w:rPr>
                <w:sz w:val="20"/>
              </w:rPr>
              <w:t>10.</w:t>
            </w:r>
          </w:p>
        </w:tc>
        <w:tc>
          <w:tcPr>
            <w:tcW w:w="8239" w:type="dxa"/>
          </w:tcPr>
          <w:p w:rsidR="00BE65A2" w:rsidRPr="009654D0" w:rsidRDefault="00BE65A2" w:rsidP="00C5066E">
            <w:pPr>
              <w:tabs>
                <w:tab w:val="left" w:pos="1134"/>
              </w:tabs>
              <w:suppressAutoHyphens/>
              <w:outlineLvl w:val="2"/>
              <w:rPr>
                <w:sz w:val="20"/>
                <w:szCs w:val="20"/>
              </w:rPr>
            </w:pPr>
            <w:r w:rsidRPr="009654D0">
              <w:rPr>
                <w:sz w:val="20"/>
                <w:szCs w:val="20"/>
              </w:rPr>
              <w:t>Обоснование и расчет цены договора, условия оплаты</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11.</w:t>
            </w:r>
          </w:p>
        </w:tc>
        <w:tc>
          <w:tcPr>
            <w:tcW w:w="8239" w:type="dxa"/>
          </w:tcPr>
          <w:p w:rsidR="00BE65A2" w:rsidRPr="009654D0" w:rsidRDefault="00500198" w:rsidP="00C5066E">
            <w:pPr>
              <w:rPr>
                <w:sz w:val="20"/>
              </w:rPr>
            </w:pPr>
            <w:r>
              <w:rPr>
                <w:sz w:val="20"/>
              </w:rPr>
              <w:t xml:space="preserve">Валюта заявки на участие в </w:t>
            </w:r>
            <w:r w:rsidR="00BE65A2" w:rsidRPr="009654D0">
              <w:rPr>
                <w:sz w:val="20"/>
              </w:rPr>
              <w:t>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w:t>
            </w:r>
            <w:r>
              <w:rPr>
                <w:sz w:val="20"/>
              </w:rPr>
              <w:t>2</w:t>
            </w:r>
            <w:r w:rsidRPr="009654D0">
              <w:rPr>
                <w:sz w:val="20"/>
              </w:rPr>
              <w:t>.</w:t>
            </w:r>
          </w:p>
        </w:tc>
        <w:tc>
          <w:tcPr>
            <w:tcW w:w="8239" w:type="dxa"/>
          </w:tcPr>
          <w:p w:rsidR="00BE65A2" w:rsidRPr="009654D0" w:rsidRDefault="00BE65A2" w:rsidP="00C5066E">
            <w:pPr>
              <w:rPr>
                <w:sz w:val="20"/>
              </w:rPr>
            </w:pPr>
            <w:r w:rsidRPr="009654D0">
              <w:rPr>
                <w:sz w:val="20"/>
              </w:rPr>
              <w:t>Сро</w:t>
            </w:r>
            <w:r w:rsidR="00500198">
              <w:rPr>
                <w:sz w:val="20"/>
              </w:rPr>
              <w:t xml:space="preserve">к действия заявки на участие в </w:t>
            </w:r>
            <w:r w:rsidRPr="009654D0">
              <w:rPr>
                <w:sz w:val="20"/>
              </w:rPr>
              <w:t>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w:t>
            </w:r>
            <w:r>
              <w:rPr>
                <w:sz w:val="20"/>
              </w:rPr>
              <w:t>3</w:t>
            </w:r>
            <w:r w:rsidRPr="009654D0">
              <w:rPr>
                <w:sz w:val="20"/>
              </w:rPr>
              <w:t>.</w:t>
            </w:r>
          </w:p>
        </w:tc>
        <w:tc>
          <w:tcPr>
            <w:tcW w:w="8239" w:type="dxa"/>
          </w:tcPr>
          <w:p w:rsidR="00BE65A2" w:rsidRPr="009654D0" w:rsidRDefault="00BE65A2" w:rsidP="00C5066E">
            <w:pPr>
              <w:rPr>
                <w:sz w:val="20"/>
              </w:rPr>
            </w:pPr>
            <w:r w:rsidRPr="009654D0">
              <w:rPr>
                <w:sz w:val="20"/>
              </w:rPr>
              <w:t xml:space="preserve">Оформление и </w:t>
            </w:r>
            <w:r w:rsidR="00500198">
              <w:rPr>
                <w:sz w:val="20"/>
              </w:rPr>
              <w:t xml:space="preserve">подписание заявки на участие в </w:t>
            </w:r>
            <w:r w:rsidRPr="009654D0">
              <w:rPr>
                <w:sz w:val="20"/>
              </w:rPr>
              <w:t xml:space="preserve">конкурсе </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w:t>
            </w:r>
            <w:r>
              <w:rPr>
                <w:sz w:val="20"/>
              </w:rPr>
              <w:t>4</w:t>
            </w:r>
            <w:r w:rsidRPr="009654D0">
              <w:rPr>
                <w:sz w:val="20"/>
              </w:rPr>
              <w:t>.</w:t>
            </w:r>
          </w:p>
        </w:tc>
        <w:tc>
          <w:tcPr>
            <w:tcW w:w="8239" w:type="dxa"/>
          </w:tcPr>
          <w:p w:rsidR="00BE65A2" w:rsidRPr="009654D0" w:rsidRDefault="00500198" w:rsidP="00C5066E">
            <w:pPr>
              <w:rPr>
                <w:sz w:val="20"/>
                <w:szCs w:val="20"/>
              </w:rPr>
            </w:pPr>
            <w:r>
              <w:rPr>
                <w:sz w:val="20"/>
                <w:szCs w:val="20"/>
              </w:rPr>
              <w:t xml:space="preserve">Подача заявок на участие в </w:t>
            </w:r>
            <w:r w:rsidR="00BE65A2" w:rsidRPr="009654D0">
              <w:rPr>
                <w:sz w:val="20"/>
                <w:szCs w:val="20"/>
              </w:rPr>
              <w:t>конкурсе. Опечатывание, маркировка конвертов с заявками на участие в</w:t>
            </w:r>
            <w:r w:rsidR="00BE65A2" w:rsidRPr="009654D0">
              <w:rPr>
                <w:bCs/>
                <w:sz w:val="20"/>
              </w:rPr>
              <w:t xml:space="preserve"> </w:t>
            </w:r>
            <w:r w:rsidR="00BE65A2" w:rsidRPr="009654D0">
              <w:rPr>
                <w:sz w:val="20"/>
                <w:szCs w:val="20"/>
              </w:rPr>
              <w:t>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w:t>
            </w:r>
            <w:r>
              <w:rPr>
                <w:sz w:val="20"/>
              </w:rPr>
              <w:t>5</w:t>
            </w:r>
            <w:r w:rsidRPr="009654D0">
              <w:rPr>
                <w:sz w:val="20"/>
              </w:rPr>
              <w:t>.</w:t>
            </w:r>
          </w:p>
        </w:tc>
        <w:tc>
          <w:tcPr>
            <w:tcW w:w="8239" w:type="dxa"/>
          </w:tcPr>
          <w:p w:rsidR="00BE65A2" w:rsidRPr="009654D0" w:rsidRDefault="00500198" w:rsidP="00C5066E">
            <w:pPr>
              <w:tabs>
                <w:tab w:val="left" w:pos="0"/>
              </w:tabs>
              <w:suppressAutoHyphens/>
              <w:jc w:val="both"/>
              <w:outlineLvl w:val="2"/>
              <w:rPr>
                <w:sz w:val="20"/>
                <w:szCs w:val="20"/>
              </w:rPr>
            </w:pPr>
            <w:r>
              <w:rPr>
                <w:sz w:val="20"/>
                <w:szCs w:val="20"/>
              </w:rPr>
              <w:t xml:space="preserve">Прием заявок на участие в </w:t>
            </w:r>
            <w:r w:rsidR="00BE65A2" w:rsidRPr="009654D0">
              <w:rPr>
                <w:sz w:val="20"/>
                <w:szCs w:val="20"/>
              </w:rPr>
              <w:t xml:space="preserve">конкурсе </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w:t>
            </w:r>
            <w:r>
              <w:rPr>
                <w:sz w:val="20"/>
              </w:rPr>
              <w:t>6</w:t>
            </w:r>
            <w:r w:rsidRPr="009654D0">
              <w:rPr>
                <w:sz w:val="20"/>
              </w:rPr>
              <w:t>.</w:t>
            </w:r>
          </w:p>
        </w:tc>
        <w:tc>
          <w:tcPr>
            <w:tcW w:w="8239" w:type="dxa"/>
          </w:tcPr>
          <w:p w:rsidR="00BE65A2" w:rsidRPr="009654D0" w:rsidRDefault="00BE65A2" w:rsidP="00C5066E">
            <w:pPr>
              <w:rPr>
                <w:sz w:val="20"/>
              </w:rPr>
            </w:pPr>
            <w:r w:rsidRPr="009654D0">
              <w:rPr>
                <w:sz w:val="20"/>
              </w:rPr>
              <w:t xml:space="preserve">Опоздавшие заявки </w:t>
            </w:r>
            <w:r w:rsidRPr="009654D0">
              <w:rPr>
                <w:sz w:val="20"/>
                <w:szCs w:val="20"/>
              </w:rPr>
              <w:t>на участие в</w:t>
            </w:r>
            <w:r w:rsidR="00D10C2A">
              <w:rPr>
                <w:bCs/>
                <w:sz w:val="20"/>
              </w:rPr>
              <w:t xml:space="preserve"> </w:t>
            </w:r>
            <w:r w:rsidRPr="009654D0">
              <w:rPr>
                <w:sz w:val="20"/>
                <w:szCs w:val="20"/>
              </w:rPr>
              <w:t>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sidRPr="009654D0">
              <w:rPr>
                <w:sz w:val="20"/>
              </w:rPr>
              <w:t>1</w:t>
            </w:r>
            <w:r>
              <w:rPr>
                <w:sz w:val="20"/>
              </w:rPr>
              <w:t>7</w:t>
            </w:r>
            <w:r w:rsidRPr="009654D0">
              <w:rPr>
                <w:sz w:val="20"/>
              </w:rPr>
              <w:t>.</w:t>
            </w:r>
          </w:p>
        </w:tc>
        <w:tc>
          <w:tcPr>
            <w:tcW w:w="8239" w:type="dxa"/>
          </w:tcPr>
          <w:p w:rsidR="00BE65A2" w:rsidRPr="009654D0" w:rsidRDefault="00BE65A2" w:rsidP="00C5066E">
            <w:pPr>
              <w:rPr>
                <w:sz w:val="20"/>
              </w:rPr>
            </w:pPr>
            <w:r w:rsidRPr="009654D0">
              <w:rPr>
                <w:sz w:val="20"/>
              </w:rPr>
              <w:t>Внесение и</w:t>
            </w:r>
            <w:r w:rsidR="00500198">
              <w:rPr>
                <w:sz w:val="20"/>
              </w:rPr>
              <w:t xml:space="preserve">зменений в заявки на участие в </w:t>
            </w:r>
            <w:r w:rsidRPr="009654D0">
              <w:rPr>
                <w:sz w:val="20"/>
              </w:rPr>
              <w:t>конкурсе и их отзыв</w:t>
            </w:r>
          </w:p>
        </w:tc>
        <w:tc>
          <w:tcPr>
            <w:tcW w:w="1071" w:type="dxa"/>
          </w:tcPr>
          <w:p w:rsidR="00BE65A2" w:rsidRPr="009654D0" w:rsidRDefault="00BE65A2" w:rsidP="00C5066E">
            <w:pPr>
              <w:jc w:val="center"/>
              <w:rPr>
                <w:color w:val="FF0000"/>
                <w:sz w:val="20"/>
              </w:rPr>
            </w:pPr>
          </w:p>
        </w:tc>
      </w:tr>
      <w:tr w:rsidR="00BE65A2" w:rsidRPr="002F03C0" w:rsidTr="00EC655C">
        <w:trPr>
          <w:trHeight w:val="233"/>
        </w:trPr>
        <w:tc>
          <w:tcPr>
            <w:tcW w:w="828" w:type="dxa"/>
          </w:tcPr>
          <w:p w:rsidR="00BE65A2" w:rsidRPr="009654D0" w:rsidRDefault="00BE65A2" w:rsidP="00C5066E">
            <w:pPr>
              <w:rPr>
                <w:sz w:val="20"/>
              </w:rPr>
            </w:pPr>
            <w:r>
              <w:rPr>
                <w:sz w:val="20"/>
                <w:lang w:val="en-US"/>
              </w:rPr>
              <w:t>1</w:t>
            </w:r>
            <w:r>
              <w:rPr>
                <w:sz w:val="20"/>
              </w:rPr>
              <w:t>8</w:t>
            </w:r>
            <w:r w:rsidRPr="009654D0">
              <w:rPr>
                <w:sz w:val="20"/>
              </w:rPr>
              <w:t>.</w:t>
            </w:r>
          </w:p>
        </w:tc>
        <w:tc>
          <w:tcPr>
            <w:tcW w:w="8239" w:type="dxa"/>
          </w:tcPr>
          <w:p w:rsidR="00BE65A2" w:rsidRPr="009654D0" w:rsidRDefault="00BE65A2" w:rsidP="00C5066E">
            <w:pPr>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Pr>
                <w:sz w:val="20"/>
              </w:rPr>
              <w:t>19</w:t>
            </w:r>
            <w:r w:rsidRPr="009654D0">
              <w:rPr>
                <w:sz w:val="20"/>
              </w:rPr>
              <w:t>.</w:t>
            </w:r>
          </w:p>
        </w:tc>
        <w:tc>
          <w:tcPr>
            <w:tcW w:w="8239" w:type="dxa"/>
          </w:tcPr>
          <w:p w:rsidR="00BE65A2" w:rsidRPr="009654D0" w:rsidRDefault="00BE65A2" w:rsidP="00C5066E">
            <w:pPr>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Pr>
                <w:sz w:val="20"/>
              </w:rPr>
              <w:t>20</w:t>
            </w:r>
            <w:r w:rsidRPr="009654D0">
              <w:rPr>
                <w:sz w:val="20"/>
              </w:rPr>
              <w:t>.</w:t>
            </w:r>
          </w:p>
        </w:tc>
        <w:tc>
          <w:tcPr>
            <w:tcW w:w="8239" w:type="dxa"/>
          </w:tcPr>
          <w:p w:rsidR="00BE65A2" w:rsidRPr="009654D0" w:rsidRDefault="00500198" w:rsidP="00C5066E">
            <w:pPr>
              <w:tabs>
                <w:tab w:val="left" w:pos="540"/>
                <w:tab w:val="left" w:pos="1260"/>
              </w:tabs>
              <w:suppressAutoHyphens/>
              <w:outlineLvl w:val="2"/>
              <w:rPr>
                <w:sz w:val="20"/>
                <w:szCs w:val="20"/>
              </w:rPr>
            </w:pPr>
            <w:r>
              <w:rPr>
                <w:sz w:val="20"/>
                <w:szCs w:val="20"/>
              </w:rPr>
              <w:t>Рассмотрение и оценка</w:t>
            </w:r>
            <w:r w:rsidR="00BE65A2" w:rsidRPr="009654D0">
              <w:rPr>
                <w:sz w:val="20"/>
                <w:szCs w:val="20"/>
              </w:rPr>
              <w:t xml:space="preserve"> заявок на участие в конкурсе </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Pr>
                <w:sz w:val="20"/>
              </w:rPr>
              <w:t>21</w:t>
            </w:r>
            <w:r w:rsidRPr="009654D0">
              <w:rPr>
                <w:sz w:val="20"/>
              </w:rPr>
              <w:t>.</w:t>
            </w:r>
          </w:p>
        </w:tc>
        <w:tc>
          <w:tcPr>
            <w:tcW w:w="8239" w:type="dxa"/>
          </w:tcPr>
          <w:p w:rsidR="00BE65A2" w:rsidRPr="009654D0" w:rsidRDefault="00BE65A2" w:rsidP="00C5066E">
            <w:pPr>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Pr>
                <w:sz w:val="20"/>
              </w:rPr>
              <w:t>22</w:t>
            </w:r>
            <w:r w:rsidRPr="009654D0">
              <w:rPr>
                <w:sz w:val="20"/>
              </w:rPr>
              <w:t>.</w:t>
            </w:r>
          </w:p>
        </w:tc>
        <w:tc>
          <w:tcPr>
            <w:tcW w:w="8239" w:type="dxa"/>
          </w:tcPr>
          <w:p w:rsidR="00BE65A2" w:rsidRPr="009654D0" w:rsidRDefault="00BE65A2" w:rsidP="00C5066E">
            <w:pPr>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Pr>
                <w:sz w:val="20"/>
              </w:rPr>
              <w:t>23</w:t>
            </w:r>
            <w:r w:rsidRPr="009654D0">
              <w:rPr>
                <w:sz w:val="20"/>
              </w:rPr>
              <w:t>.</w:t>
            </w:r>
          </w:p>
        </w:tc>
        <w:tc>
          <w:tcPr>
            <w:tcW w:w="8239" w:type="dxa"/>
          </w:tcPr>
          <w:p w:rsidR="00BE65A2" w:rsidRPr="009654D0" w:rsidRDefault="00BE65A2" w:rsidP="00C5066E">
            <w:pPr>
              <w:rPr>
                <w:bCs/>
                <w:sz w:val="20"/>
              </w:rPr>
            </w:pPr>
            <w:r w:rsidRPr="009654D0">
              <w:rPr>
                <w:sz w:val="20"/>
                <w:szCs w:val="20"/>
              </w:rPr>
              <w:t>Заключение договора по итогам конкурса</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sz w:val="20"/>
              </w:rPr>
            </w:pPr>
            <w:r>
              <w:rPr>
                <w:sz w:val="20"/>
              </w:rPr>
              <w:t>24</w:t>
            </w:r>
            <w:r w:rsidRPr="009654D0">
              <w:rPr>
                <w:sz w:val="20"/>
              </w:rPr>
              <w:t>.</w:t>
            </w:r>
          </w:p>
        </w:tc>
        <w:tc>
          <w:tcPr>
            <w:tcW w:w="8239" w:type="dxa"/>
          </w:tcPr>
          <w:p w:rsidR="00BE65A2" w:rsidRPr="009654D0" w:rsidRDefault="00BE65A2" w:rsidP="00C5066E">
            <w:pPr>
              <w:rPr>
                <w:sz w:val="20"/>
              </w:rPr>
            </w:pPr>
            <w:r w:rsidRPr="009654D0">
              <w:rPr>
                <w:sz w:val="20"/>
              </w:rPr>
              <w:t>Право на обжалование</w:t>
            </w:r>
          </w:p>
        </w:tc>
        <w:tc>
          <w:tcPr>
            <w:tcW w:w="1071" w:type="dxa"/>
          </w:tcPr>
          <w:p w:rsidR="00BE65A2" w:rsidRPr="009654D0" w:rsidRDefault="00BE65A2" w:rsidP="00C5066E">
            <w:pPr>
              <w:jc w:val="center"/>
              <w:rPr>
                <w:color w:val="FF0000"/>
                <w:sz w:val="20"/>
              </w:rPr>
            </w:pPr>
          </w:p>
        </w:tc>
      </w:tr>
      <w:tr w:rsidR="00BE65A2" w:rsidRPr="002F03C0" w:rsidTr="00EC655C">
        <w:tc>
          <w:tcPr>
            <w:tcW w:w="828" w:type="dxa"/>
          </w:tcPr>
          <w:p w:rsidR="00BE65A2" w:rsidRPr="009654D0" w:rsidRDefault="00BE65A2" w:rsidP="00C5066E">
            <w:pPr>
              <w:rPr>
                <w:b/>
                <w:bCs/>
                <w:sz w:val="20"/>
              </w:rPr>
            </w:pPr>
            <w:r w:rsidRPr="009654D0">
              <w:rPr>
                <w:b/>
                <w:bCs/>
                <w:sz w:val="20"/>
                <w:lang w:val="en-US"/>
              </w:rPr>
              <w:t>III</w:t>
            </w:r>
            <w:r w:rsidRPr="009654D0">
              <w:rPr>
                <w:b/>
                <w:bCs/>
                <w:sz w:val="20"/>
              </w:rPr>
              <w:t>.</w:t>
            </w:r>
          </w:p>
        </w:tc>
        <w:tc>
          <w:tcPr>
            <w:tcW w:w="8239" w:type="dxa"/>
          </w:tcPr>
          <w:p w:rsidR="00BE65A2" w:rsidRPr="009654D0" w:rsidRDefault="00BE65A2" w:rsidP="00C5066E">
            <w:pPr>
              <w:rPr>
                <w:b/>
                <w:bCs/>
                <w:sz w:val="20"/>
              </w:rPr>
            </w:pPr>
            <w:r w:rsidRPr="009654D0">
              <w:rPr>
                <w:b/>
                <w:bCs/>
                <w:sz w:val="20"/>
              </w:rPr>
              <w:t>Информационная карта конкурсных заявок</w:t>
            </w:r>
          </w:p>
        </w:tc>
        <w:tc>
          <w:tcPr>
            <w:tcW w:w="1071" w:type="dxa"/>
          </w:tcPr>
          <w:p w:rsidR="00BE65A2" w:rsidRPr="002E75C1" w:rsidRDefault="00743650" w:rsidP="00C5066E">
            <w:pPr>
              <w:jc w:val="center"/>
              <w:rPr>
                <w:bCs/>
                <w:sz w:val="20"/>
              </w:rPr>
            </w:pPr>
            <w:r>
              <w:rPr>
                <w:bCs/>
                <w:sz w:val="20"/>
              </w:rPr>
              <w:t>1</w:t>
            </w:r>
            <w:r w:rsidR="00C43EC6">
              <w:rPr>
                <w:bCs/>
                <w:sz w:val="20"/>
              </w:rPr>
              <w:t>8</w:t>
            </w:r>
            <w:r w:rsidR="00423E5F">
              <w:rPr>
                <w:bCs/>
                <w:sz w:val="20"/>
              </w:rPr>
              <w:t>-32</w:t>
            </w:r>
          </w:p>
        </w:tc>
      </w:tr>
      <w:tr w:rsidR="00BE65A2" w:rsidRPr="002F03C0" w:rsidTr="00EC655C">
        <w:tc>
          <w:tcPr>
            <w:tcW w:w="828" w:type="dxa"/>
          </w:tcPr>
          <w:p w:rsidR="00BE65A2" w:rsidRPr="009654D0" w:rsidRDefault="00BE65A2" w:rsidP="00C5066E">
            <w:pPr>
              <w:rPr>
                <w:b/>
                <w:bCs/>
                <w:sz w:val="20"/>
              </w:rPr>
            </w:pPr>
            <w:r w:rsidRPr="009654D0">
              <w:rPr>
                <w:b/>
                <w:bCs/>
                <w:sz w:val="20"/>
                <w:lang w:val="en-US"/>
              </w:rPr>
              <w:t>IV</w:t>
            </w:r>
            <w:r w:rsidRPr="009654D0">
              <w:rPr>
                <w:b/>
                <w:bCs/>
                <w:sz w:val="20"/>
              </w:rPr>
              <w:t>.</w:t>
            </w:r>
          </w:p>
        </w:tc>
        <w:tc>
          <w:tcPr>
            <w:tcW w:w="8239" w:type="dxa"/>
          </w:tcPr>
          <w:p w:rsidR="00BE65A2" w:rsidRPr="009654D0" w:rsidRDefault="00BE65A2" w:rsidP="00C5066E">
            <w:pPr>
              <w:rPr>
                <w:b/>
                <w:bCs/>
                <w:sz w:val="20"/>
              </w:rPr>
            </w:pPr>
            <w:r w:rsidRPr="009654D0">
              <w:rPr>
                <w:b/>
                <w:bCs/>
                <w:sz w:val="20"/>
              </w:rPr>
              <w:t>Техническое задание</w:t>
            </w:r>
          </w:p>
        </w:tc>
        <w:tc>
          <w:tcPr>
            <w:tcW w:w="1071" w:type="dxa"/>
          </w:tcPr>
          <w:p w:rsidR="00BE65A2" w:rsidRPr="002E75C1" w:rsidRDefault="00423E5F" w:rsidP="00F507C7">
            <w:pPr>
              <w:jc w:val="center"/>
              <w:rPr>
                <w:bCs/>
                <w:sz w:val="20"/>
              </w:rPr>
            </w:pPr>
            <w:r>
              <w:rPr>
                <w:bCs/>
                <w:sz w:val="20"/>
              </w:rPr>
              <w:t>33-46</w:t>
            </w:r>
          </w:p>
        </w:tc>
      </w:tr>
      <w:tr w:rsidR="00BE65A2" w:rsidRPr="002F03C0" w:rsidTr="00EC655C">
        <w:tc>
          <w:tcPr>
            <w:tcW w:w="828" w:type="dxa"/>
          </w:tcPr>
          <w:p w:rsidR="00BE65A2" w:rsidRPr="009654D0" w:rsidRDefault="00BE65A2" w:rsidP="00C5066E">
            <w:pPr>
              <w:rPr>
                <w:b/>
                <w:bCs/>
                <w:sz w:val="20"/>
              </w:rPr>
            </w:pPr>
            <w:r w:rsidRPr="009654D0">
              <w:rPr>
                <w:b/>
                <w:bCs/>
                <w:sz w:val="20"/>
                <w:lang w:val="en-US"/>
              </w:rPr>
              <w:t>V</w:t>
            </w:r>
            <w:r w:rsidRPr="009654D0">
              <w:rPr>
                <w:b/>
                <w:bCs/>
                <w:sz w:val="20"/>
              </w:rPr>
              <w:t>.</w:t>
            </w:r>
          </w:p>
        </w:tc>
        <w:tc>
          <w:tcPr>
            <w:tcW w:w="8239" w:type="dxa"/>
          </w:tcPr>
          <w:p w:rsidR="00BE65A2" w:rsidRPr="009654D0" w:rsidRDefault="00BE65A2" w:rsidP="00C5066E">
            <w:pPr>
              <w:rPr>
                <w:b/>
                <w:bCs/>
                <w:sz w:val="20"/>
              </w:rPr>
            </w:pPr>
            <w:r w:rsidRPr="009654D0">
              <w:rPr>
                <w:b/>
                <w:bCs/>
                <w:sz w:val="20"/>
              </w:rPr>
              <w:t>Образцы форм</w:t>
            </w:r>
          </w:p>
        </w:tc>
        <w:tc>
          <w:tcPr>
            <w:tcW w:w="1071" w:type="dxa"/>
          </w:tcPr>
          <w:p w:rsidR="00BE65A2" w:rsidRPr="002E75C1" w:rsidRDefault="00423E5F" w:rsidP="00423E5F">
            <w:pPr>
              <w:jc w:val="center"/>
              <w:rPr>
                <w:bCs/>
                <w:sz w:val="20"/>
              </w:rPr>
            </w:pPr>
            <w:r>
              <w:rPr>
                <w:bCs/>
                <w:sz w:val="20"/>
              </w:rPr>
              <w:t>47-58</w:t>
            </w:r>
          </w:p>
        </w:tc>
      </w:tr>
      <w:tr w:rsidR="00BE65A2" w:rsidRPr="002F03C0" w:rsidTr="00EC655C">
        <w:tc>
          <w:tcPr>
            <w:tcW w:w="828" w:type="dxa"/>
          </w:tcPr>
          <w:p w:rsidR="00BE65A2" w:rsidRPr="009654D0" w:rsidRDefault="00BE65A2" w:rsidP="00C5066E">
            <w:pPr>
              <w:rPr>
                <w:b/>
                <w:bCs/>
                <w:sz w:val="20"/>
              </w:rPr>
            </w:pPr>
            <w:r w:rsidRPr="009654D0">
              <w:rPr>
                <w:b/>
                <w:bCs/>
                <w:sz w:val="20"/>
                <w:lang w:val="en-US"/>
              </w:rPr>
              <w:t>VI.</w:t>
            </w:r>
          </w:p>
        </w:tc>
        <w:tc>
          <w:tcPr>
            <w:tcW w:w="8239" w:type="dxa"/>
          </w:tcPr>
          <w:p w:rsidR="00BE65A2" w:rsidRPr="009654D0" w:rsidRDefault="00BE65A2" w:rsidP="00C5066E">
            <w:pPr>
              <w:rPr>
                <w:b/>
                <w:bCs/>
                <w:sz w:val="20"/>
              </w:rPr>
            </w:pPr>
            <w:r w:rsidRPr="009654D0">
              <w:rPr>
                <w:b/>
                <w:bCs/>
                <w:sz w:val="20"/>
              </w:rPr>
              <w:t>Проект договора</w:t>
            </w:r>
          </w:p>
        </w:tc>
        <w:tc>
          <w:tcPr>
            <w:tcW w:w="1071" w:type="dxa"/>
          </w:tcPr>
          <w:p w:rsidR="00BE65A2" w:rsidRPr="009654D0" w:rsidRDefault="00423E5F" w:rsidP="006B6B29">
            <w:pPr>
              <w:jc w:val="center"/>
              <w:rPr>
                <w:bCs/>
                <w:color w:val="FF0000"/>
                <w:sz w:val="20"/>
              </w:rPr>
            </w:pPr>
            <w:r>
              <w:rPr>
                <w:bCs/>
                <w:sz w:val="20"/>
              </w:rPr>
              <w:t>59</w:t>
            </w:r>
            <w:r w:rsidR="00DC0083">
              <w:rPr>
                <w:bCs/>
                <w:sz w:val="20"/>
              </w:rPr>
              <w:t>-</w:t>
            </w:r>
            <w:r>
              <w:rPr>
                <w:bCs/>
                <w:sz w:val="20"/>
              </w:rPr>
              <w:t>63</w:t>
            </w:r>
          </w:p>
        </w:tc>
      </w:tr>
    </w:tbl>
    <w:p w:rsidR="009634DA" w:rsidRDefault="00BE65A2" w:rsidP="00C5066E">
      <w:pPr>
        <w:contextualSpacing/>
        <w:jc w:val="center"/>
        <w:rPr>
          <w:snapToGrid w:val="0"/>
          <w:szCs w:val="20"/>
        </w:rPr>
      </w:pPr>
      <w:r w:rsidRPr="009654D0">
        <w:rPr>
          <w:snapToGrid w:val="0"/>
          <w:szCs w:val="20"/>
        </w:rPr>
        <w:br w:type="page"/>
      </w:r>
      <w:bookmarkStart w:id="2" w:name="_Ref440090643"/>
      <w:bookmarkEnd w:id="2"/>
    </w:p>
    <w:p w:rsidR="009634DA" w:rsidRDefault="009634DA" w:rsidP="00C5066E">
      <w:pPr>
        <w:contextualSpacing/>
        <w:jc w:val="center"/>
        <w:rPr>
          <w:snapToGrid w:val="0"/>
          <w:szCs w:val="20"/>
        </w:rPr>
      </w:pPr>
    </w:p>
    <w:p w:rsidR="00BE65A2" w:rsidRDefault="00BE65A2" w:rsidP="00C5066E">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5066E">
      <w:pPr>
        <w:contextualSpacing/>
        <w:jc w:val="center"/>
        <w:rPr>
          <w:b/>
          <w:bCs/>
          <w:sz w:val="28"/>
        </w:rPr>
      </w:pPr>
    </w:p>
    <w:p w:rsidR="00A1149C" w:rsidRDefault="00BE65A2" w:rsidP="00C5066E">
      <w:pPr>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2019 году</w:t>
      </w:r>
      <w:r w:rsidR="00010E44" w:rsidRPr="00B070C3">
        <w:t>.</w:t>
      </w:r>
    </w:p>
    <w:p w:rsidR="00205A30" w:rsidRPr="00B070C3" w:rsidRDefault="00205A30" w:rsidP="00C5066E">
      <w:pPr>
        <w:jc w:val="both"/>
        <w:rPr>
          <w:b/>
        </w:rPr>
      </w:pPr>
    </w:p>
    <w:p w:rsidR="00800F34" w:rsidRPr="00E55132" w:rsidRDefault="00010E44" w:rsidP="00C5066E">
      <w:pPr>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rsidR="00133184" w:rsidRPr="00BC7AF4" w:rsidRDefault="00133184" w:rsidP="00C5066E">
      <w:pPr>
        <w:tabs>
          <w:tab w:val="left" w:pos="1701"/>
        </w:tabs>
        <w:spacing w:line="264" w:lineRule="auto"/>
        <w:contextualSpacing/>
        <w:jc w:val="both"/>
      </w:pPr>
      <w:r>
        <w:rPr>
          <w:color w:val="000000"/>
        </w:rPr>
        <w:t xml:space="preserve">Лот№1 </w:t>
      </w:r>
      <w:r w:rsidRPr="00BC7AF4">
        <w:rPr>
          <w:color w:val="000000"/>
        </w:rPr>
        <w:t>-</w:t>
      </w:r>
      <w:r w:rsidRPr="00BC7AF4">
        <w:t xml:space="preserve"> Создание цикла информационных программ культурно-развлекательного формата «</w:t>
      </w:r>
      <w:r w:rsidRPr="00BC7AF4">
        <w:rPr>
          <w:lang w:val="en-US"/>
        </w:rPr>
        <w:t>RU</w:t>
      </w:r>
      <w:r w:rsidRPr="00BC7AF4">
        <w:t>-</w:t>
      </w:r>
      <w:r w:rsidRPr="00BC7AF4">
        <w:rPr>
          <w:lang w:val="en-US"/>
        </w:rPr>
        <w:t>BY</w:t>
      </w:r>
      <w:r w:rsidR="00E94824">
        <w:t>»</w:t>
      </w:r>
      <w:r w:rsidRPr="00BC7AF4">
        <w:t xml:space="preserve"> (</w:t>
      </w:r>
      <w:proofErr w:type="gramStart"/>
      <w:r w:rsidRPr="00BC7AF4">
        <w:t>РУ-БАЙ</w:t>
      </w:r>
      <w:proofErr w:type="gramEnd"/>
      <w:r w:rsidRPr="00BC7AF4">
        <w:t>)</w:t>
      </w:r>
      <w:r>
        <w:t>.</w:t>
      </w:r>
    </w:p>
    <w:p w:rsidR="00133184" w:rsidRDefault="00133184" w:rsidP="00C5066E">
      <w:pPr>
        <w:tabs>
          <w:tab w:val="left" w:pos="1701"/>
        </w:tabs>
        <w:spacing w:line="264" w:lineRule="auto"/>
        <w:contextualSpacing/>
        <w:jc w:val="both"/>
      </w:pPr>
      <w:r>
        <w:t>Лот№</w:t>
      </w:r>
      <w:r w:rsidR="00DB2060">
        <w:t>2</w:t>
      </w:r>
      <w:r>
        <w:t xml:space="preserve"> </w:t>
      </w:r>
      <w:r w:rsidRPr="00BC7AF4">
        <w:t>- Создание цикла информационно-аналитических программ «Партнерство» в новостном и публицистическом формате.</w:t>
      </w:r>
    </w:p>
    <w:p w:rsidR="00133184" w:rsidRPr="00B22AF4" w:rsidRDefault="00133184" w:rsidP="00C5066E">
      <w:pPr>
        <w:tabs>
          <w:tab w:val="left" w:pos="1701"/>
        </w:tabs>
        <w:spacing w:line="264" w:lineRule="auto"/>
        <w:contextualSpacing/>
        <w:jc w:val="both"/>
      </w:pPr>
      <w:r w:rsidRPr="00B22AF4">
        <w:t>Лот№</w:t>
      </w:r>
      <w:r w:rsidR="00DB2060">
        <w:t>3</w:t>
      </w:r>
      <w:r w:rsidRPr="00B22AF4">
        <w:t xml:space="preserve"> - Создание цикла информационно-аналитических программ </w:t>
      </w:r>
      <w:r w:rsidR="003B3535" w:rsidRPr="00B22AF4">
        <w:t xml:space="preserve">Ток-шоу </w:t>
      </w:r>
      <w:r w:rsidRPr="00B22AF4">
        <w:t>«Есть вопрос!»</w:t>
      </w:r>
      <w:r>
        <w:t>.</w:t>
      </w:r>
    </w:p>
    <w:p w:rsidR="000F1D66" w:rsidRDefault="00133184" w:rsidP="00C5066E">
      <w:r w:rsidRPr="00B22AF4">
        <w:t>Лот№</w:t>
      </w:r>
      <w:r w:rsidR="00DB2060">
        <w:t>4</w:t>
      </w:r>
      <w:r w:rsidRPr="00B22AF4">
        <w:t xml:space="preserve"> - Создание цикла информационных программ культурно-развлекательного</w:t>
      </w:r>
      <w:r>
        <w:t xml:space="preserve"> </w:t>
      </w:r>
      <w:r w:rsidRPr="00B22AF4">
        <w:t>формата «Братская кухня» и «Братская кухня на Славянском базаре».</w:t>
      </w:r>
    </w:p>
    <w:p w:rsidR="00205A30" w:rsidRPr="00E55132" w:rsidRDefault="00205A30" w:rsidP="00C5066E"/>
    <w:p w:rsidR="007E65C0" w:rsidRPr="00205A30" w:rsidRDefault="000C2E2B" w:rsidP="00C5066E">
      <w:pPr>
        <w:spacing w:line="264" w:lineRule="auto"/>
        <w:ind w:firstLine="709"/>
        <w:jc w:val="both"/>
        <w:rPr>
          <w:b/>
          <w:color w:val="000000"/>
        </w:rPr>
      </w:pPr>
      <w:r w:rsidRPr="00E55132">
        <w:rPr>
          <w:b/>
          <w:color w:val="000000"/>
        </w:rPr>
        <w:t xml:space="preserve">Начальная (максимальная) цена Договора: </w:t>
      </w:r>
    </w:p>
    <w:p w:rsidR="007E65C0" w:rsidRPr="00EA5511" w:rsidRDefault="00E55132" w:rsidP="00C5066E">
      <w:pPr>
        <w:suppressAutoHyphens/>
        <w:spacing w:line="264" w:lineRule="auto"/>
        <w:contextualSpacing/>
        <w:jc w:val="both"/>
        <w:rPr>
          <w:color w:val="000000"/>
        </w:rPr>
      </w:pPr>
      <w:r w:rsidRPr="00E55132">
        <w:rPr>
          <w:color w:val="000000"/>
        </w:rPr>
        <w:t>Лот №</w:t>
      </w:r>
      <w:r w:rsidR="00DB2060">
        <w:rPr>
          <w:color w:val="000000"/>
        </w:rPr>
        <w:t>1</w:t>
      </w:r>
      <w:r w:rsidR="007E65C0">
        <w:rPr>
          <w:color w:val="000000"/>
        </w:rPr>
        <w:t xml:space="preserve"> </w:t>
      </w:r>
      <w:r w:rsidR="000F1D66">
        <w:rPr>
          <w:color w:val="000000"/>
        </w:rPr>
        <w:t>–</w:t>
      </w:r>
      <w:r w:rsidR="007E65C0">
        <w:rPr>
          <w:color w:val="000000"/>
        </w:rPr>
        <w:t xml:space="preserve"> 4</w:t>
      </w:r>
      <w:r w:rsidR="00AF5146">
        <w:rPr>
          <w:color w:val="000000"/>
        </w:rPr>
        <w:t> 980 000</w:t>
      </w:r>
      <w:r w:rsidR="007E65C0">
        <w:rPr>
          <w:color w:val="000000"/>
        </w:rPr>
        <w:t xml:space="preserve"> (Четыре миллиона</w:t>
      </w:r>
      <w:r w:rsidR="00AF5146">
        <w:rPr>
          <w:color w:val="000000"/>
        </w:rPr>
        <w:t xml:space="preserve"> девятьсот восемьдесят тысяч</w:t>
      </w:r>
      <w:r w:rsidR="007E65C0">
        <w:rPr>
          <w:color w:val="000000"/>
        </w:rPr>
        <w:t xml:space="preserve">) </w:t>
      </w:r>
      <w:r w:rsidR="000F1D66">
        <w:rPr>
          <w:color w:val="000000"/>
        </w:rPr>
        <w:t>российских рубл</w:t>
      </w:r>
      <w:r w:rsidR="002302F3">
        <w:rPr>
          <w:color w:val="000000"/>
        </w:rPr>
        <w:t>ей</w:t>
      </w:r>
      <w:r w:rsidR="000F1D66">
        <w:rPr>
          <w:color w:val="000000"/>
        </w:rPr>
        <w:t xml:space="preserve"> 00 копеек.</w:t>
      </w:r>
    </w:p>
    <w:p w:rsidR="001C5EDD" w:rsidRDefault="00E55132" w:rsidP="00C5066E">
      <w:pPr>
        <w:spacing w:line="264" w:lineRule="auto"/>
        <w:jc w:val="both"/>
        <w:rPr>
          <w:color w:val="000000"/>
        </w:rPr>
      </w:pPr>
      <w:r w:rsidRPr="00E55132">
        <w:t>Лот №</w:t>
      </w:r>
      <w:r w:rsidR="00DB2060">
        <w:t>2</w:t>
      </w:r>
      <w:r>
        <w:t xml:space="preserve"> </w:t>
      </w:r>
      <w:r w:rsidR="000F1D66">
        <w:t xml:space="preserve">– </w:t>
      </w:r>
      <w:r w:rsidR="00BC7AF4">
        <w:t>3 </w:t>
      </w:r>
      <w:r w:rsidR="00AF5146">
        <w:t>680</w:t>
      </w:r>
      <w:r w:rsidR="00BC7AF4">
        <w:t xml:space="preserve"> 000 </w:t>
      </w:r>
      <w:r w:rsidR="000F1D66">
        <w:t>(</w:t>
      </w:r>
      <w:r w:rsidR="00BC7AF4">
        <w:t>Три миллиона</w:t>
      </w:r>
      <w:r w:rsidR="00AF5146">
        <w:t xml:space="preserve"> шестьсот восемьдесят тысяч</w:t>
      </w:r>
      <w:r w:rsidR="000F1D66">
        <w:t xml:space="preserve">) </w:t>
      </w:r>
      <w:r w:rsidR="000F1D66">
        <w:rPr>
          <w:color w:val="000000"/>
        </w:rPr>
        <w:t>российских рублей 00 копеек.</w:t>
      </w:r>
    </w:p>
    <w:p w:rsidR="001C5EDD" w:rsidRDefault="00133184" w:rsidP="00C5066E">
      <w:pPr>
        <w:spacing w:line="264" w:lineRule="auto"/>
        <w:jc w:val="both"/>
        <w:rPr>
          <w:color w:val="000000"/>
        </w:rPr>
      </w:pPr>
      <w:r>
        <w:rPr>
          <w:color w:val="000000"/>
        </w:rPr>
        <w:t>Лот№</w:t>
      </w:r>
      <w:r w:rsidR="00DB2060">
        <w:rPr>
          <w:color w:val="000000"/>
        </w:rPr>
        <w:t>3</w:t>
      </w:r>
      <w:r>
        <w:rPr>
          <w:color w:val="000000"/>
        </w:rPr>
        <w:t xml:space="preserve"> – 2</w:t>
      </w:r>
      <w:r w:rsidR="003B3535">
        <w:rPr>
          <w:color w:val="000000"/>
        </w:rPr>
        <w:t>1</w:t>
      </w:r>
      <w:r w:rsidR="00AF5146">
        <w:rPr>
          <w:color w:val="000000"/>
        </w:rPr>
        <w:t> </w:t>
      </w:r>
      <w:r w:rsidR="003B3535">
        <w:rPr>
          <w:color w:val="000000"/>
        </w:rPr>
        <w:t>60</w:t>
      </w:r>
      <w:r w:rsidR="006B6B29">
        <w:rPr>
          <w:color w:val="000000"/>
        </w:rPr>
        <w:t>5</w:t>
      </w:r>
      <w:r w:rsidR="00AF5146">
        <w:rPr>
          <w:color w:val="000000"/>
        </w:rPr>
        <w:t xml:space="preserve"> </w:t>
      </w:r>
      <w:r w:rsidR="006B6B29">
        <w:rPr>
          <w:color w:val="000000"/>
        </w:rPr>
        <w:t>94</w:t>
      </w:r>
      <w:r w:rsidR="00AF5146">
        <w:rPr>
          <w:color w:val="000000"/>
        </w:rPr>
        <w:t>0</w:t>
      </w:r>
      <w:r>
        <w:rPr>
          <w:color w:val="000000"/>
        </w:rPr>
        <w:t xml:space="preserve"> (Двадцать</w:t>
      </w:r>
      <w:r w:rsidR="00AF5146">
        <w:rPr>
          <w:color w:val="000000"/>
        </w:rPr>
        <w:t xml:space="preserve"> </w:t>
      </w:r>
      <w:r w:rsidR="003B3535">
        <w:rPr>
          <w:color w:val="000000"/>
        </w:rPr>
        <w:t>один миллион шестьсот</w:t>
      </w:r>
      <w:r w:rsidR="00AF5146">
        <w:rPr>
          <w:color w:val="000000"/>
        </w:rPr>
        <w:t xml:space="preserve"> </w:t>
      </w:r>
      <w:r w:rsidR="006B6B29">
        <w:rPr>
          <w:color w:val="000000"/>
        </w:rPr>
        <w:t xml:space="preserve">пять </w:t>
      </w:r>
      <w:r w:rsidR="00AF5146">
        <w:rPr>
          <w:color w:val="000000"/>
        </w:rPr>
        <w:t>тысяч</w:t>
      </w:r>
      <w:r w:rsidR="006B6B29">
        <w:rPr>
          <w:color w:val="000000"/>
        </w:rPr>
        <w:t xml:space="preserve"> девятьсот сорок</w:t>
      </w:r>
      <w:r>
        <w:rPr>
          <w:color w:val="000000"/>
        </w:rPr>
        <w:t>) российских рублей 00 копеек.</w:t>
      </w:r>
    </w:p>
    <w:p w:rsidR="00133184" w:rsidRDefault="00133184" w:rsidP="00C5066E">
      <w:pPr>
        <w:spacing w:line="264" w:lineRule="auto"/>
        <w:jc w:val="both"/>
        <w:rPr>
          <w:color w:val="000000"/>
        </w:rPr>
      </w:pPr>
      <w:r>
        <w:rPr>
          <w:color w:val="000000"/>
        </w:rPr>
        <w:t>Лот№</w:t>
      </w:r>
      <w:r w:rsidR="00DB2060">
        <w:rPr>
          <w:color w:val="000000"/>
        </w:rPr>
        <w:t>4</w:t>
      </w:r>
      <w:r>
        <w:rPr>
          <w:color w:val="000000"/>
        </w:rPr>
        <w:t xml:space="preserve"> – </w:t>
      </w:r>
      <w:r w:rsidR="00AF5146">
        <w:rPr>
          <w:color w:val="000000"/>
        </w:rPr>
        <w:t>15 340 000</w:t>
      </w:r>
      <w:r>
        <w:rPr>
          <w:color w:val="000000"/>
        </w:rPr>
        <w:t xml:space="preserve"> (</w:t>
      </w:r>
      <w:r w:rsidR="00AF5146">
        <w:rPr>
          <w:color w:val="000000"/>
        </w:rPr>
        <w:t>Пятнадцать миллионов триста сорок тысяч</w:t>
      </w:r>
      <w:r>
        <w:rPr>
          <w:color w:val="000000"/>
        </w:rPr>
        <w:t>) российских рублей 00 копеек.</w:t>
      </w:r>
    </w:p>
    <w:p w:rsidR="00FF6751" w:rsidRPr="000F1D66" w:rsidRDefault="00FF6751" w:rsidP="00C5066E">
      <w:pPr>
        <w:spacing w:line="264" w:lineRule="auto"/>
        <w:ind w:firstLine="709"/>
        <w:jc w:val="both"/>
        <w:rPr>
          <w:b/>
          <w:color w:val="000000"/>
        </w:rPr>
      </w:pPr>
    </w:p>
    <w:p w:rsidR="000C2E2B" w:rsidRDefault="000C2E2B" w:rsidP="00C5066E">
      <w:pPr>
        <w:suppressAutoHyphens/>
        <w:spacing w:line="264" w:lineRule="auto"/>
        <w:ind w:firstLine="709"/>
        <w:contextualSpacing/>
        <w:jc w:val="both"/>
      </w:pPr>
      <w:r>
        <w:rPr>
          <w:b/>
        </w:rPr>
        <w:t>Сроки (периоды) оказания услуг</w:t>
      </w:r>
      <w:r>
        <w:t>:</w:t>
      </w:r>
      <w:r w:rsidR="00120980">
        <w:t xml:space="preserve"> </w:t>
      </w:r>
      <w:r w:rsidR="00120980" w:rsidRPr="004A559A">
        <w:t>в течение 201</w:t>
      </w:r>
      <w:r w:rsidR="008C6CF9">
        <w:t>9</w:t>
      </w:r>
      <w:r w:rsidR="00120980" w:rsidRPr="004A559A">
        <w:t xml:space="preserve"> года</w:t>
      </w:r>
      <w:r w:rsidR="00120980">
        <w:t>.</w:t>
      </w:r>
    </w:p>
    <w:p w:rsidR="000F1D66" w:rsidRPr="000F1D66" w:rsidRDefault="000F1D66" w:rsidP="00C5066E">
      <w:pPr>
        <w:suppressAutoHyphens/>
        <w:spacing w:line="264" w:lineRule="auto"/>
        <w:ind w:firstLine="709"/>
        <w:contextualSpacing/>
        <w:jc w:val="both"/>
        <w:rPr>
          <w:rFonts w:eastAsia="Calibri"/>
        </w:rPr>
      </w:pPr>
      <w:r w:rsidRPr="00E55132">
        <w:rPr>
          <w:color w:val="000000"/>
        </w:rPr>
        <w:t xml:space="preserve">Лот №1 </w:t>
      </w:r>
      <w:r>
        <w:rPr>
          <w:color w:val="000000"/>
        </w:rPr>
        <w:t xml:space="preserve">– </w:t>
      </w:r>
      <w:r w:rsidRPr="004A559A">
        <w:t>в течение 201</w:t>
      </w:r>
      <w:r>
        <w:t>9</w:t>
      </w:r>
      <w:r w:rsidRPr="004A559A">
        <w:t xml:space="preserve"> года</w:t>
      </w:r>
      <w:r>
        <w:t>.</w:t>
      </w:r>
    </w:p>
    <w:p w:rsidR="000F1D66" w:rsidRDefault="000F1D66" w:rsidP="00C5066E">
      <w:pPr>
        <w:suppressAutoHyphens/>
        <w:spacing w:line="264" w:lineRule="auto"/>
        <w:ind w:firstLine="709"/>
        <w:contextualSpacing/>
        <w:jc w:val="both"/>
        <w:rPr>
          <w:color w:val="000000"/>
        </w:rPr>
      </w:pPr>
      <w:r w:rsidRPr="00E55132">
        <w:rPr>
          <w:color w:val="000000"/>
        </w:rPr>
        <w:t xml:space="preserve">Лот №2 </w:t>
      </w:r>
      <w:r>
        <w:rPr>
          <w:color w:val="000000"/>
        </w:rPr>
        <w:t xml:space="preserve">– </w:t>
      </w:r>
      <w:r w:rsidRPr="004A559A">
        <w:t>в течение 201</w:t>
      </w:r>
      <w:r>
        <w:t>9</w:t>
      </w:r>
      <w:r w:rsidRPr="004A559A">
        <w:t xml:space="preserve"> года</w:t>
      </w:r>
      <w:r>
        <w:t>.</w:t>
      </w:r>
    </w:p>
    <w:p w:rsidR="000F1D66" w:rsidRPr="00E55132" w:rsidRDefault="000F1D66" w:rsidP="00C5066E">
      <w:pPr>
        <w:suppressAutoHyphens/>
        <w:spacing w:line="264" w:lineRule="auto"/>
        <w:ind w:firstLine="709"/>
        <w:contextualSpacing/>
        <w:jc w:val="both"/>
      </w:pPr>
      <w:r w:rsidRPr="00E55132">
        <w:rPr>
          <w:color w:val="000000"/>
        </w:rPr>
        <w:t xml:space="preserve">Лот №3 </w:t>
      </w:r>
      <w:r>
        <w:rPr>
          <w:color w:val="000000"/>
        </w:rPr>
        <w:t>–</w:t>
      </w:r>
      <w:r w:rsidRPr="00E55132">
        <w:rPr>
          <w:color w:val="000000"/>
        </w:rPr>
        <w:t xml:space="preserve"> </w:t>
      </w:r>
      <w:r w:rsidRPr="004A559A">
        <w:t>в течение 201</w:t>
      </w:r>
      <w:r>
        <w:t>9</w:t>
      </w:r>
      <w:r w:rsidRPr="004A559A">
        <w:t xml:space="preserve"> года</w:t>
      </w:r>
      <w:r>
        <w:t>.</w:t>
      </w:r>
    </w:p>
    <w:p w:rsidR="000F1D66" w:rsidRPr="00E55132" w:rsidRDefault="000F1D66" w:rsidP="00C5066E">
      <w:pPr>
        <w:suppressAutoHyphens/>
        <w:spacing w:line="264" w:lineRule="auto"/>
        <w:ind w:firstLine="709"/>
        <w:contextualSpacing/>
        <w:jc w:val="both"/>
      </w:pPr>
      <w:r w:rsidRPr="00E55132">
        <w:rPr>
          <w:color w:val="000000"/>
        </w:rPr>
        <w:t>Лот</w:t>
      </w:r>
      <w:r>
        <w:rPr>
          <w:color w:val="000000"/>
        </w:rPr>
        <w:t xml:space="preserve"> </w:t>
      </w:r>
      <w:r w:rsidRPr="00E55132">
        <w:rPr>
          <w:color w:val="000000"/>
        </w:rPr>
        <w:t xml:space="preserve">№4 </w:t>
      </w:r>
      <w:r>
        <w:rPr>
          <w:color w:val="000000"/>
        </w:rPr>
        <w:t>–</w:t>
      </w:r>
      <w:r w:rsidRPr="00E55132">
        <w:rPr>
          <w:color w:val="000000"/>
        </w:rPr>
        <w:t xml:space="preserve"> </w:t>
      </w:r>
      <w:r w:rsidRPr="004A559A">
        <w:t>в течение 201</w:t>
      </w:r>
      <w:r>
        <w:t>9</w:t>
      </w:r>
      <w:r w:rsidRPr="004A559A">
        <w:t xml:space="preserve"> года</w:t>
      </w:r>
      <w:r>
        <w:t>.</w:t>
      </w:r>
    </w:p>
    <w:p w:rsidR="000F1D66" w:rsidRDefault="000F1D66" w:rsidP="00C5066E">
      <w:pPr>
        <w:suppressAutoHyphens/>
        <w:spacing w:line="264" w:lineRule="auto"/>
        <w:ind w:firstLine="709"/>
        <w:contextualSpacing/>
        <w:jc w:val="both"/>
      </w:pPr>
    </w:p>
    <w:p w:rsidR="00BE65A2" w:rsidRPr="004A559A" w:rsidRDefault="00BE65A2" w:rsidP="00C5066E">
      <w:pPr>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C5066E">
      <w:pPr>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C5066E">
      <w:pPr>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2302F3">
        <w:t xml:space="preserve"> г.</w:t>
      </w:r>
      <w:r w:rsidRPr="00A10ABE">
        <w:t xml:space="preserve"> № 3 (далее – Положение).</w:t>
      </w:r>
    </w:p>
    <w:p w:rsidR="00604BCF" w:rsidRPr="00B070C3" w:rsidRDefault="00BE65A2" w:rsidP="00C5066E">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2302F3">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C5066E">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C5066E">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C5066E">
      <w:pPr>
        <w:pStyle w:val="a3"/>
        <w:keepNext w:val="0"/>
        <w:ind w:firstLine="709"/>
        <w:rPr>
          <w:sz w:val="24"/>
          <w:szCs w:val="24"/>
        </w:rPr>
      </w:pPr>
      <w:r w:rsidRPr="00B070C3">
        <w:rPr>
          <w:sz w:val="24"/>
          <w:szCs w:val="24"/>
        </w:rPr>
        <w:t xml:space="preserve">Телефон: </w:t>
      </w:r>
      <w:r w:rsidRPr="00B070C3">
        <w:rPr>
          <w:b w:val="0"/>
          <w:color w:val="000000"/>
          <w:sz w:val="24"/>
          <w:szCs w:val="24"/>
        </w:rPr>
        <w:t>+7 (495) 637-65-09; +7(925)073-53-64</w:t>
      </w:r>
    </w:p>
    <w:p w:rsidR="00B070C3" w:rsidRPr="007536AE" w:rsidRDefault="00B070C3" w:rsidP="00C5066E">
      <w:pPr>
        <w:widowControl w:val="0"/>
        <w:autoSpaceDE w:val="0"/>
        <w:autoSpaceDN w:val="0"/>
        <w:adjustRightInd w:val="0"/>
        <w:spacing w:line="264" w:lineRule="auto"/>
        <w:ind w:firstLine="709"/>
        <w:contextualSpacing/>
        <w:rPr>
          <w:b/>
          <w:lang w:val="en-US"/>
        </w:rPr>
      </w:pPr>
      <w:r w:rsidRPr="00B070C3">
        <w:rPr>
          <w:b/>
          <w:lang w:val="en-US"/>
        </w:rPr>
        <w:t>e</w:t>
      </w:r>
      <w:r w:rsidRPr="007536AE">
        <w:rPr>
          <w:b/>
          <w:lang w:val="en-US"/>
        </w:rPr>
        <w:t>-</w:t>
      </w:r>
      <w:r w:rsidRPr="00B070C3">
        <w:rPr>
          <w:b/>
          <w:lang w:val="en-US"/>
        </w:rPr>
        <w:t>mail</w:t>
      </w:r>
      <w:r w:rsidRPr="007536AE">
        <w:rPr>
          <w:b/>
          <w:lang w:val="en-US"/>
        </w:rPr>
        <w:t>:</w:t>
      </w:r>
      <w:r w:rsidRPr="007536AE">
        <w:rPr>
          <w:lang w:val="en-US"/>
        </w:rPr>
        <w:t xml:space="preserve"> </w:t>
      </w:r>
      <w:r w:rsidRPr="00B070C3">
        <w:rPr>
          <w:lang w:val="en-US"/>
        </w:rPr>
        <w:t>i</w:t>
      </w:r>
      <w:r w:rsidRPr="007536AE">
        <w:rPr>
          <w:lang w:val="en-US"/>
        </w:rPr>
        <w:t>.</w:t>
      </w:r>
      <w:r w:rsidRPr="00B070C3">
        <w:rPr>
          <w:lang w:val="en-US"/>
        </w:rPr>
        <w:t>sheina</w:t>
      </w:r>
      <w:r w:rsidRPr="007536AE">
        <w:rPr>
          <w:lang w:val="en-US"/>
        </w:rPr>
        <w:t>@</w:t>
      </w:r>
      <w:r w:rsidRPr="00B070C3">
        <w:rPr>
          <w:lang w:val="en-US"/>
        </w:rPr>
        <w:t>souzveche</w:t>
      </w:r>
      <w:r w:rsidRPr="007536AE">
        <w:rPr>
          <w:lang w:val="en-US"/>
        </w:rPr>
        <w:t>.</w:t>
      </w:r>
      <w:r w:rsidRPr="00B070C3">
        <w:rPr>
          <w:lang w:val="en-US"/>
        </w:rPr>
        <w:t>ru</w:t>
      </w:r>
      <w:r w:rsidRPr="007536AE">
        <w:rPr>
          <w:b/>
          <w:lang w:val="en-US"/>
        </w:rPr>
        <w:t xml:space="preserve"> </w:t>
      </w:r>
    </w:p>
    <w:p w:rsidR="00BE65A2" w:rsidRPr="000E1B0A" w:rsidRDefault="00BE65A2" w:rsidP="00C5066E">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C5066E">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 xml:space="preserve">у Заказчика после того, как они направят письменный запрос о предоставлении конкурсной </w:t>
      </w:r>
      <w:r w:rsidRPr="000E1B0A">
        <w:lastRenderedPageBreak/>
        <w:t>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C5066E">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C5066E">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C5066E">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 xml:space="preserve">того конкурса, вправе отменить проведение конкурса не позднее чем за </w:t>
      </w:r>
      <w:r w:rsidR="002302F3">
        <w:t>5 (</w:t>
      </w:r>
      <w:r w:rsidR="00BD1CD0">
        <w:t>п</w:t>
      </w:r>
      <w:r w:rsidR="00C5356E">
        <w:t>ять</w:t>
      </w:r>
      <w:r w:rsidR="002302F3">
        <w:t>)</w:t>
      </w:r>
      <w:r w:rsidR="00C5356E">
        <w:t xml:space="preserve">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8E518F" w:rsidRDefault="00BE65A2" w:rsidP="00C5066E">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3B3535">
        <w:t xml:space="preserve"> </w:t>
      </w:r>
      <w:r w:rsidR="003B3535" w:rsidRPr="0099783D">
        <w:rPr>
          <w:b/>
        </w:rPr>
        <w:t>22</w:t>
      </w:r>
      <w:r w:rsidR="00205A30" w:rsidRPr="0099783D">
        <w:rPr>
          <w:b/>
        </w:rPr>
        <w:t xml:space="preserve"> февраля </w:t>
      </w:r>
      <w:r w:rsidR="00EC7E54" w:rsidRPr="0099783D">
        <w:rPr>
          <w:b/>
        </w:rPr>
        <w:t>2019 года</w:t>
      </w:r>
      <w:r w:rsidRPr="008E518F">
        <w:t>. Заявки на участие в конкурсе</w:t>
      </w:r>
      <w:r w:rsidR="00500112" w:rsidRPr="008E518F">
        <w:br/>
      </w:r>
      <w:r w:rsidRPr="008E518F">
        <w:t>должны быть поданы в запечатанных конвертах, которые предст</w:t>
      </w:r>
      <w:r w:rsidR="005F089B" w:rsidRPr="008E518F">
        <w:t>авляются Заказчику не позднее 1</w:t>
      </w:r>
      <w:r w:rsidR="00EC7E54" w:rsidRPr="008E518F">
        <w:t>8</w:t>
      </w:r>
      <w:r w:rsidR="002B5E9C" w:rsidRPr="008E518F">
        <w:t>.</w:t>
      </w:r>
      <w:r w:rsidR="003C62C8" w:rsidRPr="008E518F">
        <w:t>0</w:t>
      </w:r>
      <w:r w:rsidR="002B5E9C" w:rsidRPr="008E518F">
        <w:t>0</w:t>
      </w:r>
      <w:r w:rsidR="0062626A" w:rsidRPr="008E518F">
        <w:t xml:space="preserve"> </w:t>
      </w:r>
      <w:r w:rsidR="007A1DE6">
        <w:t>часов</w:t>
      </w:r>
      <w:r w:rsidR="003B3535">
        <w:t xml:space="preserve"> </w:t>
      </w:r>
      <w:r w:rsidR="003B3535" w:rsidRPr="0099783D">
        <w:rPr>
          <w:b/>
        </w:rPr>
        <w:t>13</w:t>
      </w:r>
      <w:r w:rsidR="00205A30" w:rsidRPr="0099783D">
        <w:rPr>
          <w:b/>
        </w:rPr>
        <w:t xml:space="preserve"> марта </w:t>
      </w:r>
      <w:r w:rsidR="00EC7E54" w:rsidRPr="0099783D">
        <w:rPr>
          <w:b/>
        </w:rPr>
        <w:t>2019 года</w:t>
      </w:r>
      <w:r w:rsidR="00295749" w:rsidRPr="008E518F">
        <w:t>.</w:t>
      </w:r>
      <w:r w:rsidRPr="008E518F">
        <w:rPr>
          <w:b/>
        </w:rPr>
        <w:t xml:space="preserve"> </w:t>
      </w:r>
      <w:r w:rsidRPr="008E518F">
        <w:t>по адресу, указанному в п. 5 настоящей информации</w:t>
      </w:r>
      <w:r w:rsidR="001034A8" w:rsidRPr="008E518F">
        <w:t>.</w:t>
      </w:r>
    </w:p>
    <w:p w:rsidR="005B1C47" w:rsidRPr="008E518F" w:rsidRDefault="00BE65A2" w:rsidP="00C5066E">
      <w:pPr>
        <w:widowControl w:val="0"/>
        <w:autoSpaceDE w:val="0"/>
        <w:autoSpaceDN w:val="0"/>
        <w:adjustRightInd w:val="0"/>
        <w:spacing w:line="264" w:lineRule="auto"/>
        <w:ind w:firstLine="709"/>
        <w:contextualSpacing/>
        <w:jc w:val="both"/>
      </w:pPr>
      <w:r w:rsidRPr="008E518F">
        <w:rPr>
          <w:b/>
        </w:rPr>
        <w:t>11.</w:t>
      </w:r>
      <w:r w:rsidRPr="008E518F">
        <w:t xml:space="preserve"> Вскрытие конвертов с заявками на участи</w:t>
      </w:r>
      <w:r w:rsidR="007A1DE6">
        <w:t>е в конкурсе будет осуществлено</w:t>
      </w:r>
      <w:r w:rsidR="003B3535">
        <w:t xml:space="preserve"> </w:t>
      </w:r>
      <w:r w:rsidR="003B3535" w:rsidRPr="0099783D">
        <w:rPr>
          <w:b/>
        </w:rPr>
        <w:t>14</w:t>
      </w:r>
      <w:r w:rsidR="00766B8B" w:rsidRPr="0099783D">
        <w:rPr>
          <w:b/>
        </w:rPr>
        <w:t xml:space="preserve"> марта</w:t>
      </w:r>
      <w:r w:rsidR="00EC7E54" w:rsidRPr="0099783D">
        <w:rPr>
          <w:b/>
        </w:rPr>
        <w:t xml:space="preserve"> 2019</w:t>
      </w:r>
      <w:r w:rsidR="00EC7E54" w:rsidRPr="008E518F">
        <w:t xml:space="preserve"> </w:t>
      </w:r>
      <w:r w:rsidR="00EC7E54" w:rsidRPr="0099783D">
        <w:rPr>
          <w:b/>
        </w:rPr>
        <w:t>года</w:t>
      </w:r>
      <w:r w:rsidR="00EC7E54" w:rsidRPr="008E518F">
        <w:t xml:space="preserve">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DB2060">
        <w:t>, офис 510.</w:t>
      </w:r>
    </w:p>
    <w:p w:rsidR="00BE65A2" w:rsidRPr="009654D0" w:rsidRDefault="009634DA" w:rsidP="00C5066E">
      <w:pPr>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C5066E">
      <w:pPr>
        <w:suppressAutoHyphens/>
        <w:spacing w:before="240" w:after="120"/>
        <w:jc w:val="center"/>
        <w:outlineLvl w:val="0"/>
        <w:rPr>
          <w:b/>
        </w:rPr>
      </w:pPr>
      <w:r w:rsidRPr="009654D0">
        <w:rPr>
          <w:b/>
        </w:rPr>
        <w:t>Общие сведения</w:t>
      </w:r>
    </w:p>
    <w:p w:rsidR="00BE65A2" w:rsidRPr="009654D0" w:rsidRDefault="00BE65A2" w:rsidP="00C5066E">
      <w:pPr>
        <w:suppressAutoHyphens/>
        <w:contextualSpacing/>
        <w:jc w:val="center"/>
        <w:rPr>
          <w:b/>
        </w:rPr>
      </w:pPr>
      <w:bookmarkStart w:id="4" w:name="_Ref440305687"/>
      <w:r>
        <w:rPr>
          <w:b/>
        </w:rPr>
        <w:t>1. </w:t>
      </w:r>
      <w:r w:rsidRPr="009654D0">
        <w:rPr>
          <w:b/>
        </w:rPr>
        <w:t>Предмет конкурса</w:t>
      </w:r>
      <w:bookmarkEnd w:id="4"/>
    </w:p>
    <w:p w:rsidR="00EC7E54" w:rsidRDefault="00BE65A2" w:rsidP="00C5066E">
      <w:pPr>
        <w:suppressAutoHyphens/>
        <w:ind w:firstLine="709"/>
        <w:contextualSpacing/>
        <w:jc w:val="both"/>
        <w:outlineLvl w:val="0"/>
        <w:rPr>
          <w:color w:val="000000"/>
        </w:rPr>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телепрограмм для нужд Государственного учреждения «Телерадиовещательная организация Союзного государства» в 2019 году</w:t>
      </w:r>
      <w:r w:rsidR="00EC7E54" w:rsidRPr="00B070C3">
        <w:t>.</w:t>
      </w:r>
    </w:p>
    <w:p w:rsidR="00133184" w:rsidRDefault="00133184" w:rsidP="00C5066E">
      <w:pPr>
        <w:tabs>
          <w:tab w:val="left" w:pos="1701"/>
        </w:tabs>
        <w:spacing w:line="264" w:lineRule="auto"/>
        <w:contextualSpacing/>
        <w:jc w:val="both"/>
      </w:pPr>
    </w:p>
    <w:p w:rsidR="00133184" w:rsidRPr="00BC7AF4" w:rsidRDefault="00133184" w:rsidP="00C5066E">
      <w:pPr>
        <w:tabs>
          <w:tab w:val="left" w:pos="1701"/>
        </w:tabs>
        <w:spacing w:line="264" w:lineRule="auto"/>
        <w:contextualSpacing/>
        <w:jc w:val="both"/>
      </w:pPr>
      <w:r>
        <w:rPr>
          <w:color w:val="000000"/>
        </w:rPr>
        <w:t>Лот№</w:t>
      </w:r>
      <w:r w:rsidR="00DB2060">
        <w:rPr>
          <w:color w:val="000000"/>
        </w:rPr>
        <w:t>1</w:t>
      </w:r>
      <w:r>
        <w:rPr>
          <w:color w:val="000000"/>
        </w:rPr>
        <w:t xml:space="preserve"> </w:t>
      </w:r>
      <w:r w:rsidRPr="00BC7AF4">
        <w:rPr>
          <w:color w:val="000000"/>
        </w:rPr>
        <w:t>-</w:t>
      </w:r>
      <w:r w:rsidRPr="00BC7AF4">
        <w:t xml:space="preserve"> Создание цикла информационных программ культурно-развлекательного формата «</w:t>
      </w:r>
      <w:r w:rsidRPr="00BC7AF4">
        <w:rPr>
          <w:lang w:val="en-US"/>
        </w:rPr>
        <w:t>RU</w:t>
      </w:r>
      <w:r w:rsidRPr="00BC7AF4">
        <w:t>-</w:t>
      </w:r>
      <w:r w:rsidRPr="00BC7AF4">
        <w:rPr>
          <w:lang w:val="en-US"/>
        </w:rPr>
        <w:t>BY</w:t>
      </w:r>
      <w:r w:rsidR="00E94824">
        <w:t>»</w:t>
      </w:r>
      <w:r w:rsidRPr="00BC7AF4">
        <w:t xml:space="preserve"> (</w:t>
      </w:r>
      <w:proofErr w:type="gramStart"/>
      <w:r w:rsidRPr="00BC7AF4">
        <w:t>РУ-БАЙ</w:t>
      </w:r>
      <w:proofErr w:type="gramEnd"/>
      <w:r w:rsidRPr="00BC7AF4">
        <w:t>)</w:t>
      </w:r>
      <w:r>
        <w:t>.</w:t>
      </w:r>
    </w:p>
    <w:p w:rsidR="00133184" w:rsidRDefault="00133184" w:rsidP="00C5066E">
      <w:pPr>
        <w:tabs>
          <w:tab w:val="left" w:pos="1701"/>
        </w:tabs>
        <w:spacing w:line="264" w:lineRule="auto"/>
        <w:contextualSpacing/>
        <w:jc w:val="both"/>
      </w:pPr>
      <w:r>
        <w:t>Лот№</w:t>
      </w:r>
      <w:r w:rsidR="00DB2060">
        <w:t>2</w:t>
      </w:r>
      <w:r>
        <w:t xml:space="preserve"> </w:t>
      </w:r>
      <w:r w:rsidRPr="00BC7AF4">
        <w:t>- Создание цикла информационно-аналитических программ «Партнерство» в новостном и публицистическом формате.</w:t>
      </w:r>
    </w:p>
    <w:p w:rsidR="00133184" w:rsidRPr="00B22AF4" w:rsidRDefault="00133184" w:rsidP="00C5066E">
      <w:pPr>
        <w:tabs>
          <w:tab w:val="left" w:pos="1701"/>
        </w:tabs>
        <w:spacing w:line="264" w:lineRule="auto"/>
        <w:contextualSpacing/>
        <w:jc w:val="both"/>
      </w:pPr>
      <w:r w:rsidRPr="00B22AF4">
        <w:t>Лот№</w:t>
      </w:r>
      <w:r w:rsidR="00DB2060">
        <w:t>3</w:t>
      </w:r>
      <w:r w:rsidRPr="00B22AF4">
        <w:t xml:space="preserve"> - Создание цикла информационно-аналитических программ </w:t>
      </w:r>
      <w:r w:rsidR="003B3535" w:rsidRPr="00B22AF4">
        <w:t xml:space="preserve">Ток-шоу </w:t>
      </w:r>
      <w:r w:rsidRPr="00B22AF4">
        <w:t>«Есть вопрос!»</w:t>
      </w:r>
      <w:r>
        <w:t>.</w:t>
      </w:r>
    </w:p>
    <w:p w:rsidR="00133184" w:rsidRPr="00B22AF4" w:rsidRDefault="00133184" w:rsidP="00C5066E">
      <w:r w:rsidRPr="00B22AF4">
        <w:t>Лот№</w:t>
      </w:r>
      <w:r w:rsidR="00DB2060">
        <w:t>4</w:t>
      </w:r>
      <w:r w:rsidRPr="00B22AF4">
        <w:t xml:space="preserve"> - Создание цикла информационных программ культурно-развлекательного</w:t>
      </w:r>
      <w:r>
        <w:t xml:space="preserve"> </w:t>
      </w:r>
      <w:r w:rsidRPr="00B22AF4">
        <w:t>формата «Братская кухня» и «Братская кухня на Славянском базаре».</w:t>
      </w:r>
    </w:p>
    <w:p w:rsidR="00133184" w:rsidRDefault="00133184" w:rsidP="00C5066E">
      <w:pPr>
        <w:tabs>
          <w:tab w:val="num" w:pos="1080"/>
        </w:tabs>
        <w:suppressAutoHyphens/>
        <w:ind w:firstLine="709"/>
        <w:contextualSpacing/>
        <w:jc w:val="both"/>
        <w:rPr>
          <w:color w:val="000000"/>
        </w:rPr>
      </w:pPr>
    </w:p>
    <w:p w:rsidR="005A5158" w:rsidRPr="005A5158" w:rsidRDefault="000471E3" w:rsidP="00C5066E">
      <w:pPr>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C5066E">
      <w:pPr>
        <w:widowControl w:val="0"/>
        <w:adjustRightInd w:val="0"/>
        <w:ind w:firstLine="709"/>
        <w:contextualSpacing/>
        <w:jc w:val="both"/>
        <w:textAlignment w:val="baseline"/>
        <w:rPr>
          <w:sz w:val="16"/>
          <w:szCs w:val="16"/>
        </w:rPr>
      </w:pPr>
    </w:p>
    <w:p w:rsidR="006469A4" w:rsidRPr="009654D0" w:rsidRDefault="006469A4" w:rsidP="00C5066E">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C5066E">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C5066E">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rsidR="006469A4" w:rsidRPr="00D36F72" w:rsidRDefault="006469A4" w:rsidP="00C5066E">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C5066E">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C5066E">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C5066E">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C5066E">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00BD1CD0">
        <w:rPr>
          <w:bCs/>
          <w:color w:val="000000"/>
          <w:szCs w:val="20"/>
        </w:rPr>
        <w:t>не менее 6 (ш</w:t>
      </w:r>
      <w:r w:rsidRPr="001E7B9A">
        <w:rPr>
          <w:bCs/>
          <w:color w:val="000000"/>
          <w:szCs w:val="20"/>
        </w:rPr>
        <w:t>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C5066E">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D1CD0">
        <w:rPr>
          <w:bCs/>
          <w:color w:val="000000"/>
          <w:szCs w:val="20"/>
        </w:rPr>
        <w:t>за 3 (три) месяца</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rsidR="006469A4" w:rsidRPr="001E7B9A" w:rsidRDefault="006469A4" w:rsidP="00C5066E">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 xml:space="preserve">связаны </w:t>
      </w:r>
      <w:r w:rsidRPr="001E7B9A">
        <w:rPr>
          <w:bCs/>
          <w:color w:val="000000"/>
          <w:szCs w:val="20"/>
        </w:rPr>
        <w:lastRenderedPageBreak/>
        <w:t>оказанием услуг, являющихся предметом Договора, и административного наказания в виде дисквалификации;</w:t>
      </w:r>
    </w:p>
    <w:p w:rsidR="006469A4" w:rsidRPr="00D36F72" w:rsidRDefault="006469A4" w:rsidP="00C5066E">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C5066E">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C5066E">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C5066E">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C5066E">
      <w:pPr>
        <w:suppressAutoHyphens/>
        <w:contextualSpacing/>
        <w:jc w:val="center"/>
        <w:rPr>
          <w:b/>
        </w:rPr>
      </w:pPr>
    </w:p>
    <w:p w:rsidR="006469A4" w:rsidRPr="009654D0" w:rsidRDefault="006469A4" w:rsidP="00C5066E">
      <w:pPr>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C5066E">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C5066E">
      <w:pPr>
        <w:tabs>
          <w:tab w:val="left" w:pos="0"/>
        </w:tabs>
        <w:ind w:firstLine="709"/>
        <w:contextualSpacing/>
        <w:jc w:val="both"/>
        <w:rPr>
          <w:bCs/>
          <w:szCs w:val="20"/>
        </w:rPr>
      </w:pPr>
    </w:p>
    <w:p w:rsidR="006469A4" w:rsidRPr="009654D0" w:rsidRDefault="006469A4" w:rsidP="00C5066E">
      <w:pPr>
        <w:suppressAutoHyphens/>
        <w:contextualSpacing/>
        <w:jc w:val="center"/>
        <w:rPr>
          <w:b/>
        </w:rPr>
      </w:pPr>
      <w:r>
        <w:rPr>
          <w:b/>
        </w:rPr>
        <w:t>4. </w:t>
      </w:r>
      <w:r w:rsidRPr="009654D0">
        <w:rPr>
          <w:b/>
        </w:rPr>
        <w:t>Затраты на участие в конкурсе</w:t>
      </w:r>
      <w:bookmarkEnd w:id="11"/>
    </w:p>
    <w:p w:rsidR="006469A4" w:rsidRDefault="006469A4" w:rsidP="00C5066E">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C5066E">
      <w:pPr>
        <w:tabs>
          <w:tab w:val="left" w:pos="0"/>
        </w:tabs>
        <w:ind w:firstLine="709"/>
        <w:contextualSpacing/>
        <w:jc w:val="both"/>
      </w:pPr>
    </w:p>
    <w:p w:rsidR="006469A4" w:rsidRPr="00801770" w:rsidRDefault="006469A4" w:rsidP="00C5066E">
      <w:pPr>
        <w:suppressAutoHyphens/>
        <w:spacing w:before="240" w:after="120"/>
        <w:contextualSpacing/>
        <w:jc w:val="center"/>
        <w:rPr>
          <w:b/>
        </w:rPr>
      </w:pPr>
      <w:r w:rsidRPr="00801770">
        <w:rPr>
          <w:b/>
        </w:rPr>
        <w:t>Конкурсная документация</w:t>
      </w:r>
    </w:p>
    <w:p w:rsidR="006469A4" w:rsidRPr="00801770" w:rsidRDefault="006469A4" w:rsidP="00C5066E">
      <w:pPr>
        <w:suppressAutoHyphens/>
        <w:spacing w:before="120"/>
        <w:contextualSpacing/>
        <w:jc w:val="center"/>
        <w:rPr>
          <w:b/>
        </w:rPr>
      </w:pPr>
      <w:r w:rsidRPr="00801770">
        <w:rPr>
          <w:b/>
        </w:rPr>
        <w:t>5. Содержание конкурсной документации</w:t>
      </w:r>
    </w:p>
    <w:p w:rsidR="006469A4" w:rsidRPr="00CB551C" w:rsidRDefault="006469A4" w:rsidP="00C5066E">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C5066E">
      <w:pPr>
        <w:tabs>
          <w:tab w:val="left" w:pos="567"/>
        </w:tabs>
        <w:ind w:firstLine="709"/>
        <w:contextualSpacing/>
        <w:jc w:val="both"/>
      </w:pPr>
      <w:r w:rsidRPr="00CB551C">
        <w:t>а) информацию о конкурсе;</w:t>
      </w:r>
    </w:p>
    <w:p w:rsidR="006469A4" w:rsidRPr="00CB551C" w:rsidRDefault="006469A4" w:rsidP="00C5066E">
      <w:pPr>
        <w:tabs>
          <w:tab w:val="left" w:pos="567"/>
        </w:tabs>
        <w:ind w:firstLine="709"/>
        <w:contextualSpacing/>
        <w:jc w:val="both"/>
      </w:pPr>
      <w:r w:rsidRPr="00CB551C">
        <w:t>б) приглашение к участию в конкурсе;</w:t>
      </w:r>
    </w:p>
    <w:p w:rsidR="006469A4" w:rsidRPr="00CB551C" w:rsidRDefault="006469A4" w:rsidP="00C5066E">
      <w:pPr>
        <w:tabs>
          <w:tab w:val="left" w:pos="567"/>
        </w:tabs>
        <w:ind w:firstLine="709"/>
        <w:contextualSpacing/>
        <w:jc w:val="both"/>
      </w:pPr>
      <w:r w:rsidRPr="00CB551C">
        <w:t xml:space="preserve">в) инструкцию участникам конкурса; </w:t>
      </w:r>
    </w:p>
    <w:p w:rsidR="006469A4" w:rsidRPr="00CB551C" w:rsidRDefault="006469A4" w:rsidP="00C5066E">
      <w:pPr>
        <w:tabs>
          <w:tab w:val="left" w:pos="567"/>
        </w:tabs>
        <w:ind w:firstLine="709"/>
        <w:contextualSpacing/>
        <w:jc w:val="both"/>
      </w:pPr>
      <w:r w:rsidRPr="00CB551C">
        <w:t>г) информационную карту конкурсной заявки;</w:t>
      </w:r>
    </w:p>
    <w:p w:rsidR="006469A4" w:rsidRPr="00CB551C" w:rsidRDefault="006469A4" w:rsidP="00C5066E">
      <w:pPr>
        <w:tabs>
          <w:tab w:val="left" w:pos="567"/>
        </w:tabs>
        <w:ind w:firstLine="709"/>
        <w:contextualSpacing/>
        <w:jc w:val="both"/>
      </w:pPr>
      <w:r w:rsidRPr="00CB551C">
        <w:t>д) техническое задание;</w:t>
      </w:r>
    </w:p>
    <w:p w:rsidR="006469A4" w:rsidRPr="00CB551C" w:rsidRDefault="006469A4" w:rsidP="00C5066E">
      <w:pPr>
        <w:tabs>
          <w:tab w:val="left" w:pos="567"/>
        </w:tabs>
        <w:ind w:firstLine="709"/>
        <w:contextualSpacing/>
        <w:jc w:val="both"/>
      </w:pPr>
      <w:r w:rsidRPr="00CB551C">
        <w:t>е) форму № 1 – Конкурсная заявка;</w:t>
      </w:r>
    </w:p>
    <w:p w:rsidR="006469A4" w:rsidRPr="00CB551C" w:rsidRDefault="006469A4" w:rsidP="00C5066E">
      <w:pPr>
        <w:tabs>
          <w:tab w:val="left" w:pos="567"/>
        </w:tabs>
        <w:ind w:firstLine="709"/>
        <w:contextualSpacing/>
        <w:jc w:val="both"/>
      </w:pPr>
      <w:r w:rsidRPr="00CB551C">
        <w:t>ж) форму № 2 – Таблица цен конкурсной заявки;</w:t>
      </w:r>
    </w:p>
    <w:p w:rsidR="006469A4" w:rsidRPr="00CB551C" w:rsidRDefault="006469A4" w:rsidP="00C5066E">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C5066E">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Default="006469A4" w:rsidP="00C5066E">
      <w:pPr>
        <w:tabs>
          <w:tab w:val="left" w:pos="567"/>
        </w:tabs>
        <w:ind w:firstLine="709"/>
        <w:contextualSpacing/>
        <w:jc w:val="both"/>
      </w:pPr>
      <w:r>
        <w:t xml:space="preserve">к) форму № 5 – </w:t>
      </w:r>
      <w:r w:rsidRPr="00107486">
        <w:t xml:space="preserve">Сведения об опыте </w:t>
      </w:r>
      <w:r w:rsidR="00474BD8">
        <w:t xml:space="preserve">выполнения </w:t>
      </w:r>
      <w:r w:rsidRPr="00107486">
        <w:t>работ участника конкурса</w:t>
      </w:r>
      <w:r w:rsidR="00001DEC">
        <w:t>;</w:t>
      </w:r>
    </w:p>
    <w:p w:rsidR="006469A4" w:rsidRPr="006C42DD" w:rsidRDefault="006469A4" w:rsidP="00C5066E">
      <w:pPr>
        <w:tabs>
          <w:tab w:val="left" w:pos="567"/>
        </w:tabs>
        <w:ind w:firstLine="709"/>
        <w:contextualSpacing/>
        <w:jc w:val="both"/>
      </w:pPr>
      <w:r w:rsidRPr="00CB551C">
        <w:t>л) форму № 6 – Сведения о квалификации персонала участника конкурса, предлагаемого для</w:t>
      </w:r>
      <w:r>
        <w:t xml:space="preserve"> </w:t>
      </w:r>
      <w:r w:rsidR="00A12362" w:rsidRPr="006C42DD">
        <w:t>выполнения работ</w:t>
      </w:r>
      <w:r w:rsidRPr="006C42DD">
        <w:t xml:space="preserve"> по предмету Договора; </w:t>
      </w:r>
    </w:p>
    <w:p w:rsidR="006469A4" w:rsidRPr="00CB551C" w:rsidRDefault="006469A4" w:rsidP="00C5066E">
      <w:pPr>
        <w:tabs>
          <w:tab w:val="left" w:pos="567"/>
        </w:tabs>
        <w:ind w:firstLine="709"/>
        <w:contextualSpacing/>
        <w:jc w:val="both"/>
      </w:pPr>
      <w:r w:rsidRPr="00CB551C">
        <w:t>м) форму № 7 – Запрос на разъяснение конкурсной документации;</w:t>
      </w:r>
    </w:p>
    <w:p w:rsidR="006469A4" w:rsidRPr="00CB551C" w:rsidRDefault="006469A4" w:rsidP="00C5066E">
      <w:pPr>
        <w:tabs>
          <w:tab w:val="left" w:pos="567"/>
        </w:tabs>
        <w:ind w:firstLine="709"/>
        <w:contextualSpacing/>
        <w:jc w:val="both"/>
      </w:pPr>
      <w:r w:rsidRPr="00CB551C">
        <w:t xml:space="preserve">н) форму № 8 – Доверенность для представителей участников конкурса; </w:t>
      </w:r>
    </w:p>
    <w:p w:rsidR="006469A4" w:rsidRPr="00601D4C" w:rsidRDefault="006469A4" w:rsidP="00C5066E">
      <w:pPr>
        <w:tabs>
          <w:tab w:val="left" w:pos="567"/>
        </w:tabs>
        <w:spacing w:line="18" w:lineRule="atLeast"/>
        <w:ind w:firstLine="709"/>
        <w:contextualSpacing/>
        <w:jc w:val="both"/>
      </w:pPr>
      <w:r>
        <w:t xml:space="preserve">о) форма № 9 – </w:t>
      </w:r>
      <w:r w:rsidRPr="00601D4C">
        <w:t>Смета расходов;</w:t>
      </w:r>
    </w:p>
    <w:p w:rsidR="006469A4" w:rsidRPr="00CB551C" w:rsidRDefault="006469A4" w:rsidP="00C5066E">
      <w:pPr>
        <w:tabs>
          <w:tab w:val="left" w:pos="567"/>
        </w:tabs>
        <w:ind w:firstLine="709"/>
        <w:contextualSpacing/>
        <w:jc w:val="both"/>
      </w:pPr>
      <w:r>
        <w:t>п</w:t>
      </w:r>
      <w:r w:rsidRPr="00CB551C">
        <w:t>) проект Договора с формами приложений.</w:t>
      </w:r>
    </w:p>
    <w:p w:rsidR="006469A4" w:rsidRPr="00CB551C" w:rsidRDefault="006469A4" w:rsidP="00C5066E">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w:t>
      </w:r>
      <w:r w:rsidR="00BD1CD0">
        <w:t>верных (в том числе неполных и/</w:t>
      </w:r>
      <w:r w:rsidRPr="00CB551C">
        <w:t>или противоречивых) сведений об участнике конкурса</w:t>
      </w:r>
      <w:r w:rsidR="00BD1CD0">
        <w:t>,</w:t>
      </w:r>
      <w:r w:rsidRPr="00CB551C">
        <w:t xml:space="preserve">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C5066E">
      <w:pPr>
        <w:tabs>
          <w:tab w:val="left" w:pos="1134"/>
        </w:tabs>
        <w:suppressAutoHyphens/>
        <w:ind w:firstLine="709"/>
        <w:contextualSpacing/>
        <w:jc w:val="center"/>
        <w:rPr>
          <w:b/>
        </w:rPr>
      </w:pPr>
    </w:p>
    <w:p w:rsidR="006469A4" w:rsidRPr="009654D0" w:rsidRDefault="006469A4" w:rsidP="00C5066E">
      <w:pPr>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C5066E">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 xml:space="preserve">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w:t>
      </w:r>
      <w:r w:rsidR="00BD1CD0">
        <w:t>5 (</w:t>
      </w:r>
      <w:r w:rsidRPr="00CB551C">
        <w:t>пять</w:t>
      </w:r>
      <w:r w:rsidR="00BD1CD0">
        <w:t>)</w:t>
      </w:r>
      <w:r w:rsidRPr="00CB551C">
        <w:t xml:space="preserve"> рабочих дней до истечения срока подачи заявок на участие в конкурсе.</w:t>
      </w:r>
    </w:p>
    <w:p w:rsidR="006469A4" w:rsidRDefault="006469A4" w:rsidP="00C5066E">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w:t>
      </w:r>
      <w:r w:rsidR="00BD1CD0">
        <w:t>2 (</w:t>
      </w:r>
      <w:r w:rsidRPr="00CB551C">
        <w:t>двух</w:t>
      </w:r>
      <w:r w:rsidR="00BD1CD0">
        <w:t>)</w:t>
      </w:r>
      <w:r w:rsidRPr="00CB551C">
        <w:t xml:space="preserve">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DB2060" w:rsidRPr="00CB551C" w:rsidRDefault="00DB2060" w:rsidP="00C5066E">
      <w:pPr>
        <w:tabs>
          <w:tab w:val="left" w:pos="567"/>
        </w:tabs>
        <w:ind w:firstLine="709"/>
        <w:contextualSpacing/>
        <w:jc w:val="both"/>
      </w:pPr>
    </w:p>
    <w:bookmarkEnd w:id="18"/>
    <w:p w:rsidR="006469A4" w:rsidRPr="009654D0" w:rsidRDefault="006469A4" w:rsidP="00C5066E">
      <w:pPr>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C5066E">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w:t>
      </w:r>
      <w:r w:rsidR="00BD1CD0">
        <w:t>5 (</w:t>
      </w:r>
      <w:r w:rsidRPr="00CB551C">
        <w:t>пять</w:t>
      </w:r>
      <w:r w:rsidR="00BD1CD0">
        <w:t>)</w:t>
      </w:r>
      <w:r w:rsidRPr="00CB551C">
        <w:t xml:space="preserve"> дней до </w:t>
      </w:r>
      <w:r w:rsidRPr="008043E7">
        <w:t xml:space="preserve">окончания срока подачи заявок на участие в конкурсе. </w:t>
      </w:r>
    </w:p>
    <w:p w:rsidR="006469A4" w:rsidRPr="00CB551C" w:rsidRDefault="006469A4" w:rsidP="00C5066E">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w:t>
      </w:r>
      <w:r w:rsidR="00BD1CD0">
        <w:t>10 (</w:t>
      </w:r>
      <w:r w:rsidRPr="00CB551C">
        <w:t>десять</w:t>
      </w:r>
      <w:r w:rsidR="00BD1CD0">
        <w:t>)</w:t>
      </w:r>
      <w:r w:rsidRPr="00CB551C">
        <w:t xml:space="preserve"> дней. Изменение предмета Договора не допускается.</w:t>
      </w:r>
    </w:p>
    <w:p w:rsidR="006469A4" w:rsidRPr="00CB551C" w:rsidRDefault="006469A4" w:rsidP="00C5066E">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Default="006469A4" w:rsidP="00C5066E">
      <w:pPr>
        <w:tabs>
          <w:tab w:val="left" w:pos="567"/>
        </w:tabs>
        <w:spacing w:line="18" w:lineRule="atLeast"/>
        <w:ind w:firstLine="709"/>
        <w:contextualSpacing/>
        <w:jc w:val="both"/>
      </w:pPr>
      <w:r w:rsidRPr="00CB551C">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DB2060" w:rsidRPr="00CB551C" w:rsidRDefault="00DB2060" w:rsidP="00C5066E">
      <w:pPr>
        <w:tabs>
          <w:tab w:val="left" w:pos="567"/>
        </w:tabs>
        <w:spacing w:line="18" w:lineRule="atLeast"/>
        <w:ind w:firstLine="709"/>
        <w:contextualSpacing/>
        <w:jc w:val="both"/>
      </w:pPr>
    </w:p>
    <w:p w:rsidR="006469A4" w:rsidRPr="00750EA6" w:rsidRDefault="006469A4" w:rsidP="00C5066E">
      <w:pPr>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C5066E">
      <w:pPr>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C5066E">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C5066E">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C5066E">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C5066E">
      <w:pPr>
        <w:tabs>
          <w:tab w:val="left" w:pos="1134"/>
        </w:tabs>
        <w:suppressAutoHyphens/>
        <w:spacing w:before="120" w:line="18" w:lineRule="atLeast"/>
        <w:contextualSpacing/>
        <w:jc w:val="center"/>
        <w:rPr>
          <w:b/>
        </w:rPr>
      </w:pPr>
    </w:p>
    <w:p w:rsidR="006469A4" w:rsidRPr="004D1E80" w:rsidRDefault="006469A4" w:rsidP="00C5066E">
      <w:pPr>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C5066E">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C5066E">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C5066E">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C5066E">
      <w:pPr>
        <w:spacing w:line="216" w:lineRule="auto"/>
        <w:ind w:firstLine="709"/>
        <w:jc w:val="both"/>
      </w:pPr>
      <w:r w:rsidRPr="00FA46F1">
        <w:t>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w:t>
      </w:r>
      <w:r w:rsidR="005C4B55">
        <w:t>ектронной</w:t>
      </w:r>
      <w:r w:rsidRPr="00FA46F1">
        <w:t xml:space="preserve">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C5066E">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C5066E">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5C4B55">
        <w:t>6 (</w:t>
      </w:r>
      <w:r w:rsidRPr="00FA46F1">
        <w:t>шесть</w:t>
      </w:r>
      <w:r w:rsidR="005C4B55">
        <w:t>)</w:t>
      </w:r>
      <w:r w:rsidRPr="00FA46F1">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C5066E">
      <w:pPr>
        <w:spacing w:line="216" w:lineRule="auto"/>
        <w:ind w:firstLine="709"/>
        <w:jc w:val="both"/>
      </w:pPr>
      <w:r w:rsidRPr="00FA46F1">
        <w:lastRenderedPageBreak/>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C5066E">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w:t>
      </w:r>
      <w:r w:rsidR="005C4B55">
        <w:t>,</w:t>
      </w:r>
      <w:r w:rsidRPr="00FA46F1">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C5066E">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C5066E">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6469A4" w:rsidRPr="00FA46F1" w:rsidRDefault="006469A4" w:rsidP="00C5066E">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6469A4" w:rsidRPr="00FA46F1" w:rsidRDefault="00B316FE" w:rsidP="00C5066E">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C5066E">
      <w:pPr>
        <w:spacing w:line="216" w:lineRule="auto"/>
        <w:ind w:firstLine="709"/>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C5066E">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C5066E">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C5066E">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C5066E">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C5066E">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C5066E">
      <w:pPr>
        <w:spacing w:line="216" w:lineRule="auto"/>
        <w:ind w:firstLine="709"/>
        <w:jc w:val="both"/>
      </w:pPr>
      <w:r w:rsidRPr="00474BD8">
        <w:t>9.2.</w:t>
      </w:r>
      <w:r w:rsidR="006469A4" w:rsidRPr="00474BD8">
        <w:t xml:space="preserve">6. Сведения об опыте </w:t>
      </w:r>
      <w:r w:rsidR="0015486C" w:rsidRPr="00474BD8">
        <w:t>выполнения работ</w:t>
      </w:r>
      <w:r w:rsidR="006469A4" w:rsidRPr="00474BD8">
        <w:t xml:space="preserve"> участника конкурса (форма № 5). </w:t>
      </w:r>
    </w:p>
    <w:p w:rsidR="006469A4" w:rsidRPr="00474BD8" w:rsidRDefault="00B316FE" w:rsidP="00C5066E">
      <w:pPr>
        <w:spacing w:line="216" w:lineRule="auto"/>
        <w:ind w:firstLine="709"/>
        <w:jc w:val="both"/>
      </w:pPr>
      <w:r w:rsidRPr="00474BD8">
        <w:t>9.2.</w:t>
      </w:r>
      <w:r w:rsidR="006469A4" w:rsidRPr="00474BD8">
        <w:t xml:space="preserve">7.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6).</w:t>
      </w:r>
    </w:p>
    <w:p w:rsidR="006469A4" w:rsidRPr="00672F16" w:rsidRDefault="00B316FE" w:rsidP="00C5066E">
      <w:pPr>
        <w:spacing w:line="216" w:lineRule="auto"/>
        <w:ind w:firstLine="709"/>
        <w:jc w:val="both"/>
      </w:pPr>
      <w:r>
        <w:t>9.2.</w:t>
      </w:r>
      <w:r w:rsidR="006469A4" w:rsidRPr="00672F16">
        <w:t xml:space="preserve">8. Проект Договора. </w:t>
      </w:r>
    </w:p>
    <w:p w:rsidR="006469A4" w:rsidRPr="0056032B" w:rsidRDefault="00B316FE" w:rsidP="00C5066E">
      <w:pPr>
        <w:tabs>
          <w:tab w:val="left" w:pos="567"/>
        </w:tabs>
        <w:spacing w:line="18" w:lineRule="atLeast"/>
        <w:ind w:firstLine="709"/>
        <w:contextualSpacing/>
        <w:jc w:val="both"/>
      </w:pPr>
      <w:r w:rsidRPr="0056032B">
        <w:t>9.2.</w:t>
      </w:r>
      <w:r w:rsidR="006469A4" w:rsidRPr="0056032B">
        <w:t>9. Проект сметы расходов.</w:t>
      </w:r>
    </w:p>
    <w:p w:rsidR="006469A4" w:rsidRPr="00FA46F1" w:rsidRDefault="006469A4" w:rsidP="00C5066E">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6469A4" w:rsidRPr="00FA46F1" w:rsidRDefault="006469A4" w:rsidP="00C5066E">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7C52E9" w:rsidRDefault="007C52E9" w:rsidP="00C5066E">
      <w:pPr>
        <w:jc w:val="center"/>
        <w:rPr>
          <w:b/>
        </w:rPr>
      </w:pPr>
    </w:p>
    <w:p w:rsidR="00205A30" w:rsidRPr="004E4554" w:rsidRDefault="00205A30" w:rsidP="00C5066E">
      <w:pPr>
        <w:jc w:val="center"/>
        <w:rPr>
          <w:b/>
        </w:rPr>
      </w:pPr>
    </w:p>
    <w:p w:rsidR="00877800" w:rsidRPr="00CC0386" w:rsidRDefault="00877800" w:rsidP="00C5066E">
      <w:pPr>
        <w:keepNext/>
        <w:jc w:val="center"/>
        <w:rPr>
          <w:b/>
        </w:rPr>
      </w:pPr>
      <w:r w:rsidRPr="00CC0386">
        <w:rPr>
          <w:b/>
        </w:rPr>
        <w:lastRenderedPageBreak/>
        <w:t>10.</w:t>
      </w:r>
      <w:r w:rsidRPr="00CC0386">
        <w:t xml:space="preserve"> </w:t>
      </w:r>
      <w:r w:rsidRPr="00CC0386">
        <w:rPr>
          <w:b/>
        </w:rPr>
        <w:t>Обоснование и расчет цены Договора. Условия оплаты</w:t>
      </w:r>
    </w:p>
    <w:p w:rsidR="00877800" w:rsidRDefault="00877800" w:rsidP="00C5066E">
      <w:pPr>
        <w:ind w:firstLine="709"/>
        <w:jc w:val="both"/>
      </w:pPr>
      <w:r w:rsidRPr="00CC0386">
        <w:t>10.1. Начальная (максимальная) цена Договора определена бюджетом Союзного государства на 201</w:t>
      </w:r>
      <w:r w:rsidR="00695283" w:rsidRPr="00CC0386">
        <w:t>9</w:t>
      </w:r>
      <w:r w:rsidRPr="00CC0386">
        <w:t xml:space="preserve"> год и </w:t>
      </w:r>
      <w:r w:rsidR="00CC0386">
        <w:t>определена методом сопоставимых рыночных цен (анализа рынка)</w:t>
      </w:r>
      <w:r w:rsidRPr="00CC0386">
        <w:t xml:space="preserve">. </w:t>
      </w:r>
    </w:p>
    <w:p w:rsidR="00CC0386" w:rsidRDefault="00CC0386" w:rsidP="00C5066E">
      <w:pPr>
        <w:pStyle w:val="a3"/>
        <w:keepNext w:val="0"/>
        <w:ind w:firstLine="709"/>
        <w:jc w:val="both"/>
        <w:rPr>
          <w:b w:val="0"/>
          <w:color w:val="FF0000"/>
          <w:sz w:val="24"/>
          <w:szCs w:val="24"/>
        </w:rPr>
      </w:pPr>
    </w:p>
    <w:p w:rsidR="00F011D8" w:rsidRPr="00587610" w:rsidRDefault="002C46A6" w:rsidP="00C5066E">
      <w:pPr>
        <w:suppressAutoHyphens/>
        <w:spacing w:line="264" w:lineRule="auto"/>
        <w:ind w:firstLine="709"/>
        <w:contextualSpacing/>
        <w:jc w:val="both"/>
        <w:rPr>
          <w:color w:val="000000"/>
        </w:rPr>
      </w:pPr>
      <w:r w:rsidRPr="002A785A">
        <w:t xml:space="preserve">Начальная (максимальная) цена Договора (НМЦД) по </w:t>
      </w:r>
      <w:r w:rsidRPr="007E65C0">
        <w:rPr>
          <w:b/>
        </w:rPr>
        <w:t>лоту №</w:t>
      </w:r>
      <w:r w:rsidR="002F4E08">
        <w:rPr>
          <w:b/>
        </w:rPr>
        <w:t>1</w:t>
      </w:r>
      <w:r>
        <w:t xml:space="preserve"> </w:t>
      </w:r>
      <w:r w:rsidRPr="00BC7AF4">
        <w:rPr>
          <w:color w:val="000000"/>
        </w:rPr>
        <w:t>-</w:t>
      </w:r>
      <w:r w:rsidRPr="00BC7AF4">
        <w:t xml:space="preserve"> Создание цикла информационных программ культурно-развлекательного формата «</w:t>
      </w:r>
      <w:r w:rsidRPr="00BC7AF4">
        <w:rPr>
          <w:lang w:val="en-US"/>
        </w:rPr>
        <w:t>RU</w:t>
      </w:r>
      <w:r w:rsidRPr="00BC7AF4">
        <w:t>-</w:t>
      </w:r>
      <w:r w:rsidRPr="00BC7AF4">
        <w:rPr>
          <w:lang w:val="en-US"/>
        </w:rPr>
        <w:t>BY</w:t>
      </w:r>
      <w:r w:rsidR="00E94824">
        <w:t>»</w:t>
      </w:r>
      <w:r w:rsidRPr="00BC7AF4">
        <w:t xml:space="preserve"> (</w:t>
      </w:r>
      <w:proofErr w:type="gramStart"/>
      <w:r w:rsidRPr="00BC7AF4">
        <w:t>РУ-БАЙ</w:t>
      </w:r>
      <w:proofErr w:type="gramEnd"/>
      <w:r w:rsidRPr="00BC7AF4">
        <w:t>)</w:t>
      </w:r>
      <w:r>
        <w:t xml:space="preserve"> составляет </w:t>
      </w:r>
      <w:r>
        <w:rPr>
          <w:color w:val="000000"/>
        </w:rPr>
        <w:t>4</w:t>
      </w:r>
      <w:r w:rsidR="006A2735">
        <w:rPr>
          <w:color w:val="000000"/>
        </w:rPr>
        <w:t> 980 000</w:t>
      </w:r>
      <w:r>
        <w:rPr>
          <w:color w:val="000000"/>
        </w:rPr>
        <w:t xml:space="preserve"> (Четыре миллиона</w:t>
      </w:r>
      <w:r w:rsidR="006A2735">
        <w:rPr>
          <w:color w:val="000000"/>
        </w:rPr>
        <w:t xml:space="preserve"> девятьсот восемьдесят тысяч</w:t>
      </w:r>
      <w:r>
        <w:rPr>
          <w:color w:val="000000"/>
        </w:rPr>
        <w:t>) российских рубл</w:t>
      </w:r>
      <w:r w:rsidR="00C5066E">
        <w:rPr>
          <w:color w:val="000000"/>
        </w:rPr>
        <w:t>ей</w:t>
      </w:r>
      <w:r>
        <w:rPr>
          <w:color w:val="000000"/>
        </w:rPr>
        <w:t xml:space="preserve"> 00 копеек.</w:t>
      </w:r>
      <w:r w:rsidR="00587610">
        <w:rPr>
          <w:color w:val="000000"/>
        </w:rPr>
        <w:t xml:space="preserve"> </w:t>
      </w:r>
      <w:r w:rsidR="00F011D8" w:rsidRPr="002A785A">
        <w:t>Начальная (максимальная) цена</w:t>
      </w:r>
      <w:r w:rsidR="00F011D8">
        <w:t xml:space="preserve"> Договора включает стоимость услуг по Договору, а также все издержки и расходы исполнителя в связи с выполнением условий Договора.</w:t>
      </w:r>
    </w:p>
    <w:p w:rsidR="002C46A6" w:rsidRDefault="002C46A6" w:rsidP="00C5066E">
      <w:pPr>
        <w:suppressAutoHyphens/>
        <w:spacing w:line="264" w:lineRule="auto"/>
        <w:contextualSpacing/>
        <w:jc w:val="both"/>
        <w:rPr>
          <w:color w:val="000000"/>
        </w:rPr>
      </w:pPr>
    </w:p>
    <w:tbl>
      <w:tblPr>
        <w:tblStyle w:val="afd"/>
        <w:tblW w:w="10201" w:type="dxa"/>
        <w:tblLook w:val="04A0" w:firstRow="1" w:lastRow="0" w:firstColumn="1" w:lastColumn="0" w:noHBand="0" w:noVBand="1"/>
      </w:tblPr>
      <w:tblGrid>
        <w:gridCol w:w="3964"/>
        <w:gridCol w:w="3402"/>
        <w:gridCol w:w="2835"/>
      </w:tblGrid>
      <w:tr w:rsidR="002C46A6" w:rsidRPr="002A785A" w:rsidTr="00A67011">
        <w:tc>
          <w:tcPr>
            <w:tcW w:w="3964" w:type="dxa"/>
          </w:tcPr>
          <w:p w:rsidR="002C46A6" w:rsidRPr="002A785A" w:rsidRDefault="002C46A6" w:rsidP="00C5066E">
            <w:pPr>
              <w:pStyle w:val="a3"/>
              <w:keepNext w:val="0"/>
              <w:jc w:val="both"/>
              <w:rPr>
                <w:sz w:val="24"/>
                <w:szCs w:val="24"/>
              </w:rPr>
            </w:pPr>
            <w:r w:rsidRPr="002A785A">
              <w:rPr>
                <w:sz w:val="24"/>
                <w:szCs w:val="24"/>
              </w:rPr>
              <w:t>Наименование организации</w:t>
            </w:r>
          </w:p>
        </w:tc>
        <w:tc>
          <w:tcPr>
            <w:tcW w:w="3402" w:type="dxa"/>
          </w:tcPr>
          <w:p w:rsidR="002C46A6" w:rsidRPr="002A785A" w:rsidRDefault="002C46A6" w:rsidP="00C5066E">
            <w:pPr>
              <w:pStyle w:val="a3"/>
              <w:keepNext w:val="0"/>
              <w:jc w:val="both"/>
              <w:rPr>
                <w:sz w:val="24"/>
                <w:szCs w:val="24"/>
              </w:rPr>
            </w:pPr>
            <w:r w:rsidRPr="002A785A">
              <w:rPr>
                <w:sz w:val="24"/>
                <w:szCs w:val="24"/>
              </w:rPr>
              <w:t>Цена за единицу услуги</w:t>
            </w:r>
          </w:p>
        </w:tc>
        <w:tc>
          <w:tcPr>
            <w:tcW w:w="2835" w:type="dxa"/>
          </w:tcPr>
          <w:p w:rsidR="002C46A6" w:rsidRPr="002A785A" w:rsidRDefault="002C46A6" w:rsidP="00C5066E">
            <w:pPr>
              <w:pStyle w:val="a3"/>
              <w:keepNext w:val="0"/>
              <w:jc w:val="both"/>
              <w:rPr>
                <w:sz w:val="24"/>
                <w:szCs w:val="24"/>
              </w:rPr>
            </w:pPr>
            <w:r w:rsidRPr="002A785A">
              <w:rPr>
                <w:sz w:val="24"/>
                <w:szCs w:val="24"/>
              </w:rPr>
              <w:t>Сроки оказания услуг</w:t>
            </w:r>
          </w:p>
        </w:tc>
      </w:tr>
      <w:tr w:rsidR="00FD46C7" w:rsidRPr="002A785A" w:rsidTr="00A67011">
        <w:tc>
          <w:tcPr>
            <w:tcW w:w="3964" w:type="dxa"/>
          </w:tcPr>
          <w:p w:rsidR="00FD46C7" w:rsidRPr="00FD46C7" w:rsidRDefault="00587610" w:rsidP="00C5066E">
            <w:pPr>
              <w:rPr>
                <w:color w:val="000000"/>
              </w:rPr>
            </w:pPr>
            <w:r>
              <w:t>ООО «</w:t>
            </w:r>
            <w:proofErr w:type="spellStart"/>
            <w:r>
              <w:t>БелМузПродакшн</w:t>
            </w:r>
            <w:proofErr w:type="spellEnd"/>
            <w:r>
              <w:t>»</w:t>
            </w:r>
          </w:p>
        </w:tc>
        <w:tc>
          <w:tcPr>
            <w:tcW w:w="3402" w:type="dxa"/>
          </w:tcPr>
          <w:p w:rsidR="00FD46C7" w:rsidRPr="002A785A" w:rsidRDefault="006A2735" w:rsidP="00C5066E">
            <w:pPr>
              <w:pStyle w:val="a3"/>
              <w:keepNext w:val="0"/>
              <w:jc w:val="both"/>
              <w:rPr>
                <w:b w:val="0"/>
                <w:sz w:val="24"/>
                <w:szCs w:val="24"/>
              </w:rPr>
            </w:pPr>
            <w:r>
              <w:rPr>
                <w:b w:val="0"/>
                <w:sz w:val="24"/>
                <w:szCs w:val="24"/>
              </w:rPr>
              <w:t>150</w:t>
            </w:r>
            <w:r w:rsidR="00B31804">
              <w:rPr>
                <w:b w:val="0"/>
                <w:sz w:val="24"/>
                <w:szCs w:val="24"/>
              </w:rPr>
              <w:t> </w:t>
            </w:r>
            <w:r>
              <w:rPr>
                <w:b w:val="0"/>
                <w:sz w:val="24"/>
                <w:szCs w:val="24"/>
              </w:rPr>
              <w:t>000</w:t>
            </w:r>
            <w:r w:rsidR="00B31804">
              <w:rPr>
                <w:b w:val="0"/>
                <w:sz w:val="24"/>
                <w:szCs w:val="24"/>
              </w:rPr>
              <w:t>,00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r w:rsidR="00FD46C7" w:rsidRPr="002A785A" w:rsidTr="00A67011">
        <w:tc>
          <w:tcPr>
            <w:tcW w:w="3964" w:type="dxa"/>
          </w:tcPr>
          <w:p w:rsidR="00FD46C7" w:rsidRPr="002A785A" w:rsidRDefault="00DB2060" w:rsidP="00C5066E">
            <w:pPr>
              <w:pStyle w:val="a3"/>
              <w:keepNext w:val="0"/>
              <w:rPr>
                <w:b w:val="0"/>
                <w:sz w:val="24"/>
                <w:szCs w:val="24"/>
              </w:rPr>
            </w:pPr>
            <w:r>
              <w:rPr>
                <w:b w:val="0"/>
                <w:sz w:val="24"/>
                <w:szCs w:val="24"/>
              </w:rPr>
              <w:t xml:space="preserve">ООО «Первая </w:t>
            </w:r>
            <w:proofErr w:type="spellStart"/>
            <w:r>
              <w:rPr>
                <w:b w:val="0"/>
                <w:sz w:val="24"/>
                <w:szCs w:val="24"/>
              </w:rPr>
              <w:t>КиноВидеоКомпания</w:t>
            </w:r>
            <w:proofErr w:type="spellEnd"/>
            <w:r>
              <w:rPr>
                <w:b w:val="0"/>
                <w:sz w:val="24"/>
                <w:szCs w:val="24"/>
              </w:rPr>
              <w:t>»</w:t>
            </w:r>
          </w:p>
        </w:tc>
        <w:tc>
          <w:tcPr>
            <w:tcW w:w="3402" w:type="dxa"/>
          </w:tcPr>
          <w:p w:rsidR="00FD46C7" w:rsidRPr="002A785A" w:rsidRDefault="00D14E24" w:rsidP="00C5066E">
            <w:pPr>
              <w:pStyle w:val="a3"/>
              <w:keepNext w:val="0"/>
              <w:jc w:val="both"/>
              <w:rPr>
                <w:b w:val="0"/>
                <w:sz w:val="24"/>
                <w:szCs w:val="24"/>
              </w:rPr>
            </w:pPr>
            <w:r>
              <w:rPr>
                <w:b w:val="0"/>
                <w:sz w:val="24"/>
                <w:szCs w:val="24"/>
              </w:rPr>
              <w:t>155</w:t>
            </w:r>
            <w:r w:rsidR="00B31804">
              <w:rPr>
                <w:b w:val="0"/>
                <w:sz w:val="24"/>
                <w:szCs w:val="24"/>
              </w:rPr>
              <w:t> </w:t>
            </w:r>
            <w:r>
              <w:rPr>
                <w:b w:val="0"/>
                <w:sz w:val="24"/>
                <w:szCs w:val="24"/>
              </w:rPr>
              <w:t>625</w:t>
            </w:r>
            <w:r w:rsidR="00B31804">
              <w:rPr>
                <w:b w:val="0"/>
                <w:sz w:val="24"/>
                <w:szCs w:val="24"/>
              </w:rPr>
              <w:t>,00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r w:rsidR="00FD46C7" w:rsidRPr="002A785A" w:rsidTr="00A67011">
        <w:tc>
          <w:tcPr>
            <w:tcW w:w="3964" w:type="dxa"/>
          </w:tcPr>
          <w:p w:rsidR="00FD46C7" w:rsidRPr="002A785A" w:rsidRDefault="00587610" w:rsidP="00C5066E">
            <w:pPr>
              <w:pStyle w:val="a3"/>
              <w:keepNext w:val="0"/>
              <w:jc w:val="both"/>
              <w:rPr>
                <w:b w:val="0"/>
                <w:sz w:val="24"/>
                <w:szCs w:val="24"/>
              </w:rPr>
            </w:pPr>
            <w:r>
              <w:rPr>
                <w:b w:val="0"/>
                <w:sz w:val="24"/>
                <w:szCs w:val="24"/>
              </w:rPr>
              <w:t>ИП Скляр А.И.</w:t>
            </w:r>
          </w:p>
        </w:tc>
        <w:tc>
          <w:tcPr>
            <w:tcW w:w="3402" w:type="dxa"/>
          </w:tcPr>
          <w:p w:rsidR="00FD46C7" w:rsidRPr="002A785A" w:rsidRDefault="006A2735" w:rsidP="00C5066E">
            <w:pPr>
              <w:pStyle w:val="a3"/>
              <w:keepNext w:val="0"/>
              <w:jc w:val="both"/>
              <w:rPr>
                <w:b w:val="0"/>
                <w:sz w:val="24"/>
                <w:szCs w:val="24"/>
              </w:rPr>
            </w:pPr>
            <w:r>
              <w:rPr>
                <w:b w:val="0"/>
                <w:sz w:val="24"/>
                <w:szCs w:val="24"/>
              </w:rPr>
              <w:t>161</w:t>
            </w:r>
            <w:r w:rsidR="00B31804">
              <w:rPr>
                <w:b w:val="0"/>
                <w:sz w:val="24"/>
                <w:szCs w:val="24"/>
              </w:rPr>
              <w:t> </w:t>
            </w:r>
            <w:r>
              <w:rPr>
                <w:b w:val="0"/>
                <w:sz w:val="24"/>
                <w:szCs w:val="24"/>
              </w:rPr>
              <w:t>250</w:t>
            </w:r>
            <w:r w:rsidR="00B31804">
              <w:rPr>
                <w:b w:val="0"/>
                <w:sz w:val="24"/>
                <w:szCs w:val="24"/>
              </w:rPr>
              <w:t>,00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bl>
    <w:p w:rsidR="002C46A6" w:rsidRDefault="002C46A6" w:rsidP="00C5066E">
      <w:pPr>
        <w:suppressAutoHyphens/>
        <w:spacing w:line="264" w:lineRule="auto"/>
        <w:ind w:firstLine="709"/>
        <w:contextualSpacing/>
        <w:jc w:val="both"/>
        <w:rPr>
          <w:color w:val="000000"/>
        </w:rPr>
      </w:pPr>
    </w:p>
    <w:p w:rsidR="00F011D8" w:rsidRPr="007E65C0" w:rsidRDefault="00F011D8" w:rsidP="00C5066E">
      <w:pPr>
        <w:suppressAutoHyphens/>
        <w:spacing w:line="264" w:lineRule="auto"/>
        <w:ind w:firstLine="709"/>
        <w:contextualSpacing/>
        <w:jc w:val="both"/>
      </w:pPr>
      <w:r w:rsidRPr="007E65C0">
        <w:t xml:space="preserve">НМЦД = </w:t>
      </w:r>
      <w:r w:rsidR="006A2735">
        <w:t>150</w:t>
      </w:r>
      <w:r w:rsidR="00B31804">
        <w:t> </w:t>
      </w:r>
      <w:r w:rsidR="006A2735">
        <w:t>000</w:t>
      </w:r>
      <w:r w:rsidR="00B31804">
        <w:t>,00</w:t>
      </w:r>
      <w:r w:rsidR="006A2735">
        <w:t xml:space="preserve"> + 155</w:t>
      </w:r>
      <w:r w:rsidR="00B31804">
        <w:t> </w:t>
      </w:r>
      <w:r w:rsidR="006A2735">
        <w:t>625</w:t>
      </w:r>
      <w:r w:rsidR="00B31804">
        <w:t>,00</w:t>
      </w:r>
      <w:r w:rsidR="006A2735">
        <w:t xml:space="preserve"> + 161</w:t>
      </w:r>
      <w:r w:rsidR="00B31804">
        <w:t> </w:t>
      </w:r>
      <w:r w:rsidR="006A2735">
        <w:t>250</w:t>
      </w:r>
      <w:r w:rsidR="00B31804">
        <w:t>,00</w:t>
      </w:r>
      <w:r w:rsidR="006A2735">
        <w:t xml:space="preserve"> / 3 = 155</w:t>
      </w:r>
      <w:r w:rsidR="00B31804">
        <w:t> </w:t>
      </w:r>
      <w:r w:rsidR="006A2735">
        <w:t>625</w:t>
      </w:r>
      <w:r w:rsidR="00B31804">
        <w:t>,00</w:t>
      </w:r>
    </w:p>
    <w:p w:rsidR="00F011D8" w:rsidRDefault="00F011D8" w:rsidP="00C5066E">
      <w:pPr>
        <w:suppressAutoHyphens/>
        <w:spacing w:line="264" w:lineRule="auto"/>
        <w:ind w:firstLine="709"/>
        <w:contextualSpacing/>
        <w:jc w:val="both"/>
        <w:rPr>
          <w:color w:val="000000"/>
        </w:rPr>
      </w:pPr>
    </w:p>
    <w:p w:rsidR="007E65C0" w:rsidRDefault="00F011D8" w:rsidP="00C5066E">
      <w:pPr>
        <w:suppressAutoHyphens/>
        <w:spacing w:line="264" w:lineRule="auto"/>
        <w:ind w:firstLine="709"/>
        <w:contextualSpacing/>
        <w:jc w:val="both"/>
        <w:rPr>
          <w:color w:val="000000"/>
        </w:rPr>
      </w:pPr>
      <w:r>
        <w:rPr>
          <w:color w:val="000000"/>
        </w:rPr>
        <w:t xml:space="preserve">Итого стоимость 32 программ в год составляет </w:t>
      </w:r>
      <w:r w:rsidR="006A2735">
        <w:rPr>
          <w:color w:val="000000"/>
        </w:rPr>
        <w:t xml:space="preserve">4 980 000 (Четыре миллиона девятьсот восемьдесят тысяч) </w:t>
      </w:r>
      <w:r w:rsidR="007E65C0">
        <w:rPr>
          <w:color w:val="000000"/>
        </w:rPr>
        <w:t>российских рубля 00 копеек.</w:t>
      </w:r>
    </w:p>
    <w:p w:rsidR="007E65C0" w:rsidRDefault="007E65C0" w:rsidP="00C5066E">
      <w:pPr>
        <w:suppressAutoHyphens/>
        <w:spacing w:line="264" w:lineRule="auto"/>
        <w:ind w:firstLine="709"/>
        <w:contextualSpacing/>
        <w:jc w:val="both"/>
        <w:rPr>
          <w:color w:val="000000"/>
        </w:rPr>
      </w:pPr>
    </w:p>
    <w:p w:rsidR="007E65C0" w:rsidRPr="00587610" w:rsidRDefault="007E65C0" w:rsidP="00C5066E">
      <w:pPr>
        <w:spacing w:line="264" w:lineRule="auto"/>
        <w:ind w:firstLine="709"/>
        <w:jc w:val="both"/>
        <w:rPr>
          <w:color w:val="000000"/>
        </w:rPr>
      </w:pPr>
      <w:r w:rsidRPr="002A785A">
        <w:t xml:space="preserve">Начальная (максимальная) цена Договора (НМЦД) по </w:t>
      </w:r>
      <w:r w:rsidRPr="007E65C0">
        <w:rPr>
          <w:b/>
        </w:rPr>
        <w:t>лоту №</w:t>
      </w:r>
      <w:r w:rsidR="002F4E08">
        <w:rPr>
          <w:b/>
        </w:rPr>
        <w:t>2</w:t>
      </w:r>
      <w:r>
        <w:rPr>
          <w:b/>
        </w:rPr>
        <w:t xml:space="preserve"> - </w:t>
      </w:r>
      <w:r w:rsidRPr="00BC7AF4">
        <w:t>Создание цикла информационно-аналитических программ «Партнерство» в новостном и публицистическом формате</w:t>
      </w:r>
      <w:r>
        <w:t xml:space="preserve"> составляет 3 </w:t>
      </w:r>
      <w:r w:rsidR="006A2735">
        <w:t>680</w:t>
      </w:r>
      <w:r>
        <w:t> 000 (Три миллиона</w:t>
      </w:r>
      <w:r w:rsidR="006A2735">
        <w:t xml:space="preserve"> шестьсот восемьдесят тысяч</w:t>
      </w:r>
      <w:r>
        <w:t xml:space="preserve">) </w:t>
      </w:r>
      <w:r>
        <w:rPr>
          <w:color w:val="000000"/>
        </w:rPr>
        <w:t>российских рублей 00 копеек.</w:t>
      </w:r>
      <w:r w:rsidR="00587610">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7E65C0" w:rsidRDefault="007E65C0" w:rsidP="00C5066E">
      <w:pPr>
        <w:spacing w:line="264" w:lineRule="auto"/>
        <w:jc w:val="both"/>
        <w:rPr>
          <w:color w:val="000000"/>
        </w:rPr>
      </w:pPr>
    </w:p>
    <w:tbl>
      <w:tblPr>
        <w:tblStyle w:val="afd"/>
        <w:tblW w:w="10201" w:type="dxa"/>
        <w:tblLook w:val="04A0" w:firstRow="1" w:lastRow="0" w:firstColumn="1" w:lastColumn="0" w:noHBand="0" w:noVBand="1"/>
      </w:tblPr>
      <w:tblGrid>
        <w:gridCol w:w="3964"/>
        <w:gridCol w:w="3402"/>
        <w:gridCol w:w="2835"/>
      </w:tblGrid>
      <w:tr w:rsidR="007E65C0" w:rsidRPr="002A785A" w:rsidTr="00A67011">
        <w:tc>
          <w:tcPr>
            <w:tcW w:w="3964" w:type="dxa"/>
          </w:tcPr>
          <w:p w:rsidR="007E65C0" w:rsidRPr="002A785A" w:rsidRDefault="007E65C0" w:rsidP="00C5066E">
            <w:pPr>
              <w:pStyle w:val="a3"/>
              <w:keepNext w:val="0"/>
              <w:jc w:val="both"/>
              <w:rPr>
                <w:sz w:val="24"/>
                <w:szCs w:val="24"/>
              </w:rPr>
            </w:pPr>
            <w:r w:rsidRPr="002A785A">
              <w:rPr>
                <w:sz w:val="24"/>
                <w:szCs w:val="24"/>
              </w:rPr>
              <w:t>Наименование организации</w:t>
            </w:r>
          </w:p>
        </w:tc>
        <w:tc>
          <w:tcPr>
            <w:tcW w:w="3402" w:type="dxa"/>
          </w:tcPr>
          <w:p w:rsidR="007E65C0" w:rsidRPr="002A785A" w:rsidRDefault="007E65C0" w:rsidP="00C5066E">
            <w:pPr>
              <w:pStyle w:val="a3"/>
              <w:keepNext w:val="0"/>
              <w:jc w:val="both"/>
              <w:rPr>
                <w:sz w:val="24"/>
                <w:szCs w:val="24"/>
              </w:rPr>
            </w:pPr>
            <w:r w:rsidRPr="002A785A">
              <w:rPr>
                <w:sz w:val="24"/>
                <w:szCs w:val="24"/>
              </w:rPr>
              <w:t>Цена за единицу услуги</w:t>
            </w:r>
          </w:p>
        </w:tc>
        <w:tc>
          <w:tcPr>
            <w:tcW w:w="2835" w:type="dxa"/>
          </w:tcPr>
          <w:p w:rsidR="007E65C0" w:rsidRPr="002A785A" w:rsidRDefault="007E65C0" w:rsidP="00C5066E">
            <w:pPr>
              <w:pStyle w:val="a3"/>
              <w:keepNext w:val="0"/>
              <w:jc w:val="both"/>
              <w:rPr>
                <w:sz w:val="24"/>
                <w:szCs w:val="24"/>
              </w:rPr>
            </w:pPr>
            <w:r w:rsidRPr="002A785A">
              <w:rPr>
                <w:sz w:val="24"/>
                <w:szCs w:val="24"/>
              </w:rPr>
              <w:t>Сроки оказания услуг</w:t>
            </w:r>
          </w:p>
        </w:tc>
      </w:tr>
      <w:tr w:rsidR="00FD46C7" w:rsidRPr="002A785A" w:rsidTr="00A67011">
        <w:tc>
          <w:tcPr>
            <w:tcW w:w="3964" w:type="dxa"/>
          </w:tcPr>
          <w:p w:rsidR="00FD46C7" w:rsidRPr="00FD46C7" w:rsidRDefault="00587610" w:rsidP="00C5066E">
            <w:pPr>
              <w:rPr>
                <w:color w:val="000000"/>
              </w:rPr>
            </w:pPr>
            <w:r>
              <w:t>ООО «</w:t>
            </w:r>
            <w:proofErr w:type="spellStart"/>
            <w:r>
              <w:t>БелМузПродакшн</w:t>
            </w:r>
            <w:proofErr w:type="spellEnd"/>
            <w:r>
              <w:t>»</w:t>
            </w:r>
          </w:p>
        </w:tc>
        <w:tc>
          <w:tcPr>
            <w:tcW w:w="3402" w:type="dxa"/>
          </w:tcPr>
          <w:p w:rsidR="00FD46C7" w:rsidRPr="002A785A" w:rsidRDefault="006A2735" w:rsidP="00C5066E">
            <w:pPr>
              <w:pStyle w:val="a3"/>
              <w:keepNext w:val="0"/>
              <w:jc w:val="both"/>
              <w:rPr>
                <w:b w:val="0"/>
                <w:sz w:val="24"/>
                <w:szCs w:val="24"/>
              </w:rPr>
            </w:pPr>
            <w:r>
              <w:rPr>
                <w:b w:val="0"/>
                <w:sz w:val="24"/>
                <w:szCs w:val="24"/>
              </w:rPr>
              <w:t>440</w:t>
            </w:r>
            <w:r w:rsidR="00B31804">
              <w:rPr>
                <w:b w:val="0"/>
                <w:sz w:val="24"/>
                <w:szCs w:val="24"/>
              </w:rPr>
              <w:t> </w:t>
            </w:r>
            <w:r>
              <w:rPr>
                <w:b w:val="0"/>
                <w:sz w:val="24"/>
                <w:szCs w:val="24"/>
              </w:rPr>
              <w:t>000</w:t>
            </w:r>
            <w:r w:rsidR="00B31804">
              <w:rPr>
                <w:b w:val="0"/>
                <w:sz w:val="24"/>
                <w:szCs w:val="24"/>
              </w:rPr>
              <w:t>,00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r w:rsidR="00FD46C7" w:rsidRPr="002A785A" w:rsidTr="00A67011">
        <w:tc>
          <w:tcPr>
            <w:tcW w:w="3964" w:type="dxa"/>
          </w:tcPr>
          <w:p w:rsidR="00FD46C7" w:rsidRPr="002A785A" w:rsidRDefault="00587610" w:rsidP="00C5066E">
            <w:pPr>
              <w:pStyle w:val="a3"/>
              <w:keepNext w:val="0"/>
              <w:jc w:val="both"/>
              <w:rPr>
                <w:b w:val="0"/>
                <w:sz w:val="24"/>
                <w:szCs w:val="24"/>
              </w:rPr>
            </w:pPr>
            <w:r>
              <w:rPr>
                <w:b w:val="0"/>
                <w:sz w:val="24"/>
                <w:szCs w:val="24"/>
              </w:rPr>
              <w:t>ИП Скляр А.И.</w:t>
            </w:r>
          </w:p>
        </w:tc>
        <w:tc>
          <w:tcPr>
            <w:tcW w:w="3402" w:type="dxa"/>
          </w:tcPr>
          <w:p w:rsidR="00FD46C7" w:rsidRPr="002A785A" w:rsidRDefault="006A2735" w:rsidP="00C5066E">
            <w:pPr>
              <w:pStyle w:val="a3"/>
              <w:keepNext w:val="0"/>
              <w:jc w:val="both"/>
              <w:rPr>
                <w:b w:val="0"/>
                <w:sz w:val="24"/>
                <w:szCs w:val="24"/>
              </w:rPr>
            </w:pPr>
            <w:r>
              <w:rPr>
                <w:b w:val="0"/>
                <w:sz w:val="24"/>
                <w:szCs w:val="24"/>
              </w:rPr>
              <w:t>466</w:t>
            </w:r>
            <w:r w:rsidR="00B31804">
              <w:rPr>
                <w:b w:val="0"/>
                <w:sz w:val="24"/>
                <w:szCs w:val="24"/>
              </w:rPr>
              <w:t> </w:t>
            </w:r>
            <w:r>
              <w:rPr>
                <w:b w:val="0"/>
                <w:sz w:val="24"/>
                <w:szCs w:val="24"/>
              </w:rPr>
              <w:t>250</w:t>
            </w:r>
            <w:r w:rsidR="00B31804">
              <w:rPr>
                <w:b w:val="0"/>
                <w:sz w:val="24"/>
                <w:szCs w:val="24"/>
              </w:rPr>
              <w:t>,00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r w:rsidR="00FD46C7" w:rsidRPr="002A785A" w:rsidTr="00A67011">
        <w:tc>
          <w:tcPr>
            <w:tcW w:w="3964" w:type="dxa"/>
          </w:tcPr>
          <w:p w:rsidR="00FD46C7" w:rsidRPr="002A785A" w:rsidRDefault="00587610" w:rsidP="00C5066E">
            <w:pPr>
              <w:pStyle w:val="a3"/>
              <w:keepNext w:val="0"/>
              <w:jc w:val="both"/>
              <w:rPr>
                <w:b w:val="0"/>
                <w:sz w:val="24"/>
                <w:szCs w:val="24"/>
              </w:rPr>
            </w:pPr>
            <w:r>
              <w:rPr>
                <w:b w:val="0"/>
                <w:sz w:val="24"/>
                <w:szCs w:val="24"/>
              </w:rPr>
              <w:t>АО ИД «Комсомольская правда»</w:t>
            </w:r>
          </w:p>
        </w:tc>
        <w:tc>
          <w:tcPr>
            <w:tcW w:w="3402" w:type="dxa"/>
          </w:tcPr>
          <w:p w:rsidR="00FD46C7" w:rsidRPr="002A785A" w:rsidRDefault="006A2735" w:rsidP="00C5066E">
            <w:pPr>
              <w:pStyle w:val="a3"/>
              <w:keepNext w:val="0"/>
              <w:jc w:val="both"/>
              <w:rPr>
                <w:b w:val="0"/>
                <w:sz w:val="24"/>
                <w:szCs w:val="24"/>
              </w:rPr>
            </w:pPr>
            <w:r>
              <w:rPr>
                <w:b w:val="0"/>
                <w:sz w:val="24"/>
                <w:szCs w:val="24"/>
              </w:rPr>
              <w:t>473</w:t>
            </w:r>
            <w:r w:rsidR="00B31804">
              <w:rPr>
                <w:b w:val="0"/>
                <w:sz w:val="24"/>
                <w:szCs w:val="24"/>
              </w:rPr>
              <w:t> </w:t>
            </w:r>
            <w:r>
              <w:rPr>
                <w:b w:val="0"/>
                <w:sz w:val="24"/>
                <w:szCs w:val="24"/>
              </w:rPr>
              <w:t>750</w:t>
            </w:r>
            <w:r w:rsidR="00B31804">
              <w:rPr>
                <w:b w:val="0"/>
                <w:sz w:val="24"/>
                <w:szCs w:val="24"/>
              </w:rPr>
              <w:t>,00</w:t>
            </w:r>
          </w:p>
        </w:tc>
        <w:tc>
          <w:tcPr>
            <w:tcW w:w="2835" w:type="dxa"/>
          </w:tcPr>
          <w:p w:rsidR="00FD46C7" w:rsidRPr="002A785A" w:rsidRDefault="00FD46C7" w:rsidP="00C5066E">
            <w:pPr>
              <w:pStyle w:val="a3"/>
              <w:keepNext w:val="0"/>
              <w:jc w:val="both"/>
              <w:rPr>
                <w:b w:val="0"/>
                <w:sz w:val="24"/>
                <w:szCs w:val="24"/>
              </w:rPr>
            </w:pPr>
            <w:r>
              <w:rPr>
                <w:b w:val="0"/>
                <w:sz w:val="24"/>
                <w:szCs w:val="24"/>
              </w:rPr>
              <w:t>В течение 2019 года</w:t>
            </w:r>
          </w:p>
        </w:tc>
      </w:tr>
    </w:tbl>
    <w:p w:rsidR="007E65C0" w:rsidRDefault="007E65C0" w:rsidP="00C5066E">
      <w:pPr>
        <w:spacing w:line="264" w:lineRule="auto"/>
        <w:ind w:firstLine="709"/>
        <w:jc w:val="both"/>
        <w:rPr>
          <w:color w:val="000000"/>
        </w:rPr>
      </w:pPr>
    </w:p>
    <w:p w:rsidR="007E65C0" w:rsidRDefault="007E65C0" w:rsidP="00C5066E">
      <w:pPr>
        <w:tabs>
          <w:tab w:val="left" w:pos="1701"/>
        </w:tabs>
        <w:spacing w:line="264" w:lineRule="auto"/>
        <w:ind w:firstLine="709"/>
        <w:contextualSpacing/>
        <w:jc w:val="both"/>
      </w:pPr>
      <w:r w:rsidRPr="007E65C0">
        <w:t>НМЦД =</w:t>
      </w:r>
      <w:r>
        <w:t xml:space="preserve"> </w:t>
      </w:r>
      <w:r w:rsidR="006A2735">
        <w:t>440</w:t>
      </w:r>
      <w:r w:rsidR="00B31804">
        <w:t> </w:t>
      </w:r>
      <w:r w:rsidR="006A2735">
        <w:t>000</w:t>
      </w:r>
      <w:r w:rsidR="00B31804">
        <w:t>,00</w:t>
      </w:r>
      <w:r w:rsidR="006A2735">
        <w:t xml:space="preserve"> + 466</w:t>
      </w:r>
      <w:r w:rsidR="00B31804">
        <w:t> </w:t>
      </w:r>
      <w:r w:rsidR="006A2735">
        <w:t>250</w:t>
      </w:r>
      <w:r w:rsidR="00B31804">
        <w:t>,00</w:t>
      </w:r>
      <w:r w:rsidR="006A2735">
        <w:t xml:space="preserve"> + 473</w:t>
      </w:r>
      <w:r w:rsidR="00B31804">
        <w:t> </w:t>
      </w:r>
      <w:r w:rsidR="006A2735">
        <w:t>750</w:t>
      </w:r>
      <w:r w:rsidR="00B31804">
        <w:t>,00</w:t>
      </w:r>
      <w:r w:rsidR="006A2735">
        <w:t xml:space="preserve"> / 3 = 460</w:t>
      </w:r>
      <w:r w:rsidR="00B31804">
        <w:t> </w:t>
      </w:r>
      <w:r w:rsidR="006A2735">
        <w:t>000</w:t>
      </w:r>
      <w:r w:rsidR="00B31804">
        <w:t>,00</w:t>
      </w:r>
    </w:p>
    <w:p w:rsidR="007E65C0" w:rsidRDefault="007E65C0" w:rsidP="00C5066E">
      <w:pPr>
        <w:tabs>
          <w:tab w:val="left" w:pos="1701"/>
        </w:tabs>
        <w:spacing w:line="264" w:lineRule="auto"/>
        <w:ind w:firstLine="709"/>
        <w:contextualSpacing/>
        <w:jc w:val="both"/>
      </w:pPr>
    </w:p>
    <w:p w:rsidR="008437EE" w:rsidRDefault="007E65C0" w:rsidP="00C5066E">
      <w:pPr>
        <w:spacing w:line="264" w:lineRule="auto"/>
        <w:ind w:firstLine="709"/>
        <w:jc w:val="both"/>
        <w:rPr>
          <w:color w:val="000000"/>
        </w:rPr>
      </w:pPr>
      <w:r>
        <w:t>Итого стоимость 8 программ в год составляет</w:t>
      </w:r>
      <w:r w:rsidR="006A2735">
        <w:t xml:space="preserve"> 3 680 000 (Три миллиона шестьсот восемьдесят тысяч) </w:t>
      </w:r>
      <w:r w:rsidR="006A2735">
        <w:rPr>
          <w:color w:val="000000"/>
        </w:rPr>
        <w:t>российских рублей 00 копеек</w:t>
      </w:r>
      <w:r w:rsidR="008437EE">
        <w:rPr>
          <w:color w:val="000000"/>
        </w:rPr>
        <w:t>.</w:t>
      </w:r>
    </w:p>
    <w:p w:rsidR="000678E8" w:rsidRDefault="000678E8" w:rsidP="00C5066E">
      <w:pPr>
        <w:tabs>
          <w:tab w:val="left" w:pos="1701"/>
        </w:tabs>
        <w:spacing w:line="264" w:lineRule="auto"/>
        <w:ind w:firstLine="709"/>
        <w:contextualSpacing/>
        <w:jc w:val="both"/>
      </w:pPr>
    </w:p>
    <w:p w:rsidR="008437EE" w:rsidRDefault="008437EE" w:rsidP="00C5066E">
      <w:pPr>
        <w:tabs>
          <w:tab w:val="left" w:pos="1701"/>
        </w:tabs>
        <w:spacing w:line="264" w:lineRule="auto"/>
        <w:ind w:firstLine="709"/>
        <w:contextualSpacing/>
        <w:jc w:val="both"/>
      </w:pPr>
      <w:r w:rsidRPr="002A785A">
        <w:t xml:space="preserve">Начальная (максимальная) цена Договора (НМЦД) по </w:t>
      </w:r>
      <w:r w:rsidRPr="007E65C0">
        <w:rPr>
          <w:b/>
        </w:rPr>
        <w:t>лоту №</w:t>
      </w:r>
      <w:r w:rsidR="002F4E08">
        <w:rPr>
          <w:b/>
        </w:rPr>
        <w:t>3</w:t>
      </w:r>
      <w:r>
        <w:rPr>
          <w:b/>
        </w:rPr>
        <w:t xml:space="preserve"> - </w:t>
      </w:r>
      <w:r w:rsidRPr="00B22AF4">
        <w:t xml:space="preserve">Создание цикла информационно-аналитических программ </w:t>
      </w:r>
      <w:r w:rsidR="006C0E9E" w:rsidRPr="00B22AF4">
        <w:t xml:space="preserve">Ток-шоу </w:t>
      </w:r>
      <w:r w:rsidRPr="00B22AF4">
        <w:t>«Есть вопрос!»</w:t>
      </w:r>
      <w:r>
        <w:t xml:space="preserve"> составляет </w:t>
      </w:r>
      <w:r>
        <w:rPr>
          <w:color w:val="000000"/>
        </w:rPr>
        <w:t>2</w:t>
      </w:r>
      <w:r w:rsidR="003B3535">
        <w:rPr>
          <w:color w:val="000000"/>
        </w:rPr>
        <w:t>1</w:t>
      </w:r>
      <w:r w:rsidR="00DD3005">
        <w:rPr>
          <w:color w:val="000000"/>
        </w:rPr>
        <w:t> </w:t>
      </w:r>
      <w:r w:rsidR="003B3535">
        <w:rPr>
          <w:color w:val="000000"/>
        </w:rPr>
        <w:t>60</w:t>
      </w:r>
      <w:r w:rsidR="006B6B29">
        <w:rPr>
          <w:color w:val="000000"/>
        </w:rPr>
        <w:t>5 94</w:t>
      </w:r>
      <w:r w:rsidR="00DD3005">
        <w:rPr>
          <w:color w:val="000000"/>
        </w:rPr>
        <w:t>0</w:t>
      </w:r>
      <w:r>
        <w:rPr>
          <w:color w:val="000000"/>
        </w:rPr>
        <w:t xml:space="preserve"> (Двадцать</w:t>
      </w:r>
      <w:r w:rsidR="00DD3005">
        <w:rPr>
          <w:color w:val="000000"/>
        </w:rPr>
        <w:t xml:space="preserve"> </w:t>
      </w:r>
      <w:r w:rsidR="003B3535">
        <w:rPr>
          <w:color w:val="000000"/>
        </w:rPr>
        <w:t>один миллион шестьсот</w:t>
      </w:r>
      <w:r w:rsidR="00DD3005">
        <w:rPr>
          <w:color w:val="000000"/>
        </w:rPr>
        <w:t xml:space="preserve"> </w:t>
      </w:r>
      <w:r w:rsidR="006B6B29">
        <w:rPr>
          <w:color w:val="000000"/>
        </w:rPr>
        <w:t xml:space="preserve">пять </w:t>
      </w:r>
      <w:r w:rsidR="00DD3005">
        <w:rPr>
          <w:color w:val="000000"/>
        </w:rPr>
        <w:t>тысяч</w:t>
      </w:r>
      <w:r w:rsidR="006B6B29">
        <w:rPr>
          <w:color w:val="000000"/>
        </w:rPr>
        <w:t xml:space="preserve"> девятьсот сорок</w:t>
      </w:r>
      <w:r>
        <w:rPr>
          <w:color w:val="000000"/>
        </w:rPr>
        <w:t>) российских рублей 00 копеек.</w:t>
      </w:r>
      <w:r w:rsidR="00587610">
        <w:rPr>
          <w:color w:val="000000"/>
        </w:rPr>
        <w:t xml:space="preserve"> </w:t>
      </w:r>
      <w:r w:rsidRPr="002A785A">
        <w:t>Начальная (максимальная)</w:t>
      </w:r>
      <w:r w:rsidR="000678E8">
        <w:t xml:space="preserve"> ц</w:t>
      </w:r>
      <w:r w:rsidRPr="002A785A">
        <w:t>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8437EE" w:rsidRDefault="008437EE" w:rsidP="00C5066E">
      <w:pPr>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964"/>
        <w:gridCol w:w="3402"/>
        <w:gridCol w:w="2835"/>
      </w:tblGrid>
      <w:tr w:rsidR="008437EE" w:rsidRPr="002A785A" w:rsidTr="00A67011">
        <w:tc>
          <w:tcPr>
            <w:tcW w:w="3964" w:type="dxa"/>
          </w:tcPr>
          <w:p w:rsidR="008437EE" w:rsidRPr="002A785A" w:rsidRDefault="008437EE" w:rsidP="00C5066E">
            <w:pPr>
              <w:pStyle w:val="a3"/>
              <w:keepNext w:val="0"/>
              <w:jc w:val="both"/>
              <w:rPr>
                <w:sz w:val="24"/>
                <w:szCs w:val="24"/>
              </w:rPr>
            </w:pPr>
            <w:r w:rsidRPr="002A785A">
              <w:rPr>
                <w:sz w:val="24"/>
                <w:szCs w:val="24"/>
              </w:rPr>
              <w:t>Наименование организации</w:t>
            </w:r>
          </w:p>
        </w:tc>
        <w:tc>
          <w:tcPr>
            <w:tcW w:w="3402" w:type="dxa"/>
          </w:tcPr>
          <w:p w:rsidR="008437EE" w:rsidRPr="002A785A" w:rsidRDefault="008437EE" w:rsidP="00C5066E">
            <w:pPr>
              <w:pStyle w:val="a3"/>
              <w:keepNext w:val="0"/>
              <w:jc w:val="both"/>
              <w:rPr>
                <w:sz w:val="24"/>
                <w:szCs w:val="24"/>
              </w:rPr>
            </w:pPr>
            <w:r w:rsidRPr="002A785A">
              <w:rPr>
                <w:sz w:val="24"/>
                <w:szCs w:val="24"/>
              </w:rPr>
              <w:t>Цена за единицу услуги</w:t>
            </w:r>
          </w:p>
        </w:tc>
        <w:tc>
          <w:tcPr>
            <w:tcW w:w="2835" w:type="dxa"/>
          </w:tcPr>
          <w:p w:rsidR="008437EE" w:rsidRPr="002A785A" w:rsidRDefault="008437EE" w:rsidP="00C5066E">
            <w:pPr>
              <w:pStyle w:val="a3"/>
              <w:keepNext w:val="0"/>
              <w:jc w:val="both"/>
              <w:rPr>
                <w:sz w:val="24"/>
                <w:szCs w:val="24"/>
              </w:rPr>
            </w:pPr>
            <w:r w:rsidRPr="002A785A">
              <w:rPr>
                <w:sz w:val="24"/>
                <w:szCs w:val="24"/>
              </w:rPr>
              <w:t>Сроки оказания услуг</w:t>
            </w:r>
          </w:p>
        </w:tc>
      </w:tr>
      <w:tr w:rsidR="008437EE" w:rsidRPr="002A785A" w:rsidTr="00A67011">
        <w:tc>
          <w:tcPr>
            <w:tcW w:w="3964" w:type="dxa"/>
          </w:tcPr>
          <w:p w:rsidR="008437EE" w:rsidRPr="002A785A" w:rsidRDefault="00587610" w:rsidP="00C5066E">
            <w:pPr>
              <w:pStyle w:val="a3"/>
              <w:keepNext w:val="0"/>
              <w:jc w:val="both"/>
              <w:rPr>
                <w:b w:val="0"/>
                <w:sz w:val="24"/>
                <w:szCs w:val="24"/>
              </w:rPr>
            </w:pPr>
            <w:r>
              <w:rPr>
                <w:b w:val="0"/>
                <w:sz w:val="24"/>
                <w:szCs w:val="24"/>
              </w:rPr>
              <w:t>ООО «</w:t>
            </w:r>
            <w:proofErr w:type="spellStart"/>
            <w:r>
              <w:rPr>
                <w:b w:val="0"/>
                <w:sz w:val="24"/>
                <w:szCs w:val="24"/>
              </w:rPr>
              <w:t>БелМузПродакшн</w:t>
            </w:r>
            <w:proofErr w:type="spellEnd"/>
            <w:r>
              <w:rPr>
                <w:b w:val="0"/>
                <w:sz w:val="24"/>
                <w:szCs w:val="24"/>
              </w:rPr>
              <w:t>»</w:t>
            </w:r>
          </w:p>
        </w:tc>
        <w:tc>
          <w:tcPr>
            <w:tcW w:w="3402" w:type="dxa"/>
          </w:tcPr>
          <w:p w:rsidR="008437EE" w:rsidRPr="002A785A" w:rsidRDefault="006C0E9E" w:rsidP="006B6B29">
            <w:pPr>
              <w:pStyle w:val="a3"/>
              <w:keepNext w:val="0"/>
              <w:jc w:val="both"/>
              <w:rPr>
                <w:b w:val="0"/>
                <w:sz w:val="24"/>
                <w:szCs w:val="24"/>
              </w:rPr>
            </w:pPr>
            <w:r>
              <w:rPr>
                <w:b w:val="0"/>
                <w:sz w:val="24"/>
                <w:szCs w:val="24"/>
              </w:rPr>
              <w:t>79</w:t>
            </w:r>
            <w:r w:rsidR="006B6B29">
              <w:rPr>
                <w:b w:val="0"/>
                <w:sz w:val="24"/>
                <w:szCs w:val="24"/>
              </w:rPr>
              <w:t>5</w:t>
            </w:r>
            <w:r>
              <w:rPr>
                <w:b w:val="0"/>
                <w:sz w:val="24"/>
                <w:szCs w:val="24"/>
              </w:rPr>
              <w:t> </w:t>
            </w:r>
            <w:r w:rsidR="006B6B29">
              <w:rPr>
                <w:b w:val="0"/>
                <w:sz w:val="24"/>
                <w:szCs w:val="24"/>
              </w:rPr>
              <w:t>228</w:t>
            </w:r>
            <w:r>
              <w:rPr>
                <w:b w:val="0"/>
                <w:sz w:val="24"/>
                <w:szCs w:val="24"/>
              </w:rPr>
              <w:t>, 00</w:t>
            </w:r>
          </w:p>
        </w:tc>
        <w:tc>
          <w:tcPr>
            <w:tcW w:w="2835" w:type="dxa"/>
          </w:tcPr>
          <w:p w:rsidR="008437EE" w:rsidRPr="002A785A" w:rsidRDefault="008437EE" w:rsidP="00C5066E">
            <w:pPr>
              <w:pStyle w:val="a3"/>
              <w:keepNext w:val="0"/>
              <w:jc w:val="both"/>
              <w:rPr>
                <w:b w:val="0"/>
                <w:sz w:val="24"/>
                <w:szCs w:val="24"/>
              </w:rPr>
            </w:pPr>
            <w:r>
              <w:rPr>
                <w:b w:val="0"/>
                <w:sz w:val="24"/>
                <w:szCs w:val="24"/>
              </w:rPr>
              <w:t>В течение 2019 года</w:t>
            </w:r>
          </w:p>
        </w:tc>
      </w:tr>
      <w:tr w:rsidR="008437EE" w:rsidRPr="002A785A" w:rsidTr="00A67011">
        <w:tc>
          <w:tcPr>
            <w:tcW w:w="3964" w:type="dxa"/>
          </w:tcPr>
          <w:p w:rsidR="008437EE" w:rsidRPr="002A785A" w:rsidRDefault="00587610" w:rsidP="00C5066E">
            <w:pPr>
              <w:pStyle w:val="a3"/>
              <w:keepNext w:val="0"/>
              <w:jc w:val="both"/>
              <w:rPr>
                <w:b w:val="0"/>
                <w:sz w:val="24"/>
                <w:szCs w:val="24"/>
              </w:rPr>
            </w:pPr>
            <w:r>
              <w:rPr>
                <w:b w:val="0"/>
                <w:sz w:val="24"/>
                <w:szCs w:val="24"/>
              </w:rPr>
              <w:t>АО ИД «Комсомольская правда»</w:t>
            </w:r>
          </w:p>
        </w:tc>
        <w:tc>
          <w:tcPr>
            <w:tcW w:w="3402" w:type="dxa"/>
          </w:tcPr>
          <w:p w:rsidR="008437EE" w:rsidRPr="002A785A" w:rsidRDefault="006B6B29" w:rsidP="006B6B29">
            <w:pPr>
              <w:pStyle w:val="a3"/>
              <w:keepNext w:val="0"/>
              <w:jc w:val="both"/>
              <w:rPr>
                <w:b w:val="0"/>
                <w:sz w:val="24"/>
                <w:szCs w:val="24"/>
              </w:rPr>
            </w:pPr>
            <w:r>
              <w:rPr>
                <w:b w:val="0"/>
                <w:sz w:val="24"/>
                <w:szCs w:val="24"/>
              </w:rPr>
              <w:t>805 432</w:t>
            </w:r>
            <w:r w:rsidR="00DD3005">
              <w:rPr>
                <w:b w:val="0"/>
                <w:sz w:val="24"/>
                <w:szCs w:val="24"/>
              </w:rPr>
              <w:t xml:space="preserve">, </w:t>
            </w:r>
            <w:r w:rsidR="006C0E9E">
              <w:rPr>
                <w:b w:val="0"/>
                <w:sz w:val="24"/>
                <w:szCs w:val="24"/>
              </w:rPr>
              <w:t>00</w:t>
            </w:r>
          </w:p>
        </w:tc>
        <w:tc>
          <w:tcPr>
            <w:tcW w:w="2835" w:type="dxa"/>
          </w:tcPr>
          <w:p w:rsidR="008437EE" w:rsidRPr="002A785A" w:rsidRDefault="008437EE" w:rsidP="00C5066E">
            <w:pPr>
              <w:pStyle w:val="a3"/>
              <w:keepNext w:val="0"/>
              <w:jc w:val="both"/>
              <w:rPr>
                <w:b w:val="0"/>
                <w:sz w:val="24"/>
                <w:szCs w:val="24"/>
              </w:rPr>
            </w:pPr>
            <w:r>
              <w:rPr>
                <w:b w:val="0"/>
                <w:sz w:val="24"/>
                <w:szCs w:val="24"/>
              </w:rPr>
              <w:t>В течение 2019 года</w:t>
            </w:r>
          </w:p>
        </w:tc>
      </w:tr>
      <w:tr w:rsidR="006B6B29" w:rsidRPr="002A785A" w:rsidTr="00A67011">
        <w:tc>
          <w:tcPr>
            <w:tcW w:w="3964" w:type="dxa"/>
          </w:tcPr>
          <w:p w:rsidR="006B6B29" w:rsidRDefault="006B6B29" w:rsidP="00C5066E">
            <w:pPr>
              <w:pStyle w:val="a3"/>
              <w:keepNext w:val="0"/>
              <w:jc w:val="both"/>
              <w:rPr>
                <w:b w:val="0"/>
                <w:sz w:val="24"/>
                <w:szCs w:val="24"/>
              </w:rPr>
            </w:pPr>
            <w:r>
              <w:rPr>
                <w:b w:val="0"/>
                <w:sz w:val="24"/>
                <w:szCs w:val="24"/>
              </w:rPr>
              <w:t>Национальное представительство МГТРК «Мир» в Республике Беларусь</w:t>
            </w:r>
          </w:p>
        </w:tc>
        <w:tc>
          <w:tcPr>
            <w:tcW w:w="3402" w:type="dxa"/>
          </w:tcPr>
          <w:p w:rsidR="006B6B29" w:rsidRDefault="006B6B29" w:rsidP="006C0E9E">
            <w:pPr>
              <w:pStyle w:val="a3"/>
              <w:keepNext w:val="0"/>
              <w:jc w:val="both"/>
              <w:rPr>
                <w:b w:val="0"/>
                <w:sz w:val="24"/>
                <w:szCs w:val="24"/>
              </w:rPr>
            </w:pPr>
            <w:r>
              <w:rPr>
                <w:b w:val="0"/>
                <w:sz w:val="24"/>
                <w:szCs w:val="24"/>
              </w:rPr>
              <w:t>800 000,00</w:t>
            </w:r>
          </w:p>
        </w:tc>
        <w:tc>
          <w:tcPr>
            <w:tcW w:w="2835" w:type="dxa"/>
          </w:tcPr>
          <w:p w:rsidR="006B6B29" w:rsidRDefault="006B6B29" w:rsidP="00C5066E">
            <w:pPr>
              <w:pStyle w:val="a3"/>
              <w:keepNext w:val="0"/>
              <w:jc w:val="both"/>
              <w:rPr>
                <w:b w:val="0"/>
                <w:sz w:val="24"/>
                <w:szCs w:val="24"/>
              </w:rPr>
            </w:pPr>
            <w:r>
              <w:rPr>
                <w:b w:val="0"/>
                <w:sz w:val="24"/>
                <w:szCs w:val="24"/>
              </w:rPr>
              <w:t>В течение 2019 года</w:t>
            </w:r>
          </w:p>
        </w:tc>
      </w:tr>
    </w:tbl>
    <w:p w:rsidR="008437EE" w:rsidRDefault="008437EE" w:rsidP="00C5066E">
      <w:pPr>
        <w:tabs>
          <w:tab w:val="left" w:pos="1701"/>
        </w:tabs>
        <w:spacing w:line="264" w:lineRule="auto"/>
        <w:ind w:firstLine="709"/>
        <w:contextualSpacing/>
        <w:jc w:val="both"/>
      </w:pPr>
    </w:p>
    <w:p w:rsidR="008437EE" w:rsidRPr="00DD3005" w:rsidRDefault="008437EE" w:rsidP="00C5066E">
      <w:pPr>
        <w:tabs>
          <w:tab w:val="left" w:pos="1701"/>
        </w:tabs>
        <w:spacing w:line="264" w:lineRule="auto"/>
        <w:ind w:firstLine="709"/>
        <w:contextualSpacing/>
        <w:jc w:val="both"/>
      </w:pPr>
      <w:r w:rsidRPr="007E65C0">
        <w:lastRenderedPageBreak/>
        <w:t>НМЦД</w:t>
      </w:r>
      <w:r>
        <w:t xml:space="preserve"> =</w:t>
      </w:r>
      <w:r w:rsidRPr="00DD3005">
        <w:t xml:space="preserve"> </w:t>
      </w:r>
      <w:r w:rsidR="006C0E9E">
        <w:t>794 000,00</w:t>
      </w:r>
      <w:r w:rsidR="00DD3005" w:rsidRPr="00DD3005">
        <w:t xml:space="preserve"> + </w:t>
      </w:r>
      <w:r w:rsidR="006C0E9E">
        <w:t xml:space="preserve">806 000,00 </w:t>
      </w:r>
      <w:r w:rsidR="006B6B29">
        <w:t>+ 800 000,00</w:t>
      </w:r>
      <w:r w:rsidR="006C0E9E">
        <w:t xml:space="preserve">/ </w:t>
      </w:r>
      <w:r w:rsidR="006B6B29">
        <w:t>3</w:t>
      </w:r>
      <w:r w:rsidR="00DD3005" w:rsidRPr="00DD3005">
        <w:t xml:space="preserve"> = </w:t>
      </w:r>
      <w:r w:rsidR="006B6B29">
        <w:t>800 22</w:t>
      </w:r>
      <w:r w:rsidR="006C0E9E">
        <w:t>0,00</w:t>
      </w:r>
    </w:p>
    <w:p w:rsidR="008437EE" w:rsidRDefault="008437EE" w:rsidP="00C5066E">
      <w:pPr>
        <w:tabs>
          <w:tab w:val="left" w:pos="1701"/>
        </w:tabs>
        <w:spacing w:line="264" w:lineRule="auto"/>
        <w:ind w:firstLine="709"/>
        <w:contextualSpacing/>
        <w:jc w:val="both"/>
        <w:rPr>
          <w:color w:val="000000"/>
        </w:rPr>
      </w:pPr>
      <w:r>
        <w:t xml:space="preserve">Итого стоимость 27 программ в год составляет </w:t>
      </w:r>
      <w:r w:rsidR="006C0E9E">
        <w:rPr>
          <w:color w:val="000000"/>
        </w:rPr>
        <w:t>21</w:t>
      </w:r>
      <w:r w:rsidR="00DD3005">
        <w:rPr>
          <w:color w:val="000000"/>
        </w:rPr>
        <w:t> </w:t>
      </w:r>
      <w:r w:rsidR="006C0E9E">
        <w:rPr>
          <w:color w:val="000000"/>
        </w:rPr>
        <w:t>60</w:t>
      </w:r>
      <w:r w:rsidR="006B6B29">
        <w:rPr>
          <w:color w:val="000000"/>
        </w:rPr>
        <w:t>5</w:t>
      </w:r>
      <w:r w:rsidR="00DD3005">
        <w:rPr>
          <w:color w:val="000000"/>
        </w:rPr>
        <w:t xml:space="preserve"> </w:t>
      </w:r>
      <w:r w:rsidR="006B6B29">
        <w:rPr>
          <w:color w:val="000000"/>
        </w:rPr>
        <w:t>94</w:t>
      </w:r>
      <w:r w:rsidR="00DD3005">
        <w:rPr>
          <w:color w:val="000000"/>
        </w:rPr>
        <w:t xml:space="preserve">0 (Двадцать </w:t>
      </w:r>
      <w:r w:rsidR="006C0E9E">
        <w:rPr>
          <w:color w:val="000000"/>
        </w:rPr>
        <w:t xml:space="preserve">один миллион шестьсот </w:t>
      </w:r>
      <w:r w:rsidR="006B6B29">
        <w:rPr>
          <w:color w:val="000000"/>
        </w:rPr>
        <w:t xml:space="preserve">пять </w:t>
      </w:r>
      <w:r w:rsidR="006C0E9E">
        <w:rPr>
          <w:color w:val="000000"/>
        </w:rPr>
        <w:t>тысяч</w:t>
      </w:r>
      <w:r w:rsidR="006B6B29">
        <w:rPr>
          <w:color w:val="000000"/>
        </w:rPr>
        <w:t xml:space="preserve"> девятьсот сорок</w:t>
      </w:r>
      <w:r w:rsidR="00DD3005">
        <w:rPr>
          <w:color w:val="000000"/>
        </w:rPr>
        <w:t>)</w:t>
      </w:r>
      <w:r w:rsidR="000678E8">
        <w:rPr>
          <w:color w:val="000000"/>
        </w:rPr>
        <w:t xml:space="preserve"> </w:t>
      </w:r>
      <w:r>
        <w:rPr>
          <w:color w:val="000000"/>
        </w:rPr>
        <w:t>российских рублей 00 копеек.</w:t>
      </w:r>
    </w:p>
    <w:p w:rsidR="008437EE" w:rsidRDefault="008437EE" w:rsidP="00C5066E">
      <w:pPr>
        <w:tabs>
          <w:tab w:val="left" w:pos="1701"/>
        </w:tabs>
        <w:spacing w:line="264" w:lineRule="auto"/>
        <w:ind w:firstLine="709"/>
        <w:contextualSpacing/>
        <w:jc w:val="both"/>
      </w:pPr>
    </w:p>
    <w:p w:rsidR="008437EE" w:rsidRPr="00587610" w:rsidRDefault="008437EE" w:rsidP="00C5066E">
      <w:pPr>
        <w:tabs>
          <w:tab w:val="left" w:pos="1701"/>
        </w:tabs>
        <w:spacing w:line="264" w:lineRule="auto"/>
        <w:ind w:firstLine="709"/>
        <w:contextualSpacing/>
        <w:jc w:val="both"/>
        <w:rPr>
          <w:color w:val="000000"/>
        </w:rPr>
      </w:pPr>
      <w:r w:rsidRPr="002A785A">
        <w:t xml:space="preserve">Начальная (максимальная) цена Договора (НМЦД) по </w:t>
      </w:r>
      <w:r w:rsidRPr="007E65C0">
        <w:rPr>
          <w:b/>
        </w:rPr>
        <w:t>лоту №</w:t>
      </w:r>
      <w:r w:rsidR="002F4E08">
        <w:rPr>
          <w:b/>
        </w:rPr>
        <w:t>4</w:t>
      </w:r>
      <w:r>
        <w:rPr>
          <w:b/>
        </w:rPr>
        <w:t xml:space="preserve"> - </w:t>
      </w:r>
      <w:r w:rsidRPr="00B22AF4">
        <w:t>Создание цикла информационных программ культурно-развлекательного</w:t>
      </w:r>
      <w:r>
        <w:t xml:space="preserve"> </w:t>
      </w:r>
      <w:r w:rsidRPr="00B22AF4">
        <w:t>формата «Братская кухня» и «Братская кухня на Славянском базаре»</w:t>
      </w:r>
      <w:r>
        <w:t xml:space="preserve"> составляет </w:t>
      </w:r>
      <w:r w:rsidR="0042022A">
        <w:rPr>
          <w:color w:val="000000"/>
        </w:rPr>
        <w:t>15 340 000 (Пятнадцать миллионов триста сорок тысяч)</w:t>
      </w:r>
      <w:r>
        <w:rPr>
          <w:color w:val="000000"/>
        </w:rPr>
        <w:t xml:space="preserve"> российских рублей 00 копеек.</w:t>
      </w:r>
      <w:r w:rsidR="00587610">
        <w:rPr>
          <w:color w:val="000000"/>
        </w:rPr>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8437EE" w:rsidRDefault="008437EE" w:rsidP="00C5066E">
      <w:pPr>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964"/>
        <w:gridCol w:w="3402"/>
        <w:gridCol w:w="2835"/>
      </w:tblGrid>
      <w:tr w:rsidR="008437EE" w:rsidRPr="002A785A" w:rsidTr="00A67011">
        <w:tc>
          <w:tcPr>
            <w:tcW w:w="3964" w:type="dxa"/>
          </w:tcPr>
          <w:p w:rsidR="008437EE" w:rsidRPr="002A785A" w:rsidRDefault="008437EE" w:rsidP="00C5066E">
            <w:pPr>
              <w:pStyle w:val="a3"/>
              <w:keepNext w:val="0"/>
              <w:jc w:val="both"/>
              <w:rPr>
                <w:sz w:val="24"/>
                <w:szCs w:val="24"/>
              </w:rPr>
            </w:pPr>
            <w:r w:rsidRPr="002A785A">
              <w:rPr>
                <w:sz w:val="24"/>
                <w:szCs w:val="24"/>
              </w:rPr>
              <w:t>Наименование организации</w:t>
            </w:r>
          </w:p>
        </w:tc>
        <w:tc>
          <w:tcPr>
            <w:tcW w:w="3402" w:type="dxa"/>
          </w:tcPr>
          <w:p w:rsidR="008437EE" w:rsidRPr="002A785A" w:rsidRDefault="008437EE" w:rsidP="00C5066E">
            <w:pPr>
              <w:pStyle w:val="a3"/>
              <w:keepNext w:val="0"/>
              <w:jc w:val="both"/>
              <w:rPr>
                <w:sz w:val="24"/>
                <w:szCs w:val="24"/>
              </w:rPr>
            </w:pPr>
            <w:r w:rsidRPr="002A785A">
              <w:rPr>
                <w:sz w:val="24"/>
                <w:szCs w:val="24"/>
              </w:rPr>
              <w:t>Цена за единицу услуги</w:t>
            </w:r>
          </w:p>
        </w:tc>
        <w:tc>
          <w:tcPr>
            <w:tcW w:w="2835" w:type="dxa"/>
          </w:tcPr>
          <w:p w:rsidR="008437EE" w:rsidRPr="002A785A" w:rsidRDefault="008437EE" w:rsidP="00C5066E">
            <w:pPr>
              <w:pStyle w:val="a3"/>
              <w:keepNext w:val="0"/>
              <w:jc w:val="both"/>
              <w:rPr>
                <w:sz w:val="24"/>
                <w:szCs w:val="24"/>
              </w:rPr>
            </w:pPr>
            <w:r w:rsidRPr="002A785A">
              <w:rPr>
                <w:sz w:val="24"/>
                <w:szCs w:val="24"/>
              </w:rPr>
              <w:t>Сроки оказания услуг</w:t>
            </w:r>
          </w:p>
        </w:tc>
      </w:tr>
      <w:tr w:rsidR="00464AFE" w:rsidRPr="002A785A" w:rsidTr="00A67011">
        <w:tc>
          <w:tcPr>
            <w:tcW w:w="3964" w:type="dxa"/>
          </w:tcPr>
          <w:p w:rsidR="00464AFE" w:rsidRPr="002A785A" w:rsidRDefault="00587610" w:rsidP="00C5066E">
            <w:pPr>
              <w:pStyle w:val="a3"/>
              <w:keepNext w:val="0"/>
              <w:jc w:val="both"/>
              <w:rPr>
                <w:b w:val="0"/>
                <w:sz w:val="24"/>
                <w:szCs w:val="24"/>
              </w:rPr>
            </w:pPr>
            <w:r>
              <w:rPr>
                <w:b w:val="0"/>
                <w:sz w:val="24"/>
                <w:szCs w:val="24"/>
              </w:rPr>
              <w:t>ООО «</w:t>
            </w:r>
            <w:proofErr w:type="spellStart"/>
            <w:r>
              <w:rPr>
                <w:b w:val="0"/>
                <w:sz w:val="24"/>
                <w:szCs w:val="24"/>
              </w:rPr>
              <w:t>БелМузПродакшн</w:t>
            </w:r>
            <w:proofErr w:type="spellEnd"/>
            <w:r>
              <w:rPr>
                <w:b w:val="0"/>
                <w:sz w:val="24"/>
                <w:szCs w:val="24"/>
              </w:rPr>
              <w:t>»</w:t>
            </w:r>
          </w:p>
        </w:tc>
        <w:tc>
          <w:tcPr>
            <w:tcW w:w="3402" w:type="dxa"/>
          </w:tcPr>
          <w:p w:rsidR="00464AFE" w:rsidRPr="002A785A" w:rsidRDefault="0042022A" w:rsidP="00C5066E">
            <w:pPr>
              <w:pStyle w:val="a3"/>
              <w:keepNext w:val="0"/>
              <w:jc w:val="both"/>
              <w:rPr>
                <w:b w:val="0"/>
                <w:sz w:val="24"/>
                <w:szCs w:val="24"/>
              </w:rPr>
            </w:pPr>
            <w:r>
              <w:rPr>
                <w:b w:val="0"/>
                <w:sz w:val="24"/>
                <w:szCs w:val="24"/>
              </w:rPr>
              <w:t>596</w:t>
            </w:r>
            <w:r w:rsidR="00B31804">
              <w:rPr>
                <w:b w:val="0"/>
                <w:sz w:val="24"/>
                <w:szCs w:val="24"/>
              </w:rPr>
              <w:t> </w:t>
            </w:r>
            <w:r>
              <w:rPr>
                <w:b w:val="0"/>
                <w:sz w:val="24"/>
                <w:szCs w:val="24"/>
              </w:rPr>
              <w:t>923</w:t>
            </w:r>
            <w:r w:rsidR="00B31804">
              <w:rPr>
                <w:b w:val="0"/>
                <w:sz w:val="24"/>
                <w:szCs w:val="24"/>
              </w:rPr>
              <w:t>,00</w:t>
            </w:r>
          </w:p>
        </w:tc>
        <w:tc>
          <w:tcPr>
            <w:tcW w:w="2835" w:type="dxa"/>
          </w:tcPr>
          <w:p w:rsidR="00464AFE" w:rsidRPr="002A785A" w:rsidRDefault="00464AFE" w:rsidP="00C5066E">
            <w:pPr>
              <w:pStyle w:val="a3"/>
              <w:keepNext w:val="0"/>
              <w:jc w:val="both"/>
              <w:rPr>
                <w:b w:val="0"/>
                <w:sz w:val="24"/>
                <w:szCs w:val="24"/>
              </w:rPr>
            </w:pPr>
            <w:r>
              <w:rPr>
                <w:b w:val="0"/>
                <w:sz w:val="24"/>
                <w:szCs w:val="24"/>
              </w:rPr>
              <w:t>В течение 2019 года</w:t>
            </w:r>
          </w:p>
        </w:tc>
      </w:tr>
      <w:tr w:rsidR="00464AFE" w:rsidRPr="002A785A" w:rsidTr="00A67011">
        <w:tc>
          <w:tcPr>
            <w:tcW w:w="3964" w:type="dxa"/>
          </w:tcPr>
          <w:p w:rsidR="00464AFE" w:rsidRPr="002A785A" w:rsidRDefault="00587610" w:rsidP="00C5066E">
            <w:pPr>
              <w:pStyle w:val="a3"/>
              <w:keepNext w:val="0"/>
              <w:rPr>
                <w:b w:val="0"/>
                <w:sz w:val="24"/>
                <w:szCs w:val="24"/>
              </w:rPr>
            </w:pPr>
            <w:r>
              <w:rPr>
                <w:b w:val="0"/>
                <w:sz w:val="24"/>
                <w:szCs w:val="24"/>
              </w:rPr>
              <w:t xml:space="preserve">ООО «Первая </w:t>
            </w:r>
            <w:proofErr w:type="spellStart"/>
            <w:r>
              <w:rPr>
                <w:b w:val="0"/>
                <w:sz w:val="24"/>
                <w:szCs w:val="24"/>
              </w:rPr>
              <w:t>КиноВидеоКомпания</w:t>
            </w:r>
            <w:proofErr w:type="spellEnd"/>
            <w:r>
              <w:rPr>
                <w:b w:val="0"/>
                <w:sz w:val="24"/>
                <w:szCs w:val="24"/>
              </w:rPr>
              <w:t>»</w:t>
            </w:r>
          </w:p>
        </w:tc>
        <w:tc>
          <w:tcPr>
            <w:tcW w:w="3402" w:type="dxa"/>
          </w:tcPr>
          <w:p w:rsidR="00464AFE" w:rsidRPr="002A785A" w:rsidRDefault="00D14E24" w:rsidP="00C5066E">
            <w:pPr>
              <w:pStyle w:val="a3"/>
              <w:keepNext w:val="0"/>
              <w:jc w:val="both"/>
              <w:rPr>
                <w:b w:val="0"/>
                <w:sz w:val="24"/>
                <w:szCs w:val="24"/>
              </w:rPr>
            </w:pPr>
            <w:r>
              <w:rPr>
                <w:b w:val="0"/>
                <w:sz w:val="24"/>
                <w:szCs w:val="24"/>
              </w:rPr>
              <w:t>590</w:t>
            </w:r>
            <w:r w:rsidR="00B31804">
              <w:rPr>
                <w:b w:val="0"/>
                <w:sz w:val="24"/>
                <w:szCs w:val="24"/>
              </w:rPr>
              <w:t> </w:t>
            </w:r>
            <w:r>
              <w:rPr>
                <w:b w:val="0"/>
                <w:sz w:val="24"/>
                <w:szCs w:val="24"/>
              </w:rPr>
              <w:t>000</w:t>
            </w:r>
            <w:r w:rsidR="00B31804">
              <w:rPr>
                <w:b w:val="0"/>
                <w:sz w:val="24"/>
                <w:szCs w:val="24"/>
              </w:rPr>
              <w:t>,00</w:t>
            </w:r>
          </w:p>
        </w:tc>
        <w:tc>
          <w:tcPr>
            <w:tcW w:w="2835" w:type="dxa"/>
          </w:tcPr>
          <w:p w:rsidR="00464AFE" w:rsidRPr="002A785A" w:rsidRDefault="00464AFE" w:rsidP="00C5066E">
            <w:pPr>
              <w:pStyle w:val="a3"/>
              <w:keepNext w:val="0"/>
              <w:jc w:val="both"/>
              <w:rPr>
                <w:b w:val="0"/>
                <w:sz w:val="24"/>
                <w:szCs w:val="24"/>
              </w:rPr>
            </w:pPr>
            <w:r>
              <w:rPr>
                <w:b w:val="0"/>
                <w:sz w:val="24"/>
                <w:szCs w:val="24"/>
              </w:rPr>
              <w:t>В течение 2019 года</w:t>
            </w:r>
          </w:p>
        </w:tc>
      </w:tr>
      <w:tr w:rsidR="00464AFE" w:rsidRPr="002A785A" w:rsidTr="00A67011">
        <w:tc>
          <w:tcPr>
            <w:tcW w:w="3964" w:type="dxa"/>
          </w:tcPr>
          <w:p w:rsidR="00464AFE" w:rsidRPr="002A785A" w:rsidRDefault="00587610" w:rsidP="00C5066E">
            <w:pPr>
              <w:pStyle w:val="a3"/>
              <w:keepNext w:val="0"/>
              <w:jc w:val="both"/>
              <w:rPr>
                <w:b w:val="0"/>
                <w:sz w:val="24"/>
                <w:szCs w:val="24"/>
              </w:rPr>
            </w:pPr>
            <w:r>
              <w:rPr>
                <w:b w:val="0"/>
                <w:sz w:val="24"/>
                <w:szCs w:val="24"/>
              </w:rPr>
              <w:t>ИП Мясищев Д.Н.</w:t>
            </w:r>
          </w:p>
        </w:tc>
        <w:tc>
          <w:tcPr>
            <w:tcW w:w="3402" w:type="dxa"/>
          </w:tcPr>
          <w:p w:rsidR="00464AFE" w:rsidRPr="002A785A" w:rsidRDefault="0042022A" w:rsidP="00C5066E">
            <w:pPr>
              <w:pStyle w:val="a3"/>
              <w:keepNext w:val="0"/>
              <w:jc w:val="both"/>
              <w:rPr>
                <w:b w:val="0"/>
                <w:sz w:val="24"/>
                <w:szCs w:val="24"/>
              </w:rPr>
            </w:pPr>
            <w:r>
              <w:rPr>
                <w:b w:val="0"/>
                <w:sz w:val="24"/>
                <w:szCs w:val="24"/>
              </w:rPr>
              <w:t>583</w:t>
            </w:r>
            <w:r w:rsidR="00B31804">
              <w:rPr>
                <w:b w:val="0"/>
                <w:sz w:val="24"/>
                <w:szCs w:val="24"/>
              </w:rPr>
              <w:t> </w:t>
            </w:r>
            <w:r>
              <w:rPr>
                <w:b w:val="0"/>
                <w:sz w:val="24"/>
                <w:szCs w:val="24"/>
              </w:rPr>
              <w:t>077</w:t>
            </w:r>
            <w:r w:rsidR="00B31804">
              <w:rPr>
                <w:b w:val="0"/>
                <w:sz w:val="24"/>
                <w:szCs w:val="24"/>
              </w:rPr>
              <w:t>,00</w:t>
            </w:r>
          </w:p>
        </w:tc>
        <w:tc>
          <w:tcPr>
            <w:tcW w:w="2835" w:type="dxa"/>
          </w:tcPr>
          <w:p w:rsidR="00464AFE" w:rsidRPr="002A785A" w:rsidRDefault="00464AFE" w:rsidP="00C5066E">
            <w:pPr>
              <w:pStyle w:val="a3"/>
              <w:keepNext w:val="0"/>
              <w:jc w:val="both"/>
              <w:rPr>
                <w:b w:val="0"/>
                <w:sz w:val="24"/>
                <w:szCs w:val="24"/>
              </w:rPr>
            </w:pPr>
            <w:r>
              <w:rPr>
                <w:b w:val="0"/>
                <w:sz w:val="24"/>
                <w:szCs w:val="24"/>
              </w:rPr>
              <w:t>В течение 2019 года</w:t>
            </w:r>
          </w:p>
        </w:tc>
      </w:tr>
    </w:tbl>
    <w:p w:rsidR="008437EE" w:rsidRDefault="008437EE" w:rsidP="00C5066E">
      <w:pPr>
        <w:tabs>
          <w:tab w:val="left" w:pos="1701"/>
        </w:tabs>
        <w:spacing w:line="264" w:lineRule="auto"/>
        <w:ind w:firstLine="709"/>
        <w:contextualSpacing/>
        <w:jc w:val="both"/>
      </w:pPr>
    </w:p>
    <w:p w:rsidR="00945390" w:rsidRPr="0042022A" w:rsidRDefault="00945390" w:rsidP="00C5066E">
      <w:pPr>
        <w:tabs>
          <w:tab w:val="left" w:pos="1701"/>
        </w:tabs>
        <w:spacing w:line="264" w:lineRule="auto"/>
        <w:ind w:firstLine="709"/>
        <w:contextualSpacing/>
        <w:jc w:val="both"/>
      </w:pPr>
      <w:r w:rsidRPr="0042022A">
        <w:t xml:space="preserve">НМЦД = </w:t>
      </w:r>
      <w:r w:rsidR="0042022A" w:rsidRPr="0042022A">
        <w:t>596</w:t>
      </w:r>
      <w:r w:rsidR="00B31804">
        <w:t> </w:t>
      </w:r>
      <w:r w:rsidR="0042022A" w:rsidRPr="0042022A">
        <w:t>923</w:t>
      </w:r>
      <w:r w:rsidR="00B31804">
        <w:t>,00</w:t>
      </w:r>
      <w:r w:rsidR="0042022A" w:rsidRPr="0042022A">
        <w:t xml:space="preserve"> + 590</w:t>
      </w:r>
      <w:r w:rsidR="00B31804">
        <w:t> </w:t>
      </w:r>
      <w:r w:rsidR="0042022A" w:rsidRPr="0042022A">
        <w:t>000</w:t>
      </w:r>
      <w:r w:rsidR="00B31804">
        <w:t>,00</w:t>
      </w:r>
      <w:r w:rsidR="0042022A" w:rsidRPr="0042022A">
        <w:t xml:space="preserve"> + 583</w:t>
      </w:r>
      <w:r w:rsidR="00B31804">
        <w:t> </w:t>
      </w:r>
      <w:r w:rsidR="0042022A" w:rsidRPr="0042022A">
        <w:t>077</w:t>
      </w:r>
      <w:r w:rsidR="00B31804">
        <w:t>,00</w:t>
      </w:r>
      <w:r w:rsidR="0042022A" w:rsidRPr="0042022A">
        <w:t xml:space="preserve"> / 3 = 590</w:t>
      </w:r>
      <w:r w:rsidR="00B31804">
        <w:t> </w:t>
      </w:r>
      <w:r w:rsidR="0042022A" w:rsidRPr="0042022A">
        <w:t>000</w:t>
      </w:r>
      <w:r w:rsidR="00B31804">
        <w:t>,00</w:t>
      </w:r>
    </w:p>
    <w:p w:rsidR="00945390" w:rsidRDefault="00945390" w:rsidP="00C5066E">
      <w:pPr>
        <w:tabs>
          <w:tab w:val="left" w:pos="1701"/>
        </w:tabs>
        <w:spacing w:line="264" w:lineRule="auto"/>
        <w:ind w:firstLine="709"/>
        <w:contextualSpacing/>
        <w:jc w:val="both"/>
      </w:pPr>
    </w:p>
    <w:p w:rsidR="00945390" w:rsidRDefault="00945390" w:rsidP="00C5066E">
      <w:pPr>
        <w:spacing w:line="264" w:lineRule="auto"/>
        <w:ind w:firstLine="709"/>
        <w:jc w:val="both"/>
        <w:rPr>
          <w:color w:val="000000"/>
        </w:rPr>
      </w:pPr>
      <w:r>
        <w:t xml:space="preserve">Итого стоимость 26 программ в год составляет </w:t>
      </w:r>
      <w:r w:rsidR="0042022A">
        <w:rPr>
          <w:color w:val="000000"/>
        </w:rPr>
        <w:t>15 340 000 (Пятнадцать миллионов триста сорок тысяч)</w:t>
      </w:r>
      <w:r>
        <w:rPr>
          <w:color w:val="000000"/>
        </w:rPr>
        <w:t xml:space="preserve"> российских рублей 00 копеек.</w:t>
      </w:r>
    </w:p>
    <w:p w:rsidR="00CC0386" w:rsidRPr="00D919AD" w:rsidRDefault="00CC0386" w:rsidP="00C5066E">
      <w:pPr>
        <w:pStyle w:val="a3"/>
        <w:keepNext w:val="0"/>
        <w:jc w:val="both"/>
        <w:rPr>
          <w:b w:val="0"/>
          <w:sz w:val="24"/>
          <w:szCs w:val="24"/>
        </w:rPr>
      </w:pPr>
    </w:p>
    <w:p w:rsidR="007C52E9" w:rsidRPr="004E4554" w:rsidRDefault="007C52E9" w:rsidP="00C5066E">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C5066E">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C5066E">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C5066E">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C5066E">
      <w:pPr>
        <w:ind w:firstLine="709"/>
        <w:jc w:val="both"/>
        <w:rPr>
          <w:rFonts w:eastAsiaTheme="minorHAnsi"/>
        </w:rPr>
      </w:pPr>
      <w:r w:rsidRPr="00F63EF5">
        <w:rPr>
          <w:rFonts w:eastAsiaTheme="minorHAnsi"/>
        </w:rPr>
        <w:t xml:space="preserve">Заказчик в течение 20 (двадцати)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(тридцати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C5066E">
      <w:pPr>
        <w:shd w:val="clear" w:color="auto" w:fill="FFFFFF"/>
        <w:ind w:right="82" w:firstLine="720"/>
        <w:jc w:val="both"/>
        <w:rPr>
          <w:kern w:val="16"/>
        </w:rPr>
      </w:pPr>
      <w:r w:rsidRPr="00F63EF5">
        <w:rPr>
          <w:kern w:val="16"/>
        </w:rPr>
        <w:t xml:space="preserve">Окончательный расчет, с учетом перечисленного аванса, производится по факту выполненных работ в течение 7 (семи)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C5066E">
      <w:pPr>
        <w:ind w:firstLine="709"/>
        <w:jc w:val="both"/>
      </w:pPr>
      <w:r w:rsidRPr="00F63EF5">
        <w:t xml:space="preserve">Для </w:t>
      </w:r>
      <w:r w:rsidR="00CC0386">
        <w:t>участников конкурса на территории Республики Беларусь</w:t>
      </w:r>
      <w:r w:rsidRPr="00F63EF5">
        <w:t xml:space="preserve">: окончательный расчет, с учетом перечисленного аванса, осуществляется по факту выполненных работ в течение </w:t>
      </w:r>
      <w:r w:rsidRPr="00F63EF5">
        <w:rPr>
          <w:kern w:val="16"/>
        </w:rPr>
        <w:t>10 (десяти)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w:t>
      </w:r>
      <w:r w:rsidRPr="00F63EF5">
        <w:lastRenderedPageBreak/>
        <w:t>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C5066E">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C5066E">
      <w:pPr>
        <w:tabs>
          <w:tab w:val="left" w:pos="567"/>
        </w:tabs>
        <w:ind w:firstLine="709"/>
        <w:contextualSpacing/>
        <w:jc w:val="both"/>
      </w:pPr>
    </w:p>
    <w:p w:rsidR="00E91FF3" w:rsidRPr="00F63EF5" w:rsidRDefault="00E91FF3" w:rsidP="00C5066E">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C5066E">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C5066E">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C5066E">
      <w:pPr>
        <w:tabs>
          <w:tab w:val="left" w:pos="567"/>
        </w:tabs>
        <w:spacing w:line="216" w:lineRule="auto"/>
        <w:ind w:firstLine="709"/>
        <w:contextualSpacing/>
        <w:jc w:val="both"/>
      </w:pPr>
    </w:p>
    <w:p w:rsidR="00E91FF3" w:rsidRPr="00B440AA" w:rsidRDefault="00E91FF3" w:rsidP="00C5066E">
      <w:pPr>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C5066E">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C5066E">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C5066E">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C5066E">
      <w:pPr>
        <w:tabs>
          <w:tab w:val="left" w:pos="567"/>
        </w:tabs>
        <w:ind w:firstLine="709"/>
        <w:contextualSpacing/>
        <w:jc w:val="both"/>
      </w:pPr>
      <w:bookmarkStart w:id="25" w:name="_Hlt469169443"/>
      <w:bookmarkStart w:id="26" w:name="_Ref440090019"/>
      <w:bookmarkEnd w:id="25"/>
    </w:p>
    <w:p w:rsidR="00E91FF3" w:rsidRPr="00B440AA" w:rsidRDefault="00E91FF3" w:rsidP="00C5066E">
      <w:pPr>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C5066E">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C5066E">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C5066E">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C5066E">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C5066E">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C5066E">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C5066E">
      <w:pPr>
        <w:tabs>
          <w:tab w:val="left" w:pos="567"/>
        </w:tabs>
        <w:ind w:firstLine="709"/>
        <w:contextualSpacing/>
        <w:jc w:val="both"/>
      </w:pPr>
    </w:p>
    <w:p w:rsidR="00E91FF3" w:rsidRPr="00B440AA" w:rsidRDefault="00E91FF3" w:rsidP="00C5066E">
      <w:pPr>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C5066E">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C5066E">
      <w:pPr>
        <w:tabs>
          <w:tab w:val="left" w:pos="567"/>
        </w:tabs>
        <w:ind w:firstLine="709"/>
        <w:contextualSpacing/>
        <w:jc w:val="both"/>
      </w:pPr>
      <w:r w:rsidRPr="00CB551C">
        <w:lastRenderedPageBreak/>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0678E8"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C5066E">
      <w:pPr>
        <w:tabs>
          <w:tab w:val="left" w:pos="1134"/>
        </w:tabs>
        <w:suppressAutoHyphens/>
        <w:jc w:val="center"/>
        <w:rPr>
          <w:b/>
        </w:rPr>
      </w:pPr>
      <w:bookmarkStart w:id="31" w:name="_Hlt442544145"/>
      <w:bookmarkStart w:id="32" w:name="_Ref440090268"/>
      <w:bookmarkEnd w:id="31"/>
    </w:p>
    <w:p w:rsidR="00E91FF3" w:rsidRPr="00B440AA" w:rsidRDefault="00E91FF3" w:rsidP="00C5066E">
      <w:pPr>
        <w:tabs>
          <w:tab w:val="left" w:pos="1134"/>
        </w:tabs>
        <w:suppressAutoHyphens/>
        <w:jc w:val="center"/>
        <w:rPr>
          <w:b/>
        </w:rPr>
      </w:pPr>
      <w:r w:rsidRPr="00B440AA">
        <w:rPr>
          <w:b/>
        </w:rPr>
        <w:t xml:space="preserve">15. Прием заявок на участие в конкурсе </w:t>
      </w:r>
      <w:bookmarkEnd w:id="32"/>
    </w:p>
    <w:p w:rsidR="00381146" w:rsidRDefault="00E91FF3" w:rsidP="00381146">
      <w:pPr>
        <w:tabs>
          <w:tab w:val="left" w:pos="567"/>
        </w:tabs>
        <w:ind w:firstLine="851"/>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p>
    <w:p w:rsidR="00E91FF3" w:rsidRPr="00CB551C" w:rsidRDefault="00C718B7" w:rsidP="00381146">
      <w:pPr>
        <w:tabs>
          <w:tab w:val="left" w:pos="567"/>
        </w:tabs>
        <w:contextualSpacing/>
        <w:jc w:val="both"/>
      </w:pPr>
      <w:r w:rsidRPr="00C718B7">
        <w:t>г. Москва, Старый Петровско-Разумовский проезд, д. 1/23, стр. 1</w:t>
      </w:r>
      <w:bookmarkEnd w:id="33"/>
      <w:r w:rsidR="00587610">
        <w:t>, офис 510.</w:t>
      </w:r>
    </w:p>
    <w:p w:rsidR="00E91FF3" w:rsidRPr="00CB551C" w:rsidRDefault="00E91FF3" w:rsidP="00C5066E">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C5066E">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C5066E">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C5066E">
      <w:pPr>
        <w:tabs>
          <w:tab w:val="left" w:pos="1134"/>
        </w:tabs>
        <w:suppressAutoHyphens/>
        <w:jc w:val="center"/>
        <w:rPr>
          <w:b/>
        </w:rPr>
      </w:pPr>
    </w:p>
    <w:p w:rsidR="00E91FF3" w:rsidRPr="00B440AA" w:rsidRDefault="00E91FF3" w:rsidP="00C5066E">
      <w:pPr>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C5066E">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C5066E">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C5066E">
      <w:pPr>
        <w:tabs>
          <w:tab w:val="left" w:pos="567"/>
        </w:tabs>
        <w:ind w:firstLine="709"/>
        <w:contextualSpacing/>
        <w:jc w:val="both"/>
      </w:pPr>
    </w:p>
    <w:p w:rsidR="00E91FF3" w:rsidRPr="00B440AA" w:rsidRDefault="00E91FF3" w:rsidP="00C5066E">
      <w:pPr>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C5066E">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C5066E">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C5066E">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C5066E">
      <w:pPr>
        <w:tabs>
          <w:tab w:val="left" w:pos="567"/>
        </w:tabs>
        <w:ind w:firstLine="709"/>
        <w:contextualSpacing/>
        <w:jc w:val="both"/>
      </w:pPr>
    </w:p>
    <w:p w:rsidR="00E91FF3" w:rsidRPr="00CB551C" w:rsidRDefault="00E91FF3" w:rsidP="00C5066E">
      <w:pPr>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C5066E">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rsidR="00E91FF3" w:rsidRPr="00CB551C" w:rsidRDefault="00E91FF3" w:rsidP="00C5066E">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C5066E">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C5066E">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C5066E">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C5066E">
      <w:pPr>
        <w:tabs>
          <w:tab w:val="left" w:pos="567"/>
        </w:tabs>
        <w:ind w:firstLine="709"/>
        <w:contextualSpacing/>
        <w:jc w:val="both"/>
      </w:pPr>
      <w:r w:rsidRPr="00CB551C">
        <w:lastRenderedPageBreak/>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C5066E">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C5066E">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C5066E">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C5066E">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C5066E">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C5066E">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C5066E">
      <w:pPr>
        <w:tabs>
          <w:tab w:val="left" w:pos="567"/>
        </w:tabs>
        <w:contextualSpacing/>
      </w:pPr>
    </w:p>
    <w:p w:rsidR="00E91FF3" w:rsidRPr="00CB551C" w:rsidRDefault="00E91FF3" w:rsidP="00C5066E">
      <w:pPr>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C5066E">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C5066E">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C5066E">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C5066E">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C5066E">
      <w:pPr>
        <w:tabs>
          <w:tab w:val="left" w:pos="567"/>
        </w:tabs>
        <w:autoSpaceDE w:val="0"/>
        <w:autoSpaceDN w:val="0"/>
        <w:adjustRightInd w:val="0"/>
        <w:contextualSpacing/>
        <w:jc w:val="center"/>
        <w:rPr>
          <w:b/>
        </w:rPr>
      </w:pPr>
    </w:p>
    <w:p w:rsidR="00E91FF3" w:rsidRDefault="00E91FF3" w:rsidP="00C5066E">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C5066E">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C5066E">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C5066E">
      <w:pPr>
        <w:tabs>
          <w:tab w:val="left" w:pos="567"/>
        </w:tabs>
        <w:ind w:firstLine="709"/>
        <w:contextualSpacing/>
        <w:jc w:val="both"/>
      </w:pPr>
      <w:r w:rsidRPr="006E6835">
        <w:t xml:space="preserve">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w:t>
      </w:r>
      <w:r w:rsidRPr="006E6835">
        <w:lastRenderedPageBreak/>
        <w:t>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C5066E">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и ценой, указанной в форме № 9 «Смета расходов бюджета Союзного государства»;</w:t>
      </w:r>
    </w:p>
    <w:p w:rsidR="00E91FF3" w:rsidRPr="00E74431" w:rsidRDefault="00E91FF3" w:rsidP="00C5066E">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C5066E">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C5066E">
      <w:pPr>
        <w:tabs>
          <w:tab w:val="left" w:pos="567"/>
        </w:tabs>
        <w:ind w:firstLine="709"/>
        <w:contextualSpacing/>
        <w:jc w:val="both"/>
      </w:pPr>
      <w:r w:rsidRPr="006E6835">
        <w:t>документы в составе конкурсной заявки не заверены надлежащим образом.</w:t>
      </w:r>
    </w:p>
    <w:p w:rsidR="00E91FF3" w:rsidRPr="00E74431" w:rsidRDefault="00E91FF3" w:rsidP="00C5066E">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C5066E">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C5066E">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C5066E">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C5066E">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C5066E">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C5066E">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C5066E">
      <w:pPr>
        <w:tabs>
          <w:tab w:val="left" w:pos="567"/>
        </w:tabs>
        <w:ind w:firstLine="709"/>
        <w:contextualSpacing/>
        <w:jc w:val="both"/>
      </w:pPr>
      <w:r w:rsidRPr="006E6835">
        <w:t>20.5. Существенными считаются отклонения:</w:t>
      </w:r>
    </w:p>
    <w:p w:rsidR="00E91FF3" w:rsidRDefault="00E91FF3" w:rsidP="00C5066E">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C5066E">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C5066E">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C5066E">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C5066E">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C5066E">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C5066E">
      <w:pPr>
        <w:tabs>
          <w:tab w:val="left" w:pos="567"/>
        </w:tabs>
        <w:ind w:firstLine="709"/>
        <w:contextualSpacing/>
        <w:jc w:val="both"/>
      </w:pPr>
      <w:r w:rsidRPr="006E6835">
        <w:t>ж) представление участником конкурса недостоверной (не</w:t>
      </w:r>
      <w:r w:rsidR="001A060F">
        <w:t>полной и/</w:t>
      </w:r>
      <w:r>
        <w:t xml:space="preserve">или противоречивой) </w:t>
      </w:r>
      <w:r w:rsidRPr="006E6835">
        <w:t xml:space="preserve">информации. </w:t>
      </w:r>
    </w:p>
    <w:p w:rsidR="00E91FF3" w:rsidRDefault="00E91FF3" w:rsidP="00C5066E">
      <w:pPr>
        <w:tabs>
          <w:tab w:val="left" w:pos="567"/>
        </w:tabs>
        <w:ind w:firstLine="709"/>
        <w:contextualSpacing/>
        <w:jc w:val="both"/>
      </w:pPr>
      <w:r w:rsidRPr="006E6835">
        <w:t>20.6. В случае, если по результатам рассмотрения заявок на участие в конкурсе конкурсная комиссия отклонила все конкурсные заявки</w:t>
      </w:r>
      <w:r w:rsidR="001A060F">
        <w:t>,</w:t>
      </w:r>
      <w:r w:rsidRPr="006E6835">
        <w:t xml:space="preserve">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C5066E">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C5066E">
      <w:pPr>
        <w:tabs>
          <w:tab w:val="left" w:pos="567"/>
        </w:tabs>
        <w:ind w:firstLine="709"/>
        <w:contextualSpacing/>
        <w:jc w:val="both"/>
      </w:pPr>
      <w:r w:rsidRPr="006E6835">
        <w:t>При этом:</w:t>
      </w:r>
    </w:p>
    <w:p w:rsidR="00E91FF3" w:rsidRDefault="00E91FF3" w:rsidP="00C5066E">
      <w:pPr>
        <w:tabs>
          <w:tab w:val="left" w:pos="567"/>
        </w:tabs>
        <w:ind w:firstLine="709"/>
        <w:contextualSpacing/>
        <w:jc w:val="both"/>
      </w:pPr>
      <w:r w:rsidRPr="006E6835">
        <w:lastRenderedPageBreak/>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w:t>
      </w:r>
      <w:r w:rsidR="001A060F">
        <w:t>2 (</w:t>
      </w:r>
      <w:r w:rsidRPr="006E6835">
        <w:t>двух</w:t>
      </w:r>
      <w:r w:rsidR="001A060F">
        <w:t>)</w:t>
      </w:r>
      <w:r w:rsidRPr="006E6835">
        <w:t xml:space="preserve">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E91FF3" w:rsidRPr="006E6835" w:rsidRDefault="00E91FF3" w:rsidP="00C5066E">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91FF3" w:rsidRPr="006E6835" w:rsidRDefault="00E91FF3" w:rsidP="00C5066E">
      <w:pPr>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E91FF3" w:rsidRPr="006E6835" w:rsidRDefault="00E91FF3" w:rsidP="00C5066E">
      <w:pPr>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E91FF3" w:rsidRPr="006E6835" w:rsidRDefault="00E91FF3" w:rsidP="00C5066E">
      <w:pPr>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E91FF3" w:rsidRPr="006E6835" w:rsidRDefault="00E91FF3" w:rsidP="00C5066E">
      <w:pPr>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E91FF3" w:rsidRPr="006E6835" w:rsidRDefault="00E91FF3" w:rsidP="00C5066E">
      <w:pPr>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E91FF3" w:rsidRPr="006E6835" w:rsidRDefault="00E91FF3" w:rsidP="00C5066E">
      <w:pPr>
        <w:tabs>
          <w:tab w:val="num" w:pos="1418"/>
        </w:tabs>
        <w:suppressAutoHyphens/>
        <w:ind w:firstLine="709"/>
        <w:jc w:val="both"/>
        <w:outlineLvl w:val="2"/>
      </w:pPr>
      <w:r w:rsidRPr="006E6835">
        <w:t xml:space="preserve">20.13. Протокол рассмотрения и оценки конкурсных заявок составляется в </w:t>
      </w:r>
      <w:r w:rsidR="00BE057F" w:rsidRPr="00BE057F">
        <w:t>2 (</w:t>
      </w:r>
      <w:r w:rsidRPr="006E6835">
        <w:t>двух</w:t>
      </w:r>
      <w:r w:rsidR="00BE057F" w:rsidRPr="00BE057F">
        <w:t>)</w:t>
      </w:r>
      <w:r w:rsidRPr="006E6835">
        <w:t xml:space="preserve">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E91FF3" w:rsidRPr="006E6835" w:rsidRDefault="00E91FF3" w:rsidP="00C5066E">
      <w:pPr>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C5066E">
      <w:pPr>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C5066E">
      <w:pPr>
        <w:tabs>
          <w:tab w:val="left" w:pos="1134"/>
          <w:tab w:val="left" w:pos="1260"/>
        </w:tabs>
        <w:suppressAutoHyphens/>
        <w:spacing w:before="120" w:line="216" w:lineRule="auto"/>
        <w:contextualSpacing/>
        <w:jc w:val="center"/>
        <w:outlineLvl w:val="2"/>
        <w:rPr>
          <w:b/>
        </w:rPr>
      </w:pPr>
    </w:p>
    <w:p w:rsidR="00E91FF3" w:rsidRPr="009654D0" w:rsidRDefault="00E91FF3" w:rsidP="00C5066E">
      <w:pPr>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5E4166" w:rsidRDefault="00E91FF3" w:rsidP="00C5066E">
      <w:pPr>
        <w:tabs>
          <w:tab w:val="num" w:pos="1418"/>
        </w:tabs>
        <w:suppressAutoHyphens/>
        <w:ind w:firstLine="709"/>
        <w:jc w:val="both"/>
        <w:outlineLvl w:val="2"/>
      </w:pPr>
      <w:r w:rsidRPr="00CB551C">
        <w:t xml:space="preserve">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w:t>
      </w:r>
      <w:r w:rsidR="001A060F">
        <w:t>2 (</w:t>
      </w:r>
      <w:r w:rsidRPr="00CB551C">
        <w:t>двух</w:t>
      </w:r>
      <w:r w:rsidR="001A060F">
        <w:t>)</w:t>
      </w:r>
      <w:r w:rsidRPr="00CB551C">
        <w:t xml:space="preserve">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rsidR="00E91FF3" w:rsidRPr="009654D0" w:rsidRDefault="00E91FF3" w:rsidP="00C5066E">
      <w:pPr>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rsidR="00E91FF3" w:rsidRDefault="00E91FF3" w:rsidP="00C5066E">
      <w:pPr>
        <w:ind w:firstLine="709"/>
        <w:jc w:val="both"/>
      </w:pPr>
      <w:r w:rsidRPr="00CB551C">
        <w:lastRenderedPageBreak/>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C5066E">
      <w:pPr>
        <w:ind w:firstLine="709"/>
        <w:jc w:val="both"/>
      </w:pPr>
      <w:r w:rsidRPr="00CB551C">
        <w:t>22.2. В случае установлени</w:t>
      </w:r>
      <w:r w:rsidR="001A060F">
        <w:t>я несоответствия требованиям и/</w:t>
      </w:r>
      <w:r w:rsidRPr="00CB551C">
        <w:t>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C5066E">
      <w:pPr>
        <w:tabs>
          <w:tab w:val="left" w:pos="1260"/>
        </w:tabs>
        <w:autoSpaceDE w:val="0"/>
        <w:autoSpaceDN w:val="0"/>
        <w:adjustRightInd w:val="0"/>
        <w:contextualSpacing/>
        <w:jc w:val="center"/>
        <w:rPr>
          <w:b/>
        </w:rPr>
      </w:pPr>
    </w:p>
    <w:p w:rsidR="00E91FF3" w:rsidRPr="009654D0" w:rsidRDefault="00E91FF3" w:rsidP="00C5066E">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C5066E">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C5066E">
      <w:pPr>
        <w:ind w:firstLine="709"/>
        <w:jc w:val="both"/>
      </w:pPr>
      <w:r w:rsidRPr="003756F4">
        <w:t>23</w:t>
      </w:r>
      <w:r w:rsidR="001A060F">
        <w:t>.2. Заказчик по согласованию с И</w:t>
      </w:r>
      <w:r w:rsidRPr="003756F4">
        <w:t xml:space="preserve">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C5066E">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w:t>
      </w:r>
      <w:r w:rsidR="001A060F">
        <w:t>И</w:t>
      </w:r>
      <w:r w:rsidRPr="003756F4">
        <w:t xml:space="preserve">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C5066E">
      <w:pPr>
        <w:ind w:firstLine="709"/>
        <w:jc w:val="both"/>
      </w:pPr>
      <w:r w:rsidRPr="00CB551C">
        <w:t xml:space="preserve">23.4. При исполнении Договора не допускается перемена </w:t>
      </w:r>
      <w:r w:rsidR="001A060F">
        <w:t>И</w:t>
      </w:r>
      <w:r>
        <w:t>сполнителя</w:t>
      </w:r>
      <w:r w:rsidRPr="00CB551C">
        <w:t xml:space="preserve">, за исключением случаев, если новый </w:t>
      </w:r>
      <w:r w:rsidR="001A060F">
        <w:t>И</w:t>
      </w:r>
      <w:r>
        <w:t>сполнитель</w:t>
      </w:r>
      <w:r w:rsidRPr="00CB551C">
        <w:t xml:space="preserve"> является правопреемником </w:t>
      </w:r>
      <w:r w:rsidR="001A060F">
        <w:t>И</w:t>
      </w:r>
      <w:r>
        <w:t>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C5066E">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C5066E">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C5066E">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C5066E">
      <w:pPr>
        <w:ind w:firstLine="709"/>
        <w:jc w:val="both"/>
      </w:pPr>
      <w:r w:rsidRPr="00CB551C">
        <w:t>3) предоставления указанными лицами заведомо недостоверн</w:t>
      </w:r>
      <w:r w:rsidR="001A060F">
        <w:t>ых (в том числе неполных и/или</w:t>
      </w:r>
      <w:r w:rsidRPr="00CB551C">
        <w:t xml:space="preserve"> противоречивых) сведений и информации, содержащихся в представленных ими документах; </w:t>
      </w:r>
    </w:p>
    <w:p w:rsidR="00E91FF3" w:rsidRPr="00CB551C" w:rsidRDefault="00E91FF3" w:rsidP="00C5066E">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C5066E">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C5066E">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w:t>
      </w:r>
      <w:r w:rsidRPr="00CB551C">
        <w:lastRenderedPageBreak/>
        <w:t xml:space="preserve">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w:t>
      </w:r>
      <w:r w:rsidR="00E94824">
        <w:t>2 (</w:t>
      </w:r>
      <w:r w:rsidRPr="00CB551C">
        <w:t>двух</w:t>
      </w:r>
      <w:r w:rsidR="00E94824">
        <w:t>)</w:t>
      </w:r>
      <w:r w:rsidRPr="00CB551C">
        <w:t xml:space="preserve">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w:t>
      </w:r>
      <w:r w:rsidR="00E94824">
        <w:t>2 (</w:t>
      </w:r>
      <w:r w:rsidRPr="00CB551C">
        <w:t>двух</w:t>
      </w:r>
      <w:r w:rsidR="00E94824">
        <w:t>)</w:t>
      </w:r>
      <w:r w:rsidRPr="00CB551C">
        <w:t xml:space="preserve">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C5066E">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C5066E">
      <w:pPr>
        <w:ind w:firstLine="709"/>
        <w:jc w:val="both"/>
      </w:pPr>
      <w:r w:rsidRPr="00CB551C">
        <w:t>23.8. В случае расторжения Договора в связи с неисполнением или ненадле</w:t>
      </w:r>
      <w:r w:rsidR="00E94824">
        <w:t>жащим исполнением поставщиком (И</w:t>
      </w:r>
      <w:r w:rsidRPr="00CB551C">
        <w:t>сполнителем) своих обязательств по такому Договору</w:t>
      </w:r>
      <w:r w:rsidR="00E94824">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C5066E">
      <w:pPr>
        <w:ind w:firstLine="709"/>
        <w:jc w:val="both"/>
      </w:pPr>
      <w:r w:rsidRPr="003756F4">
        <w:t xml:space="preserve">23.9. Если до расторжения Договора </w:t>
      </w:r>
      <w:r w:rsidR="00E94824">
        <w:t>И</w:t>
      </w:r>
      <w:r w:rsidR="00752890" w:rsidRPr="003756F4">
        <w:t>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C5066E">
      <w:pPr>
        <w:ind w:firstLine="709"/>
        <w:jc w:val="both"/>
      </w:pPr>
    </w:p>
    <w:p w:rsidR="00E91FF3" w:rsidRPr="009654D0" w:rsidRDefault="00E91FF3" w:rsidP="00C5066E">
      <w:pPr>
        <w:jc w:val="center"/>
        <w:rPr>
          <w:b/>
        </w:rPr>
      </w:pPr>
      <w:r>
        <w:rPr>
          <w:b/>
        </w:rPr>
        <w:t xml:space="preserve">24. </w:t>
      </w:r>
      <w:r w:rsidRPr="009654D0">
        <w:rPr>
          <w:b/>
        </w:rPr>
        <w:t>Право на обжалование</w:t>
      </w:r>
    </w:p>
    <w:p w:rsidR="007C52E9" w:rsidRPr="00203BF7" w:rsidRDefault="00E91FF3" w:rsidP="00C5066E">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C5066E">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C5066E">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C5066E">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C5066E">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C5066E">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C5066E">
            <w:pPr>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C5066E">
            <w:pPr>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п.1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16"/>
                <w:szCs w:val="16"/>
              </w:rPr>
            </w:pPr>
            <w:r w:rsidRPr="0007463D">
              <w:rPr>
                <w:sz w:val="16"/>
                <w:szCs w:val="16"/>
              </w:rPr>
              <w:t>конкурсе</w:t>
            </w:r>
          </w:p>
        </w:tc>
        <w:tc>
          <w:tcPr>
            <w:tcW w:w="9203" w:type="dxa"/>
          </w:tcPr>
          <w:p w:rsidR="0007463D" w:rsidRPr="00133184" w:rsidRDefault="0007463D" w:rsidP="00C5066E">
            <w:pPr>
              <w:suppressAutoHyphens/>
              <w:contextualSpacing/>
              <w:jc w:val="both"/>
              <w:outlineLvl w:val="0"/>
              <w:rPr>
                <w:b/>
                <w:sz w:val="20"/>
                <w:szCs w:val="20"/>
              </w:rPr>
            </w:pPr>
            <w:r w:rsidRPr="00133184">
              <w:rPr>
                <w:b/>
                <w:sz w:val="20"/>
                <w:szCs w:val="20"/>
              </w:rPr>
              <w:t>Наименование конкурса:</w:t>
            </w:r>
          </w:p>
          <w:p w:rsidR="00133184" w:rsidRPr="00133184" w:rsidRDefault="00133184" w:rsidP="00C5066E">
            <w:pPr>
              <w:tabs>
                <w:tab w:val="left" w:pos="1701"/>
              </w:tabs>
              <w:spacing w:line="264" w:lineRule="auto"/>
              <w:contextualSpacing/>
              <w:jc w:val="both"/>
              <w:rPr>
                <w:sz w:val="20"/>
                <w:szCs w:val="20"/>
              </w:rPr>
            </w:pPr>
            <w:r w:rsidRPr="00133184">
              <w:rPr>
                <w:color w:val="000000"/>
                <w:sz w:val="20"/>
                <w:szCs w:val="20"/>
              </w:rPr>
              <w:t>Лот№</w:t>
            </w:r>
            <w:r w:rsidR="00587610">
              <w:rPr>
                <w:color w:val="000000"/>
                <w:sz w:val="20"/>
                <w:szCs w:val="20"/>
              </w:rPr>
              <w:t>1</w:t>
            </w:r>
            <w:r w:rsidRPr="00133184">
              <w:rPr>
                <w:color w:val="000000"/>
                <w:sz w:val="20"/>
                <w:szCs w:val="20"/>
              </w:rPr>
              <w:t xml:space="preserve"> -</w:t>
            </w:r>
            <w:r w:rsidRPr="00133184">
              <w:rPr>
                <w:sz w:val="20"/>
                <w:szCs w:val="20"/>
              </w:rPr>
              <w:t xml:space="preserve"> Создание цикла информационных программ культурно-развлекательного формата «</w:t>
            </w:r>
            <w:r w:rsidRPr="00133184">
              <w:rPr>
                <w:sz w:val="20"/>
                <w:szCs w:val="20"/>
                <w:lang w:val="en-US"/>
              </w:rPr>
              <w:t>RU</w:t>
            </w:r>
            <w:r w:rsidRPr="00133184">
              <w:rPr>
                <w:sz w:val="20"/>
                <w:szCs w:val="20"/>
              </w:rPr>
              <w:t>-</w:t>
            </w:r>
            <w:r w:rsidRPr="00133184">
              <w:rPr>
                <w:sz w:val="20"/>
                <w:szCs w:val="20"/>
                <w:lang w:val="en-US"/>
              </w:rPr>
              <w:t>BY</w:t>
            </w:r>
            <w:r w:rsidR="00E94824">
              <w:rPr>
                <w:sz w:val="20"/>
                <w:szCs w:val="20"/>
              </w:rPr>
              <w:t>»</w:t>
            </w:r>
            <w:r w:rsidRPr="00133184">
              <w:rPr>
                <w:sz w:val="20"/>
                <w:szCs w:val="20"/>
              </w:rPr>
              <w:t xml:space="preserve"> (</w:t>
            </w:r>
            <w:proofErr w:type="gramStart"/>
            <w:r w:rsidRPr="00133184">
              <w:rPr>
                <w:sz w:val="20"/>
                <w:szCs w:val="20"/>
              </w:rPr>
              <w:t>РУ-БАЙ</w:t>
            </w:r>
            <w:proofErr w:type="gramEnd"/>
            <w:r w:rsidRPr="00133184">
              <w:rPr>
                <w:sz w:val="20"/>
                <w:szCs w:val="20"/>
              </w:rPr>
              <w:t>).</w:t>
            </w:r>
          </w:p>
          <w:p w:rsidR="00133184" w:rsidRPr="00133184" w:rsidRDefault="00133184" w:rsidP="00C5066E">
            <w:pPr>
              <w:tabs>
                <w:tab w:val="left" w:pos="1701"/>
              </w:tabs>
              <w:spacing w:line="264" w:lineRule="auto"/>
              <w:contextualSpacing/>
              <w:jc w:val="both"/>
              <w:rPr>
                <w:sz w:val="20"/>
                <w:szCs w:val="20"/>
              </w:rPr>
            </w:pPr>
            <w:r w:rsidRPr="00133184">
              <w:rPr>
                <w:sz w:val="20"/>
                <w:szCs w:val="20"/>
              </w:rPr>
              <w:t>Лот№</w:t>
            </w:r>
            <w:r w:rsidR="00587610">
              <w:rPr>
                <w:sz w:val="20"/>
                <w:szCs w:val="20"/>
              </w:rPr>
              <w:t>2</w:t>
            </w:r>
            <w:r w:rsidRPr="00133184">
              <w:rPr>
                <w:sz w:val="20"/>
                <w:szCs w:val="20"/>
              </w:rPr>
              <w:t xml:space="preserve"> - Создание цикла информационно-аналитических программ «Партнерство» в новостном и публицистическом формате.</w:t>
            </w:r>
          </w:p>
          <w:p w:rsidR="00133184" w:rsidRPr="00133184" w:rsidRDefault="00133184" w:rsidP="00C5066E">
            <w:pPr>
              <w:tabs>
                <w:tab w:val="left" w:pos="1701"/>
              </w:tabs>
              <w:spacing w:line="264" w:lineRule="auto"/>
              <w:contextualSpacing/>
              <w:jc w:val="both"/>
              <w:rPr>
                <w:sz w:val="20"/>
                <w:szCs w:val="20"/>
              </w:rPr>
            </w:pPr>
            <w:r w:rsidRPr="00133184">
              <w:rPr>
                <w:sz w:val="20"/>
                <w:szCs w:val="20"/>
              </w:rPr>
              <w:t>Лот№</w:t>
            </w:r>
            <w:r w:rsidR="00587610">
              <w:rPr>
                <w:sz w:val="20"/>
                <w:szCs w:val="20"/>
              </w:rPr>
              <w:t>3</w:t>
            </w:r>
            <w:r w:rsidRPr="00133184">
              <w:rPr>
                <w:sz w:val="20"/>
                <w:szCs w:val="20"/>
              </w:rPr>
              <w:t xml:space="preserve"> - Создание цикла информационно-аналитических программ </w:t>
            </w:r>
            <w:r w:rsidR="00B31804" w:rsidRPr="00133184">
              <w:rPr>
                <w:sz w:val="20"/>
                <w:szCs w:val="20"/>
              </w:rPr>
              <w:t xml:space="preserve">Ток-шоу </w:t>
            </w:r>
            <w:r w:rsidRPr="00133184">
              <w:rPr>
                <w:sz w:val="20"/>
                <w:szCs w:val="20"/>
              </w:rPr>
              <w:t>«Есть вопрос!».</w:t>
            </w:r>
          </w:p>
          <w:p w:rsidR="008E518F" w:rsidRPr="00133184" w:rsidRDefault="00133184" w:rsidP="00C5066E">
            <w:r w:rsidRPr="00133184">
              <w:rPr>
                <w:sz w:val="20"/>
                <w:szCs w:val="20"/>
              </w:rPr>
              <w:t>Лот№</w:t>
            </w:r>
            <w:r w:rsidR="00587610">
              <w:rPr>
                <w:sz w:val="20"/>
                <w:szCs w:val="20"/>
              </w:rPr>
              <w:t>4</w:t>
            </w:r>
            <w:r w:rsidRPr="00133184">
              <w:rPr>
                <w:sz w:val="20"/>
                <w:szCs w:val="20"/>
              </w:rPr>
              <w:t xml:space="preserve"> - Создание цикла информационных программ культурно-развлекательного формата «Братская кухня» и «Братская кухня на Славянском базаре».</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п.1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8B5B4F" w:rsidRDefault="0007463D" w:rsidP="00C5066E">
            <w:pPr>
              <w:rPr>
                <w:sz w:val="20"/>
                <w:szCs w:val="20"/>
              </w:rPr>
            </w:pPr>
            <w:r w:rsidRPr="008B5B4F">
              <w:rPr>
                <w:b/>
                <w:sz w:val="20"/>
                <w:szCs w:val="20"/>
              </w:rPr>
              <w:t>Наименование Заказчика</w:t>
            </w:r>
            <w:r w:rsidRPr="008B5B4F">
              <w:rPr>
                <w:sz w:val="20"/>
                <w:szCs w:val="20"/>
              </w:rPr>
              <w:t xml:space="preserve">: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п.1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szCs w:val="20"/>
              </w:rPr>
            </w:pPr>
            <w:r w:rsidRPr="0007463D">
              <w:rPr>
                <w:sz w:val="16"/>
                <w:szCs w:val="16"/>
              </w:rPr>
              <w:t>конкурсе</w:t>
            </w:r>
          </w:p>
        </w:tc>
        <w:tc>
          <w:tcPr>
            <w:tcW w:w="9203" w:type="dxa"/>
          </w:tcPr>
          <w:p w:rsidR="0007463D" w:rsidRPr="008E518F" w:rsidRDefault="0007463D" w:rsidP="00C5066E">
            <w:pPr>
              <w:suppressAutoHyphens/>
              <w:jc w:val="both"/>
              <w:outlineLvl w:val="0"/>
              <w:rPr>
                <w:b/>
                <w:sz w:val="20"/>
                <w:szCs w:val="20"/>
              </w:rPr>
            </w:pPr>
            <w:r w:rsidRPr="008E518F">
              <w:rPr>
                <w:b/>
                <w:sz w:val="20"/>
                <w:szCs w:val="20"/>
              </w:rPr>
              <w:t>Начальная (максимальная) цена Договора:</w:t>
            </w:r>
          </w:p>
          <w:p w:rsidR="001C5EDD" w:rsidRPr="001C5EDD" w:rsidRDefault="001C5EDD" w:rsidP="00C5066E">
            <w:pPr>
              <w:suppressAutoHyphens/>
              <w:spacing w:line="264" w:lineRule="auto"/>
              <w:contextualSpacing/>
              <w:jc w:val="both"/>
              <w:rPr>
                <w:color w:val="000000"/>
                <w:sz w:val="20"/>
                <w:szCs w:val="20"/>
              </w:rPr>
            </w:pPr>
            <w:r w:rsidRPr="001C5EDD">
              <w:rPr>
                <w:color w:val="000000"/>
                <w:sz w:val="20"/>
                <w:szCs w:val="20"/>
              </w:rPr>
              <w:t>Лот №</w:t>
            </w:r>
            <w:r w:rsidR="00587610">
              <w:rPr>
                <w:color w:val="000000"/>
                <w:sz w:val="20"/>
                <w:szCs w:val="20"/>
              </w:rPr>
              <w:t>1</w:t>
            </w:r>
            <w:r w:rsidRPr="001C5EDD">
              <w:rPr>
                <w:color w:val="000000"/>
                <w:sz w:val="20"/>
                <w:szCs w:val="20"/>
              </w:rPr>
              <w:t xml:space="preserve"> –</w:t>
            </w:r>
            <w:r w:rsidR="00BD103E">
              <w:rPr>
                <w:color w:val="000000"/>
                <w:sz w:val="20"/>
                <w:szCs w:val="20"/>
              </w:rPr>
              <w:t xml:space="preserve"> 4 980 000 (Четыре миллиона девятьсот восемьдесят тысяч</w:t>
            </w:r>
            <w:r w:rsidRPr="001C5EDD">
              <w:rPr>
                <w:color w:val="000000"/>
                <w:sz w:val="20"/>
                <w:szCs w:val="20"/>
              </w:rPr>
              <w:t>) российских рубля 00 копеек.</w:t>
            </w:r>
          </w:p>
          <w:p w:rsidR="001C5EDD" w:rsidRPr="001C5EDD" w:rsidRDefault="001C5EDD" w:rsidP="00C5066E">
            <w:pPr>
              <w:spacing w:line="264" w:lineRule="auto"/>
              <w:jc w:val="both"/>
              <w:rPr>
                <w:color w:val="000000"/>
                <w:sz w:val="20"/>
                <w:szCs w:val="20"/>
              </w:rPr>
            </w:pPr>
            <w:r w:rsidRPr="001C5EDD">
              <w:rPr>
                <w:sz w:val="20"/>
                <w:szCs w:val="20"/>
              </w:rPr>
              <w:t>Лот №</w:t>
            </w:r>
            <w:r w:rsidR="00587610">
              <w:rPr>
                <w:sz w:val="20"/>
                <w:szCs w:val="20"/>
              </w:rPr>
              <w:t>2</w:t>
            </w:r>
            <w:r w:rsidRPr="001C5EDD">
              <w:rPr>
                <w:sz w:val="20"/>
                <w:szCs w:val="20"/>
              </w:rPr>
              <w:t xml:space="preserve"> – 3 </w:t>
            </w:r>
            <w:r w:rsidR="00BD103E">
              <w:rPr>
                <w:sz w:val="20"/>
                <w:szCs w:val="20"/>
              </w:rPr>
              <w:t>680</w:t>
            </w:r>
            <w:r w:rsidRPr="001C5EDD">
              <w:rPr>
                <w:sz w:val="20"/>
                <w:szCs w:val="20"/>
              </w:rPr>
              <w:t xml:space="preserve"> 000 (Три миллиона </w:t>
            </w:r>
            <w:r w:rsidR="00BD103E">
              <w:rPr>
                <w:sz w:val="20"/>
                <w:szCs w:val="20"/>
              </w:rPr>
              <w:t>шестьсот восемьдесят тысяч</w:t>
            </w:r>
            <w:r w:rsidRPr="001C5EDD">
              <w:rPr>
                <w:sz w:val="20"/>
                <w:szCs w:val="20"/>
              </w:rPr>
              <w:t xml:space="preserve">) </w:t>
            </w:r>
            <w:r w:rsidRPr="001C5EDD">
              <w:rPr>
                <w:color w:val="000000"/>
                <w:sz w:val="20"/>
                <w:szCs w:val="20"/>
              </w:rPr>
              <w:t>российских рублей 00 копеек.</w:t>
            </w:r>
          </w:p>
          <w:p w:rsidR="001C5EDD" w:rsidRPr="001C5EDD" w:rsidRDefault="001C5EDD" w:rsidP="00C5066E">
            <w:pPr>
              <w:spacing w:line="264" w:lineRule="auto"/>
              <w:jc w:val="both"/>
              <w:rPr>
                <w:color w:val="000000"/>
                <w:sz w:val="20"/>
                <w:szCs w:val="20"/>
              </w:rPr>
            </w:pPr>
            <w:r w:rsidRPr="001C5EDD">
              <w:rPr>
                <w:color w:val="000000"/>
                <w:sz w:val="20"/>
                <w:szCs w:val="20"/>
              </w:rPr>
              <w:t>Лот№</w:t>
            </w:r>
            <w:r w:rsidR="00587610">
              <w:rPr>
                <w:color w:val="000000"/>
                <w:sz w:val="20"/>
                <w:szCs w:val="20"/>
              </w:rPr>
              <w:t>3</w:t>
            </w:r>
            <w:r w:rsidRPr="001C5EDD">
              <w:rPr>
                <w:color w:val="000000"/>
                <w:sz w:val="20"/>
                <w:szCs w:val="20"/>
              </w:rPr>
              <w:t xml:space="preserve"> – </w:t>
            </w:r>
            <w:r w:rsidR="006B6B29" w:rsidRPr="006B6B29">
              <w:rPr>
                <w:color w:val="000000"/>
                <w:sz w:val="20"/>
                <w:szCs w:val="20"/>
              </w:rPr>
              <w:t>21 605 940 (Двадцать один миллион шестьсот пять тысяч девятьсот сорок) российских рублей 00 копеек</w:t>
            </w:r>
            <w:r w:rsidR="006B6B29">
              <w:rPr>
                <w:color w:val="000000"/>
                <w:sz w:val="20"/>
                <w:szCs w:val="20"/>
              </w:rPr>
              <w:t>.</w:t>
            </w:r>
          </w:p>
          <w:p w:rsidR="008E518F" w:rsidRPr="001C5EDD" w:rsidRDefault="001C5EDD" w:rsidP="00C5066E">
            <w:pPr>
              <w:spacing w:line="264" w:lineRule="auto"/>
              <w:jc w:val="both"/>
              <w:rPr>
                <w:color w:val="000000"/>
              </w:rPr>
            </w:pPr>
            <w:r w:rsidRPr="001C5EDD">
              <w:rPr>
                <w:color w:val="000000"/>
                <w:sz w:val="20"/>
                <w:szCs w:val="20"/>
              </w:rPr>
              <w:t>Лот№</w:t>
            </w:r>
            <w:r w:rsidR="00587610">
              <w:rPr>
                <w:color w:val="000000"/>
                <w:sz w:val="20"/>
                <w:szCs w:val="20"/>
              </w:rPr>
              <w:t>4</w:t>
            </w:r>
            <w:r w:rsidRPr="001C5EDD">
              <w:rPr>
                <w:color w:val="000000"/>
                <w:sz w:val="20"/>
                <w:szCs w:val="20"/>
              </w:rPr>
              <w:t xml:space="preserve"> – </w:t>
            </w:r>
            <w:r w:rsidR="00BD103E">
              <w:rPr>
                <w:color w:val="000000"/>
                <w:sz w:val="20"/>
                <w:szCs w:val="20"/>
              </w:rPr>
              <w:t>15 340 000</w:t>
            </w:r>
            <w:r w:rsidRPr="001C5EDD">
              <w:rPr>
                <w:color w:val="000000"/>
                <w:sz w:val="20"/>
                <w:szCs w:val="20"/>
              </w:rPr>
              <w:t xml:space="preserve"> (</w:t>
            </w:r>
            <w:r w:rsidR="00BD103E">
              <w:rPr>
                <w:color w:val="000000"/>
                <w:sz w:val="20"/>
                <w:szCs w:val="20"/>
              </w:rPr>
              <w:t>Пятнадцать миллионов триста сорок тысяч</w:t>
            </w:r>
            <w:r w:rsidRPr="001C5EDD">
              <w:rPr>
                <w:color w:val="000000"/>
                <w:sz w:val="20"/>
                <w:szCs w:val="20"/>
              </w:rPr>
              <w:t>) российских рублей 00 копеек.</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п.3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07463D" w:rsidRDefault="0007463D" w:rsidP="00C5066E">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п.5 Ин-</w:t>
            </w:r>
          </w:p>
          <w:p w:rsidR="0007463D" w:rsidRPr="0007463D" w:rsidRDefault="0007463D" w:rsidP="00C5066E">
            <w:pPr>
              <w:rPr>
                <w:sz w:val="16"/>
                <w:szCs w:val="16"/>
              </w:rPr>
            </w:pP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D75C68" w:rsidRDefault="0007463D" w:rsidP="00C5066E">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p>
          <w:p w:rsidR="0007463D" w:rsidRPr="00D75C68" w:rsidRDefault="0007463D" w:rsidP="00C5066E">
            <w:pPr>
              <w:jc w:val="both"/>
              <w:rPr>
                <w:sz w:val="20"/>
                <w:szCs w:val="20"/>
              </w:rPr>
            </w:pPr>
            <w:r w:rsidRPr="00D75C68">
              <w:rPr>
                <w:b/>
                <w:sz w:val="20"/>
                <w:szCs w:val="20"/>
              </w:rPr>
              <w:t>Номера телефонов</w:t>
            </w:r>
            <w:r w:rsidRPr="00D75C68">
              <w:rPr>
                <w:sz w:val="20"/>
                <w:szCs w:val="20"/>
              </w:rPr>
              <w:t xml:space="preserve">: </w:t>
            </w:r>
            <w:r w:rsidR="00D75C68" w:rsidRPr="00D75C68">
              <w:rPr>
                <w:sz w:val="20"/>
                <w:szCs w:val="20"/>
              </w:rPr>
              <w:t>+7 (495) 637-65-09; моб.: +7 (925) 073-53-64</w:t>
            </w:r>
            <w:r w:rsidRPr="00D75C68">
              <w:rPr>
                <w:sz w:val="20"/>
                <w:szCs w:val="20"/>
              </w:rPr>
              <w:t xml:space="preserve"> </w:t>
            </w:r>
          </w:p>
          <w:p w:rsidR="0007463D" w:rsidRPr="00D75C68" w:rsidRDefault="0007463D" w:rsidP="00C5066E">
            <w:pPr>
              <w:rPr>
                <w:b/>
                <w:color w:val="FF0000"/>
                <w:sz w:val="20"/>
                <w:szCs w:val="20"/>
              </w:rPr>
            </w:pPr>
            <w:r w:rsidRPr="00D75C68">
              <w:rPr>
                <w:b/>
                <w:sz w:val="20"/>
                <w:szCs w:val="20"/>
              </w:rPr>
              <w:t>Адрес электронной почты:</w:t>
            </w:r>
            <w:r w:rsidR="00D75C68" w:rsidRPr="00D75C68">
              <w:rPr>
                <w:b/>
                <w:sz w:val="20"/>
                <w:szCs w:val="20"/>
              </w:rPr>
              <w:t xml:space="preserve"> </w:t>
            </w:r>
            <w:proofErr w:type="spellStart"/>
            <w:r w:rsidR="00D75C68" w:rsidRPr="00D75C68">
              <w:rPr>
                <w:sz w:val="20"/>
                <w:szCs w:val="20"/>
                <w:lang w:val="en-US"/>
              </w:rPr>
              <w:t>i</w:t>
            </w:r>
            <w:proofErr w:type="spellEnd"/>
            <w:r w:rsidR="00D75C68" w:rsidRPr="00D75C68">
              <w:rPr>
                <w:sz w:val="20"/>
                <w:szCs w:val="20"/>
              </w:rPr>
              <w:t>.</w:t>
            </w:r>
            <w:proofErr w:type="spellStart"/>
            <w:r w:rsidR="00D75C68" w:rsidRPr="00D75C68">
              <w:rPr>
                <w:sz w:val="20"/>
                <w:szCs w:val="20"/>
                <w:lang w:val="en-US"/>
              </w:rPr>
              <w:t>sheina</w:t>
            </w:r>
            <w:proofErr w:type="spellEnd"/>
            <w:r w:rsidR="00D75C68" w:rsidRPr="00D75C68">
              <w:rPr>
                <w:sz w:val="20"/>
                <w:szCs w:val="20"/>
              </w:rPr>
              <w:t>@</w:t>
            </w:r>
            <w:proofErr w:type="spellStart"/>
            <w:r w:rsidR="00D75C68" w:rsidRPr="00D75C68">
              <w:rPr>
                <w:sz w:val="20"/>
                <w:szCs w:val="20"/>
                <w:lang w:val="en-US"/>
              </w:rPr>
              <w:t>souzveche</w:t>
            </w:r>
            <w:proofErr w:type="spellEnd"/>
            <w:r w:rsidR="00D75C68" w:rsidRPr="00D75C68">
              <w:rPr>
                <w:sz w:val="20"/>
                <w:szCs w:val="20"/>
              </w:rPr>
              <w:t>.</w:t>
            </w:r>
            <w:proofErr w:type="spellStart"/>
            <w:r w:rsidR="00D75C68" w:rsidRPr="00D75C68">
              <w:rPr>
                <w:sz w:val="20"/>
                <w:szCs w:val="20"/>
                <w:lang w:val="en-US"/>
              </w:rPr>
              <w:t>ru</w:t>
            </w:r>
            <w:proofErr w:type="spellEnd"/>
          </w:p>
          <w:p w:rsidR="00D75C68" w:rsidRPr="00D75C68" w:rsidRDefault="0007463D" w:rsidP="00C5066E">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00D75C68" w:rsidRPr="00D75C68">
                <w:rPr>
                  <w:rStyle w:val="ae"/>
                  <w:sz w:val="20"/>
                  <w:szCs w:val="20"/>
                </w:rPr>
                <w:t>http://belros.tv/</w:t>
              </w:r>
            </w:hyperlink>
          </w:p>
        </w:tc>
      </w:tr>
      <w:tr w:rsidR="0007463D" w:rsidRPr="0007463D" w:rsidTr="00CF2DD8">
        <w:tc>
          <w:tcPr>
            <w:tcW w:w="1111" w:type="dxa"/>
          </w:tcPr>
          <w:p w:rsidR="0007463D" w:rsidRDefault="0005615F" w:rsidP="00C5066E">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C5066E">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C5066E">
            <w:pPr>
              <w:rPr>
                <w:sz w:val="20"/>
              </w:rPr>
            </w:pPr>
            <w:r w:rsidRPr="0007463D">
              <w:rPr>
                <w:sz w:val="16"/>
                <w:szCs w:val="16"/>
              </w:rPr>
              <w:t>конкурса</w:t>
            </w:r>
          </w:p>
        </w:tc>
        <w:tc>
          <w:tcPr>
            <w:tcW w:w="9203" w:type="dxa"/>
          </w:tcPr>
          <w:p w:rsidR="0007463D" w:rsidRPr="0007463D" w:rsidRDefault="0007463D" w:rsidP="00C5066E">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C5066E">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C5066E">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07463D" w:rsidRDefault="0007463D" w:rsidP="00C5066E">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C5066E">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07463D" w:rsidRDefault="0007463D" w:rsidP="00C5066E">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C5066E">
            <w:pPr>
              <w:rPr>
                <w:sz w:val="16"/>
                <w:szCs w:val="16"/>
              </w:rPr>
            </w:pPr>
          </w:p>
          <w:p w:rsidR="0007463D" w:rsidRPr="0007463D" w:rsidRDefault="0007463D" w:rsidP="00C5066E">
            <w:pPr>
              <w:rPr>
                <w:sz w:val="16"/>
                <w:szCs w:val="16"/>
              </w:rPr>
            </w:pPr>
          </w:p>
          <w:p w:rsidR="0007463D" w:rsidRPr="0007463D" w:rsidRDefault="0007463D" w:rsidP="00C5066E">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C77F83" w:rsidRPr="00C77F83" w:rsidRDefault="00C77F83" w:rsidP="00C5066E">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C5066E">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5066E">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5066E">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5066E">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E94824">
              <w:rPr>
                <w:sz w:val="20"/>
              </w:rPr>
              <w:t>6 (</w:t>
            </w:r>
            <w:r w:rsidRPr="00C77F83">
              <w:rPr>
                <w:sz w:val="20"/>
              </w:rPr>
              <w:t>шесть</w:t>
            </w:r>
            <w:r w:rsidR="00E94824">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5066E">
            <w:pPr>
              <w:spacing w:line="216" w:lineRule="auto"/>
              <w:ind w:firstLine="318"/>
              <w:jc w:val="both"/>
              <w:rPr>
                <w:sz w:val="20"/>
              </w:rPr>
            </w:pPr>
            <w:r w:rsidRPr="00C77F83">
              <w:rPr>
                <w:sz w:val="20"/>
              </w:rPr>
              <w:lastRenderedPageBreak/>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5066E">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5066E">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5066E">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C77F83" w:rsidRPr="00C77F83" w:rsidRDefault="00C77F83" w:rsidP="00C5066E">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5066E">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5066E">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5066E">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5066E">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5066E">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5066E">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5066E">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5066E">
            <w:pPr>
              <w:spacing w:line="216" w:lineRule="auto"/>
              <w:ind w:firstLine="318"/>
              <w:jc w:val="both"/>
              <w:rPr>
                <w:sz w:val="20"/>
              </w:rPr>
            </w:pPr>
            <w:r w:rsidRPr="00C77F83">
              <w:rPr>
                <w:sz w:val="20"/>
              </w:rPr>
              <w:t>9.2.6. </w:t>
            </w:r>
            <w:r w:rsidR="00F804F9" w:rsidRPr="00F804F9">
              <w:rPr>
                <w:sz w:val="20"/>
              </w:rPr>
              <w:t>Сведения об опыте выполнения работ участника конкурса</w:t>
            </w:r>
            <w:r w:rsidR="00F804F9" w:rsidRPr="00C77F83">
              <w:rPr>
                <w:sz w:val="20"/>
              </w:rPr>
              <w:t xml:space="preserve"> </w:t>
            </w:r>
            <w:r w:rsidRPr="00C77F83">
              <w:rPr>
                <w:sz w:val="20"/>
              </w:rPr>
              <w:t xml:space="preserve">(форма № 5). </w:t>
            </w:r>
          </w:p>
          <w:p w:rsidR="00C77F83" w:rsidRPr="00C77F83" w:rsidRDefault="00C77F83" w:rsidP="00C5066E">
            <w:pPr>
              <w:spacing w:line="216" w:lineRule="auto"/>
              <w:ind w:firstLine="318"/>
              <w:jc w:val="both"/>
              <w:rPr>
                <w:sz w:val="20"/>
              </w:rPr>
            </w:pPr>
            <w:r w:rsidRPr="00C77F83">
              <w:rPr>
                <w:sz w:val="20"/>
              </w:rPr>
              <w:t xml:space="preserve">9.2.7.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6).</w:t>
            </w:r>
          </w:p>
          <w:p w:rsidR="00334FF3" w:rsidRPr="00334FF3" w:rsidRDefault="00C77F83" w:rsidP="00C5066E">
            <w:pPr>
              <w:tabs>
                <w:tab w:val="left" w:pos="567"/>
              </w:tabs>
              <w:spacing w:line="18" w:lineRule="atLeast"/>
              <w:ind w:firstLine="318"/>
              <w:contextualSpacing/>
              <w:jc w:val="both"/>
              <w:rPr>
                <w:sz w:val="20"/>
              </w:rPr>
            </w:pPr>
            <w:r w:rsidRPr="00C77F83">
              <w:rPr>
                <w:sz w:val="20"/>
              </w:rPr>
              <w:t xml:space="preserve">9.2.8. Проект Договора. </w:t>
            </w:r>
            <w:r w:rsidR="00334FF3" w:rsidRPr="00334FF3">
              <w:rPr>
                <w:sz w:val="20"/>
              </w:rPr>
              <w:t>9.2.9. Проект сметы расходов (форма № 9).</w:t>
            </w:r>
          </w:p>
          <w:p w:rsidR="00C77F83" w:rsidRDefault="00C77F83" w:rsidP="00C5066E">
            <w:pPr>
              <w:spacing w:line="216" w:lineRule="auto"/>
              <w:ind w:firstLine="318"/>
              <w:jc w:val="both"/>
              <w:rPr>
                <w:sz w:val="20"/>
              </w:rPr>
            </w:pPr>
          </w:p>
          <w:p w:rsidR="00B31804" w:rsidRPr="00C77F83" w:rsidRDefault="00B31804" w:rsidP="00C5066E">
            <w:pPr>
              <w:spacing w:line="216" w:lineRule="auto"/>
              <w:ind w:firstLine="318"/>
              <w:jc w:val="both"/>
              <w:rPr>
                <w:sz w:val="20"/>
              </w:rPr>
            </w:pPr>
            <w:r>
              <w:rPr>
                <w:sz w:val="20"/>
              </w:rPr>
              <w:t>Содержательная часть проекта сметы должна быть представлена в виде таблицы.</w:t>
            </w:r>
          </w:p>
          <w:p w:rsidR="00B31804" w:rsidRPr="00C77F83" w:rsidRDefault="00B31804" w:rsidP="00B31804">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Pr>
                <w:sz w:val="20"/>
              </w:rPr>
              <w:t>непредвиденные расходы.</w:t>
            </w:r>
          </w:p>
          <w:p w:rsidR="00B31804" w:rsidRPr="00C77F83" w:rsidRDefault="00B31804" w:rsidP="00B31804">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rsidR="0007463D" w:rsidRPr="00C77F83" w:rsidRDefault="0007463D" w:rsidP="00C5066E">
            <w:pPr>
              <w:tabs>
                <w:tab w:val="left" w:pos="567"/>
              </w:tabs>
              <w:spacing w:line="216" w:lineRule="auto"/>
              <w:ind w:firstLine="318"/>
              <w:contextualSpacing/>
              <w:jc w:val="both"/>
              <w:rPr>
                <w:sz w:val="20"/>
              </w:rPr>
            </w:pPr>
          </w:p>
        </w:tc>
      </w:tr>
      <w:tr w:rsidR="0007463D" w:rsidRPr="0007463D" w:rsidTr="00CF2DD8">
        <w:tc>
          <w:tcPr>
            <w:tcW w:w="1111" w:type="dxa"/>
          </w:tcPr>
          <w:p w:rsidR="0007463D" w:rsidRPr="0007463D" w:rsidRDefault="0007463D" w:rsidP="00C5066E">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133184" w:rsidRDefault="0007463D" w:rsidP="00C5066E">
            <w:pPr>
              <w:rPr>
                <w:b/>
                <w:sz w:val="20"/>
                <w:highlight w:val="yellow"/>
              </w:rPr>
            </w:pPr>
            <w:r w:rsidRPr="00133184">
              <w:rPr>
                <w:b/>
                <w:sz w:val="20"/>
              </w:rPr>
              <w:t>Срок действия конкурсных заявок</w:t>
            </w:r>
            <w:r w:rsidRPr="00596C92">
              <w:rPr>
                <w:sz w:val="20"/>
              </w:rPr>
              <w:t>: не менее 45 дней с момента вскрытия конвертов с заявками</w:t>
            </w:r>
            <w:r w:rsidRPr="00133184">
              <w:rPr>
                <w:sz w:val="20"/>
              </w:rPr>
              <w:t xml:space="preserve"> </w:t>
            </w:r>
          </w:p>
        </w:tc>
      </w:tr>
      <w:tr w:rsidR="0007463D" w:rsidRPr="0007463D" w:rsidTr="00CF2DD8">
        <w:tc>
          <w:tcPr>
            <w:tcW w:w="1111" w:type="dxa"/>
          </w:tcPr>
          <w:p w:rsidR="0007463D" w:rsidRPr="0007463D" w:rsidRDefault="0005615F" w:rsidP="00C5066E">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C5066E">
            <w:pPr>
              <w:rPr>
                <w:sz w:val="20"/>
              </w:rPr>
            </w:pPr>
            <w:r w:rsidRPr="0007463D">
              <w:rPr>
                <w:sz w:val="16"/>
                <w:szCs w:val="16"/>
              </w:rPr>
              <w:t>конкурса</w:t>
            </w:r>
          </w:p>
        </w:tc>
        <w:tc>
          <w:tcPr>
            <w:tcW w:w="9203" w:type="dxa"/>
          </w:tcPr>
          <w:p w:rsidR="0007463D" w:rsidRPr="00124099" w:rsidRDefault="0007463D" w:rsidP="00C5066E">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C5066E">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p>
        </w:tc>
      </w:tr>
      <w:tr w:rsidR="0007463D" w:rsidRPr="0007463D" w:rsidTr="00CF2DD8">
        <w:tc>
          <w:tcPr>
            <w:tcW w:w="1111" w:type="dxa"/>
          </w:tcPr>
          <w:p w:rsidR="0005615F" w:rsidRDefault="0007463D" w:rsidP="00C5066E">
            <w:pPr>
              <w:rPr>
                <w:sz w:val="16"/>
                <w:szCs w:val="16"/>
              </w:rPr>
            </w:pPr>
            <w:r w:rsidRPr="0007463D">
              <w:rPr>
                <w:sz w:val="16"/>
                <w:szCs w:val="16"/>
              </w:rPr>
              <w:t xml:space="preserve">п.10 </w:t>
            </w:r>
          </w:p>
          <w:p w:rsidR="0007463D" w:rsidRPr="0007463D" w:rsidRDefault="0005615F" w:rsidP="00C5066E">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C5066E">
            <w:pPr>
              <w:rPr>
                <w:sz w:val="20"/>
                <w:szCs w:val="20"/>
              </w:rPr>
            </w:pPr>
            <w:r w:rsidRPr="0007463D">
              <w:rPr>
                <w:sz w:val="16"/>
                <w:szCs w:val="16"/>
              </w:rPr>
              <w:t>конкурсе</w:t>
            </w:r>
          </w:p>
        </w:tc>
        <w:tc>
          <w:tcPr>
            <w:tcW w:w="9203" w:type="dxa"/>
          </w:tcPr>
          <w:p w:rsidR="0007463D" w:rsidRPr="00124099" w:rsidRDefault="0007463D" w:rsidP="00C5066E">
            <w:pPr>
              <w:rPr>
                <w:b/>
                <w:sz w:val="20"/>
              </w:rPr>
            </w:pPr>
            <w:r w:rsidRPr="00124099">
              <w:rPr>
                <w:b/>
                <w:sz w:val="20"/>
              </w:rPr>
              <w:t>Срок начала приема конкурсных заявок:</w:t>
            </w:r>
            <w:r w:rsidR="009774A4">
              <w:rPr>
                <w:b/>
                <w:sz w:val="20"/>
              </w:rPr>
              <w:t xml:space="preserve"> </w:t>
            </w:r>
            <w:r w:rsidR="00B31804" w:rsidRPr="0099783D">
              <w:rPr>
                <w:b/>
                <w:sz w:val="20"/>
              </w:rPr>
              <w:t>22</w:t>
            </w:r>
            <w:r w:rsidR="00BD103E" w:rsidRPr="0099783D">
              <w:rPr>
                <w:b/>
                <w:sz w:val="20"/>
              </w:rPr>
              <w:t xml:space="preserve"> февраля </w:t>
            </w:r>
            <w:r w:rsidR="009774A4" w:rsidRPr="0099783D">
              <w:rPr>
                <w:b/>
                <w:sz w:val="20"/>
              </w:rPr>
              <w:t>2019 года</w:t>
            </w:r>
            <w:r w:rsidR="009774A4" w:rsidRPr="009774A4">
              <w:rPr>
                <w:sz w:val="20"/>
              </w:rPr>
              <w:t>. Понедельник – пятница с 11:00 до 18:00 по московскому времени.</w:t>
            </w:r>
          </w:p>
        </w:tc>
      </w:tr>
      <w:tr w:rsidR="0007463D" w:rsidRPr="0007463D" w:rsidTr="00CF2DD8">
        <w:tc>
          <w:tcPr>
            <w:tcW w:w="1111" w:type="dxa"/>
          </w:tcPr>
          <w:p w:rsidR="0007463D" w:rsidRPr="0007463D" w:rsidRDefault="0007463D" w:rsidP="00C5066E">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Pr="00124099" w:rsidRDefault="0007463D" w:rsidP="00C5066E">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w:t>
            </w:r>
            <w:r w:rsidR="00596C92">
              <w:rPr>
                <w:b/>
                <w:sz w:val="20"/>
              </w:rPr>
              <w:t xml:space="preserve"> </w:t>
            </w:r>
            <w:r w:rsidR="00B31804" w:rsidRPr="0099783D">
              <w:rPr>
                <w:b/>
                <w:sz w:val="20"/>
              </w:rPr>
              <w:t>13</w:t>
            </w:r>
            <w:r w:rsidR="00BD103E" w:rsidRPr="0099783D">
              <w:rPr>
                <w:b/>
                <w:sz w:val="20"/>
              </w:rPr>
              <w:t xml:space="preserve"> марта </w:t>
            </w:r>
            <w:r w:rsidR="009774A4" w:rsidRPr="0099783D">
              <w:rPr>
                <w:b/>
                <w:bCs/>
                <w:sz w:val="20"/>
              </w:rPr>
              <w:t>2019 года</w:t>
            </w:r>
            <w:r w:rsidR="009774A4" w:rsidRPr="009774A4">
              <w:rPr>
                <w:bCs/>
                <w:sz w:val="20"/>
              </w:rPr>
              <w:t>, 18:00 по московскому времени.</w:t>
            </w:r>
          </w:p>
        </w:tc>
      </w:tr>
      <w:tr w:rsidR="0007463D" w:rsidRPr="0007463D" w:rsidTr="00CF2DD8">
        <w:tc>
          <w:tcPr>
            <w:tcW w:w="1111" w:type="dxa"/>
          </w:tcPr>
          <w:p w:rsidR="0007463D" w:rsidRPr="0007463D" w:rsidRDefault="0007463D" w:rsidP="00C5066E">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C5066E">
            <w:pPr>
              <w:rPr>
                <w:sz w:val="20"/>
              </w:rPr>
            </w:pPr>
            <w:r w:rsidRPr="0007463D">
              <w:rPr>
                <w:sz w:val="16"/>
                <w:szCs w:val="16"/>
              </w:rPr>
              <w:t>конкурсе</w:t>
            </w:r>
          </w:p>
        </w:tc>
        <w:tc>
          <w:tcPr>
            <w:tcW w:w="9203" w:type="dxa"/>
          </w:tcPr>
          <w:p w:rsidR="0007463D" w:rsidRDefault="0007463D" w:rsidP="00C5066E">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B31804" w:rsidP="00C5066E">
            <w:pPr>
              <w:rPr>
                <w:sz w:val="20"/>
              </w:rPr>
            </w:pPr>
            <w:r w:rsidRPr="0099783D">
              <w:rPr>
                <w:b/>
                <w:sz w:val="20"/>
              </w:rPr>
              <w:t>14</w:t>
            </w:r>
            <w:r w:rsidR="00BD103E" w:rsidRPr="0099783D">
              <w:rPr>
                <w:b/>
                <w:sz w:val="20"/>
              </w:rPr>
              <w:t xml:space="preserve"> марта </w:t>
            </w:r>
            <w:r w:rsidR="009774A4" w:rsidRPr="0099783D">
              <w:rPr>
                <w:b/>
                <w:sz w:val="20"/>
              </w:rPr>
              <w:t>2019 года</w:t>
            </w:r>
            <w:r w:rsidR="009774A4">
              <w:rPr>
                <w:sz w:val="20"/>
              </w:rPr>
              <w:t xml:space="preserve"> в 14:00 по московскому времени</w:t>
            </w:r>
          </w:p>
        </w:tc>
      </w:tr>
      <w:tr w:rsidR="001716C2" w:rsidRPr="0007463D" w:rsidTr="00CF2DD8">
        <w:tc>
          <w:tcPr>
            <w:tcW w:w="1111" w:type="dxa"/>
          </w:tcPr>
          <w:p w:rsidR="001716C2" w:rsidRPr="0007463D" w:rsidRDefault="001716C2" w:rsidP="00C5066E">
            <w:pPr>
              <w:rPr>
                <w:sz w:val="16"/>
                <w:szCs w:val="16"/>
              </w:rPr>
            </w:pPr>
            <w:r w:rsidRPr="0007463D">
              <w:rPr>
                <w:sz w:val="16"/>
                <w:szCs w:val="16"/>
              </w:rPr>
              <w:lastRenderedPageBreak/>
              <w:t>пп.23.1 п.23 Инструк</w:t>
            </w:r>
            <w:r>
              <w:rPr>
                <w:sz w:val="16"/>
                <w:szCs w:val="16"/>
              </w:rPr>
              <w:t>ции участ</w:t>
            </w:r>
            <w:r w:rsidRPr="0007463D">
              <w:rPr>
                <w:sz w:val="16"/>
                <w:szCs w:val="16"/>
              </w:rPr>
              <w:t>никам</w:t>
            </w:r>
          </w:p>
          <w:p w:rsidR="001716C2" w:rsidRPr="0007463D" w:rsidRDefault="001716C2" w:rsidP="00C5066E">
            <w:pPr>
              <w:rPr>
                <w:sz w:val="20"/>
                <w:szCs w:val="20"/>
              </w:rPr>
            </w:pPr>
            <w:r w:rsidRPr="0007463D">
              <w:rPr>
                <w:sz w:val="16"/>
                <w:szCs w:val="16"/>
              </w:rPr>
              <w:t>конкурса</w:t>
            </w:r>
          </w:p>
        </w:tc>
        <w:tc>
          <w:tcPr>
            <w:tcW w:w="9203" w:type="dxa"/>
          </w:tcPr>
          <w:p w:rsidR="001716C2" w:rsidRPr="0007463D" w:rsidRDefault="00303FC0" w:rsidP="00B31804">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rsidR="001C5EDD" w:rsidRDefault="001C5EDD" w:rsidP="00C5066E">
      <w:pPr>
        <w:ind w:firstLine="708"/>
        <w:jc w:val="right"/>
        <w:rPr>
          <w:b/>
          <w:bCs/>
          <w:sz w:val="20"/>
          <w:szCs w:val="20"/>
        </w:rPr>
      </w:pPr>
      <w:bookmarkStart w:id="52" w:name="_Hlt440553689"/>
      <w:bookmarkEnd w:id="52"/>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6B6B29" w:rsidRDefault="006B6B29" w:rsidP="00B31804">
      <w:pPr>
        <w:spacing w:after="160" w:line="259" w:lineRule="auto"/>
        <w:rPr>
          <w:b/>
        </w:rPr>
      </w:pPr>
    </w:p>
    <w:p w:rsidR="00423E5F" w:rsidRDefault="00423E5F" w:rsidP="00423E5F">
      <w:pPr>
        <w:ind w:firstLine="708"/>
        <w:jc w:val="center"/>
        <w:rPr>
          <w:b/>
        </w:rPr>
      </w:pPr>
      <w:r w:rsidRPr="00997920">
        <w:rPr>
          <w:b/>
        </w:rPr>
        <w:lastRenderedPageBreak/>
        <w:t xml:space="preserve">Критерии оценки конкурсных заявок </w:t>
      </w:r>
    </w:p>
    <w:p w:rsidR="00423E5F" w:rsidRDefault="00423E5F" w:rsidP="00423E5F">
      <w:pPr>
        <w:ind w:firstLine="708"/>
        <w:jc w:val="center"/>
        <w:rPr>
          <w:b/>
        </w:rPr>
      </w:pPr>
    </w:p>
    <w:p w:rsidR="00423E5F" w:rsidRDefault="00423E5F" w:rsidP="00423E5F">
      <w:pPr>
        <w:ind w:firstLine="708"/>
        <w:jc w:val="center"/>
        <w:rPr>
          <w:b/>
        </w:rPr>
      </w:pPr>
      <w:r>
        <w:rPr>
          <w:b/>
        </w:rPr>
        <w:t>Лот №1</w:t>
      </w:r>
    </w:p>
    <w:p w:rsidR="00423E5F" w:rsidRPr="00010A01" w:rsidRDefault="00423E5F" w:rsidP="00423E5F">
      <w:pPr>
        <w:ind w:firstLine="708"/>
        <w:jc w:val="center"/>
        <w:rPr>
          <w:b/>
        </w:rPr>
      </w:pPr>
    </w:p>
    <w:p w:rsidR="00423E5F" w:rsidRPr="00997920" w:rsidRDefault="00423E5F" w:rsidP="00423E5F">
      <w:pPr>
        <w:ind w:firstLine="709"/>
        <w:jc w:val="both"/>
        <w:rPr>
          <w:b/>
          <w:color w:val="000000"/>
        </w:rPr>
      </w:pPr>
      <w:r w:rsidRPr="00997920">
        <w:rPr>
          <w:b/>
          <w:bCs/>
        </w:rPr>
        <w:t xml:space="preserve">1. </w:t>
      </w:r>
      <w:r w:rsidRPr="00997920">
        <w:rPr>
          <w:b/>
          <w:color w:val="000000"/>
        </w:rPr>
        <w:t>Предлагаемая цена Договора</w:t>
      </w:r>
    </w:p>
    <w:p w:rsidR="00423E5F" w:rsidRPr="00997920" w:rsidRDefault="00423E5F" w:rsidP="00423E5F">
      <w:pPr>
        <w:ind w:firstLine="709"/>
        <w:jc w:val="both"/>
        <w:rPr>
          <w:b/>
          <w:bCs/>
          <w:color w:val="000000"/>
        </w:rPr>
      </w:pPr>
      <w:r w:rsidRPr="00997920">
        <w:rPr>
          <w:b/>
          <w:bCs/>
          <w:color w:val="000000"/>
        </w:rPr>
        <w:t>Значимость критерия 25 %</w:t>
      </w:r>
    </w:p>
    <w:p w:rsidR="00423E5F" w:rsidRPr="00997920" w:rsidRDefault="00423E5F" w:rsidP="00423E5F">
      <w:pPr>
        <w:ind w:firstLine="709"/>
        <w:jc w:val="both"/>
        <w:rPr>
          <w:b/>
          <w:bCs/>
        </w:rPr>
      </w:pPr>
    </w:p>
    <w:p w:rsidR="00423E5F" w:rsidRPr="00997920" w:rsidRDefault="00423E5F" w:rsidP="00423E5F">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rsidR="00423E5F" w:rsidRPr="00997920" w:rsidRDefault="00423E5F" w:rsidP="00423E5F">
      <w:pPr>
        <w:pStyle w:val="aff"/>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Pr="00997920">
        <w:rPr>
          <w:b/>
          <w:bCs/>
          <w:iCs/>
          <w:color w:val="000000"/>
          <w:lang w:val="en-US"/>
        </w:rPr>
        <w:t>) * 25</w:t>
      </w:r>
      <w:r w:rsidRPr="00997920">
        <w:rPr>
          <w:iCs/>
          <w:color w:val="000000"/>
          <w:lang w:val="en-US"/>
        </w:rPr>
        <w:t xml:space="preserve">, </w:t>
      </w:r>
      <w:r w:rsidRPr="00997920">
        <w:rPr>
          <w:iCs/>
          <w:color w:val="000000"/>
        </w:rPr>
        <w:t>где</w:t>
      </w:r>
      <w:r w:rsidRPr="00997920">
        <w:rPr>
          <w:iCs/>
          <w:color w:val="000000"/>
          <w:lang w:val="en-US"/>
        </w:rPr>
        <w:t>:</w:t>
      </w:r>
    </w:p>
    <w:p w:rsidR="00423E5F" w:rsidRPr="00997920" w:rsidRDefault="00423E5F" w:rsidP="00423E5F">
      <w:pPr>
        <w:pStyle w:val="aff"/>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начальная (максимальная) цена Договора в соответствии с п.5 информационной карты конкурса;</w:t>
      </w:r>
    </w:p>
    <w:p w:rsidR="00423E5F" w:rsidRPr="00997920" w:rsidRDefault="00423E5F" w:rsidP="00423E5F">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rsidR="00423E5F" w:rsidRPr="00997920" w:rsidRDefault="00423E5F" w:rsidP="00423E5F">
      <w:pPr>
        <w:ind w:firstLine="709"/>
        <w:jc w:val="both"/>
        <w:rPr>
          <w:b/>
          <w:bCs/>
        </w:rPr>
      </w:pPr>
    </w:p>
    <w:p w:rsidR="00423E5F" w:rsidRPr="00A46AD3" w:rsidRDefault="00423E5F" w:rsidP="00423E5F">
      <w:pPr>
        <w:ind w:firstLine="709"/>
        <w:jc w:val="both"/>
        <w:rPr>
          <w:b/>
          <w:color w:val="000000"/>
        </w:rPr>
      </w:pPr>
      <w:r w:rsidRPr="00A46AD3">
        <w:rPr>
          <w:b/>
          <w:bCs/>
        </w:rPr>
        <w:t xml:space="preserve">2. </w:t>
      </w:r>
      <w:r w:rsidRPr="00A46AD3">
        <w:rPr>
          <w:b/>
          <w:color w:val="000000"/>
        </w:rPr>
        <w:t>Опыт участника по успешной поставке товара, выполнению работ, оказанию услуг</w:t>
      </w:r>
      <w:r w:rsidRPr="00A46AD3">
        <w:rPr>
          <w:b/>
          <w:color w:val="FF0000"/>
        </w:rPr>
        <w:t xml:space="preserve"> </w:t>
      </w:r>
      <w:r w:rsidRPr="00A46AD3">
        <w:rPr>
          <w:b/>
          <w:color w:val="000000"/>
        </w:rPr>
        <w:t>сопоставимого характера и объема (</w:t>
      </w:r>
      <w:r w:rsidRPr="00A46AD3">
        <w:rPr>
          <w:b/>
          <w:iCs/>
          <w:color w:val="000000"/>
        </w:rPr>
        <w:t>по тематике «Освещение государственной и общественной жизни Союза Беларуси и России»)</w:t>
      </w:r>
      <w:r w:rsidRPr="00A46AD3">
        <w:rPr>
          <w:b/>
          <w:color w:val="000000"/>
        </w:rPr>
        <w:t xml:space="preserve">, или компании входящей в список учредителей участника закупки </w:t>
      </w:r>
    </w:p>
    <w:p w:rsidR="00423E5F" w:rsidRDefault="00423E5F" w:rsidP="00423E5F">
      <w:pPr>
        <w:ind w:firstLine="709"/>
        <w:jc w:val="both"/>
        <w:rPr>
          <w:b/>
          <w:bCs/>
          <w:color w:val="000000"/>
        </w:rPr>
      </w:pPr>
      <w:r w:rsidRPr="00997920">
        <w:rPr>
          <w:b/>
          <w:bCs/>
          <w:color w:val="000000"/>
        </w:rPr>
        <w:t xml:space="preserve">Значимость критерия </w:t>
      </w:r>
      <w:r>
        <w:rPr>
          <w:b/>
          <w:bCs/>
          <w:color w:val="000000"/>
        </w:rPr>
        <w:t>1</w:t>
      </w:r>
      <w:r w:rsidRPr="00997920">
        <w:rPr>
          <w:b/>
          <w:bCs/>
          <w:color w:val="000000"/>
        </w:rPr>
        <w:t>0 %</w:t>
      </w:r>
    </w:p>
    <w:p w:rsidR="00423E5F" w:rsidRPr="00997920" w:rsidRDefault="00423E5F" w:rsidP="00423E5F">
      <w:pPr>
        <w:ind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 xml:space="preserve">Для оценки заявки по данному критерию участнику конкурса необходимо указать реквизиты (дата заключения, номер, наименование заказчика, цена) контрактов, а также предоставить акты выполненных работ по ним, заключенных в период не позднее двух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по тематике </w:t>
      </w:r>
      <w:r>
        <w:rPr>
          <w:iCs/>
          <w:color w:val="000000"/>
        </w:rPr>
        <w:t>«</w:t>
      </w:r>
      <w:r w:rsidRPr="00997920">
        <w:rPr>
          <w:iCs/>
          <w:color w:val="000000"/>
        </w:rPr>
        <w:t>Освещение государственной и общественной жизни Союза Беларуси и России</w:t>
      </w:r>
      <w:r>
        <w:rPr>
          <w:iCs/>
          <w:color w:val="000000"/>
        </w:rPr>
        <w:t>»</w:t>
      </w:r>
      <w:r w:rsidRPr="00997920">
        <w:rPr>
          <w:iCs/>
          <w:color w:val="000000"/>
        </w:rPr>
        <w:t xml:space="preserve"> стоимостью не менее 75% от максимальной стоимости настоящего лота.</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r w:rsidRPr="00997920">
        <w:rPr>
          <w:b/>
          <w:bCs/>
          <w:iCs/>
          <w:color w:val="000000"/>
        </w:rPr>
        <w:t>R</w:t>
      </w:r>
      <w:r>
        <w:rPr>
          <w:b/>
          <w:bCs/>
          <w:iCs/>
          <w:color w:val="000000"/>
          <w:lang w:val="en-US"/>
        </w:rPr>
        <w:t>b</w:t>
      </w:r>
      <w:r>
        <w:rPr>
          <w:b/>
          <w:bCs/>
          <w:iCs/>
          <w:color w:val="000000"/>
          <w:vertAlign w:val="subscript"/>
          <w:lang w:val="en-US"/>
        </w:rPr>
        <w:t>i</w:t>
      </w:r>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proofErr w:type="spellStart"/>
      <w:r w:rsidRPr="00997920">
        <w:rPr>
          <w:b/>
          <w:bCs/>
          <w:iCs/>
          <w:color w:val="000000"/>
        </w:rPr>
        <w:t>Rb</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w:t>
      </w:r>
      <w:r>
        <w:rPr>
          <w:b/>
          <w:bCs/>
          <w:iCs/>
          <w:color w:val="000000"/>
        </w:rPr>
        <w:t>1</w:t>
      </w:r>
      <w:r w:rsidRPr="00997920">
        <w:rPr>
          <w:b/>
          <w:bCs/>
          <w:iCs/>
          <w:color w:val="000000"/>
        </w:rPr>
        <w:t>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423E5F" w:rsidRDefault="00423E5F" w:rsidP="00423E5F">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423E5F" w:rsidRDefault="00423E5F" w:rsidP="00423E5F">
      <w:pPr>
        <w:ind w:firstLine="709"/>
        <w:jc w:val="both"/>
        <w:rPr>
          <w:iCs/>
          <w:color w:val="000000"/>
        </w:rPr>
      </w:pPr>
    </w:p>
    <w:p w:rsidR="00423E5F" w:rsidRPr="00997920" w:rsidRDefault="00423E5F" w:rsidP="00423E5F">
      <w:pPr>
        <w:ind w:firstLine="709"/>
        <w:jc w:val="both"/>
        <w:rPr>
          <w:b/>
          <w:color w:val="000000"/>
        </w:rPr>
      </w:pPr>
      <w:r>
        <w:rPr>
          <w:b/>
          <w:bCs/>
        </w:rPr>
        <w:t>3.</w:t>
      </w:r>
      <w:r w:rsidRPr="00997920">
        <w:rPr>
          <w:b/>
          <w:bCs/>
        </w:rPr>
        <w:t xml:space="preserve"> </w:t>
      </w:r>
      <w:r w:rsidRPr="00997920">
        <w:rPr>
          <w:b/>
          <w:color w:val="000000"/>
        </w:rPr>
        <w:t>Опыт участника по успешной поставке товара, выполнению работ, оказанию услуг</w:t>
      </w:r>
      <w:r w:rsidRPr="00997920">
        <w:rPr>
          <w:b/>
          <w:color w:val="FF0000"/>
        </w:rPr>
        <w:t xml:space="preserve"> </w:t>
      </w:r>
      <w:r w:rsidRPr="00997920">
        <w:rPr>
          <w:b/>
          <w:color w:val="000000"/>
        </w:rPr>
        <w:t>сопоставимого характера и объема</w:t>
      </w:r>
      <w:r>
        <w:rPr>
          <w:b/>
          <w:color w:val="000000"/>
        </w:rPr>
        <w:t xml:space="preserve"> (контракты с государственными учреждениями)</w:t>
      </w:r>
      <w:r w:rsidRPr="00997920">
        <w:rPr>
          <w:b/>
          <w:color w:val="000000"/>
        </w:rPr>
        <w:t xml:space="preserve">, или компании входящей в список учредителей участника закупки </w:t>
      </w:r>
    </w:p>
    <w:p w:rsidR="00423E5F" w:rsidRDefault="00423E5F" w:rsidP="00423E5F">
      <w:pPr>
        <w:ind w:firstLine="709"/>
        <w:jc w:val="both"/>
        <w:rPr>
          <w:b/>
          <w:bCs/>
          <w:color w:val="000000"/>
        </w:rPr>
      </w:pPr>
      <w:r w:rsidRPr="00997920">
        <w:rPr>
          <w:b/>
          <w:bCs/>
          <w:color w:val="000000"/>
        </w:rPr>
        <w:t xml:space="preserve">Значимость критерия </w:t>
      </w:r>
      <w:r>
        <w:rPr>
          <w:b/>
          <w:bCs/>
          <w:color w:val="000000"/>
        </w:rPr>
        <w:t>2</w:t>
      </w:r>
      <w:r w:rsidRPr="00997920">
        <w:rPr>
          <w:b/>
          <w:bCs/>
          <w:color w:val="000000"/>
        </w:rPr>
        <w:t>0 %</w:t>
      </w:r>
    </w:p>
    <w:p w:rsidR="00423E5F" w:rsidRPr="00997920" w:rsidRDefault="00423E5F" w:rsidP="00423E5F">
      <w:pPr>
        <w:ind w:firstLine="709"/>
        <w:jc w:val="both"/>
        <w:rPr>
          <w:b/>
          <w:bCs/>
          <w:color w:val="000000"/>
        </w:rPr>
      </w:pPr>
    </w:p>
    <w:p w:rsidR="00423E5F" w:rsidRPr="00A46AD3" w:rsidRDefault="00423E5F" w:rsidP="00423E5F">
      <w:pPr>
        <w:pStyle w:val="aff"/>
        <w:spacing w:before="0" w:after="12"/>
        <w:ind w:right="56" w:firstLine="709"/>
        <w:jc w:val="both"/>
        <w:rPr>
          <w:iCs/>
          <w:color w:val="000000"/>
        </w:rPr>
      </w:pPr>
      <w:r w:rsidRPr="00997920">
        <w:rPr>
          <w:iCs/>
          <w:color w:val="000000"/>
        </w:rPr>
        <w:t xml:space="preserve">Для оценки заявки по данному критерию участнику конкурса необходимо указать реквизиты (дата заключения, номер, наименование заказчика, цена) контрактов, а также предоставить акты выполненных работ по ним, заключенных в период не позднее </w:t>
      </w:r>
      <w:r>
        <w:rPr>
          <w:iCs/>
          <w:color w:val="000000"/>
        </w:rPr>
        <w:t>шести</w:t>
      </w:r>
      <w:r w:rsidRPr="00997920">
        <w:rPr>
          <w:iCs/>
          <w:color w:val="000000"/>
        </w:rPr>
        <w:t xml:space="preserve">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w:t>
      </w:r>
      <w:r>
        <w:rPr>
          <w:iCs/>
          <w:color w:val="000000"/>
        </w:rPr>
        <w:t xml:space="preserve">государственного значения </w:t>
      </w:r>
      <w:r w:rsidRPr="00997920">
        <w:rPr>
          <w:iCs/>
          <w:color w:val="000000"/>
        </w:rPr>
        <w:t>стоимостью не менее 75% от максимальной стоимости настоящего лота.</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Rc</w:t>
      </w:r>
      <w:r>
        <w:rPr>
          <w:b/>
          <w:bCs/>
          <w:iCs/>
          <w:color w:val="000000"/>
          <w:vertAlign w:val="subscript"/>
          <w:lang w:val="en-US"/>
        </w:rPr>
        <w:t>i</w:t>
      </w:r>
      <w:proofErr w:type="spellEnd"/>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r w:rsidRPr="00997920">
        <w:rPr>
          <w:b/>
          <w:bCs/>
          <w:iCs/>
          <w:color w:val="000000"/>
        </w:rPr>
        <w:t>R</w:t>
      </w:r>
      <w:r>
        <w:rPr>
          <w:b/>
          <w:bCs/>
          <w:iCs/>
          <w:color w:val="000000"/>
          <w:lang w:val="en-US"/>
        </w:rPr>
        <w:t>c</w:t>
      </w:r>
      <w:r w:rsidRPr="00997920">
        <w:rPr>
          <w:b/>
          <w:bCs/>
          <w:iCs/>
          <w:color w:val="000000"/>
          <w:vertAlign w:val="subscript"/>
        </w:rPr>
        <w:t>i</w:t>
      </w:r>
      <w:r w:rsidRPr="00997920">
        <w:rPr>
          <w:b/>
          <w:bCs/>
          <w:iCs/>
          <w:color w:val="000000"/>
        </w:rPr>
        <w:t xml:space="preserve"> = </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w:t>
      </w:r>
      <w:r>
        <w:rPr>
          <w:b/>
          <w:bCs/>
          <w:iCs/>
          <w:color w:val="000000"/>
        </w:rPr>
        <w:t>2</w:t>
      </w:r>
      <w:r w:rsidRPr="00997920">
        <w:rPr>
          <w:b/>
          <w:bCs/>
          <w:iCs/>
          <w:color w:val="000000"/>
        </w:rPr>
        <w:t>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423E5F" w:rsidRDefault="00423E5F" w:rsidP="00423E5F">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423E5F" w:rsidRDefault="00423E5F" w:rsidP="00423E5F">
      <w:pPr>
        <w:ind w:firstLine="709"/>
        <w:jc w:val="both"/>
        <w:rPr>
          <w:b/>
          <w:bCs/>
        </w:rPr>
      </w:pPr>
    </w:p>
    <w:p w:rsidR="00423E5F" w:rsidRPr="00997920" w:rsidRDefault="00423E5F" w:rsidP="00423E5F">
      <w:pPr>
        <w:ind w:firstLine="709"/>
        <w:jc w:val="both"/>
        <w:rPr>
          <w:b/>
          <w:color w:val="000000"/>
        </w:rPr>
      </w:pPr>
      <w:r>
        <w:rPr>
          <w:b/>
          <w:bCs/>
        </w:rPr>
        <w:lastRenderedPageBreak/>
        <w:t>4</w:t>
      </w:r>
      <w:r w:rsidRPr="00997920">
        <w:rPr>
          <w:b/>
          <w:bCs/>
        </w:rPr>
        <w:t xml:space="preserve">. </w:t>
      </w:r>
      <w:r w:rsidRPr="00997920">
        <w:rPr>
          <w:b/>
          <w:color w:val="000000"/>
        </w:rPr>
        <w:t>Творческое оформление программы</w:t>
      </w:r>
    </w:p>
    <w:p w:rsidR="00423E5F" w:rsidRPr="00997920" w:rsidRDefault="00423E5F" w:rsidP="00423E5F">
      <w:pPr>
        <w:ind w:firstLine="709"/>
        <w:jc w:val="both"/>
        <w:rPr>
          <w:b/>
          <w:bCs/>
          <w:color w:val="000000"/>
        </w:rPr>
      </w:pPr>
      <w:r w:rsidRPr="00997920">
        <w:rPr>
          <w:b/>
          <w:bCs/>
          <w:color w:val="000000"/>
        </w:rPr>
        <w:t>Значимость критерия 15 %</w:t>
      </w:r>
    </w:p>
    <w:p w:rsidR="00423E5F" w:rsidRPr="00997920" w:rsidRDefault="00423E5F" w:rsidP="00423E5F">
      <w:pPr>
        <w:pStyle w:val="aff"/>
        <w:spacing w:before="0" w:after="12"/>
        <w:ind w:right="56" w:firstLine="709"/>
        <w:jc w:val="both"/>
      </w:pPr>
      <w:r w:rsidRPr="00997920">
        <w:rPr>
          <w:iCs/>
          <w:color w:val="000000"/>
        </w:rPr>
        <w:t>Оценка в баллах пилотного выпуска программы на соответствие с Творческими требованиями к созданию Произведений, содержащихся в Разделе 4. Технического задания. По каждому участнику расчет производится по формуле:</w:t>
      </w:r>
    </w:p>
    <w:p w:rsidR="00423E5F" w:rsidRPr="00997920" w:rsidRDefault="00423E5F" w:rsidP="00423E5F">
      <w:pPr>
        <w:pStyle w:val="aff"/>
        <w:spacing w:before="0" w:after="12"/>
        <w:ind w:right="56" w:firstLine="709"/>
        <w:jc w:val="center"/>
      </w:pPr>
      <w:r w:rsidRPr="00997920">
        <w:rPr>
          <w:b/>
          <w:bCs/>
          <w:iCs/>
          <w:color w:val="000000"/>
        </w:rPr>
        <w:t>R</w:t>
      </w:r>
      <w:r>
        <w:rPr>
          <w:b/>
          <w:bCs/>
          <w:iCs/>
          <w:color w:val="000000"/>
          <w:lang w:val="en-US"/>
        </w:rPr>
        <w:t>d</w:t>
      </w:r>
      <w:r w:rsidRPr="00997920">
        <w:rPr>
          <w:b/>
          <w:bCs/>
          <w:iCs/>
          <w:color w:val="000000"/>
          <w:vertAlign w:val="subscript"/>
        </w:rPr>
        <w:t>i</w:t>
      </w:r>
      <w:r w:rsidRPr="00997920">
        <w:rPr>
          <w:b/>
          <w:bCs/>
          <w:iCs/>
          <w:color w:val="000000"/>
        </w:rPr>
        <w:t xml:space="preserve"> = </w:t>
      </w:r>
      <w:proofErr w:type="spellStart"/>
      <w:r w:rsidRPr="00997920">
        <w:rPr>
          <w:b/>
          <w:bCs/>
          <w:iCs/>
          <w:color w:val="000000"/>
        </w:rPr>
        <w:t>C</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C</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15</w:t>
      </w:r>
      <w:r w:rsidRPr="00997920">
        <w:rPr>
          <w:iCs/>
          <w:color w:val="000000"/>
        </w:rPr>
        <w:t>, где</w:t>
      </w:r>
    </w:p>
    <w:p w:rsidR="00423E5F" w:rsidRDefault="00423E5F" w:rsidP="00423E5F">
      <w:pPr>
        <w:pStyle w:val="aff"/>
        <w:spacing w:before="0" w:after="12"/>
        <w:ind w:right="56" w:firstLine="709"/>
        <w:jc w:val="both"/>
        <w:rPr>
          <w:iCs/>
          <w:color w:val="000000"/>
        </w:rPr>
      </w:pPr>
      <w:proofErr w:type="spellStart"/>
      <w:r w:rsidRPr="00997920">
        <w:rPr>
          <w:b/>
          <w:bCs/>
          <w:iCs/>
          <w:color w:val="000000"/>
        </w:rPr>
        <w:t>C</w:t>
      </w:r>
      <w:r w:rsidRPr="00997920">
        <w:rPr>
          <w:b/>
          <w:bCs/>
          <w:iCs/>
          <w:color w:val="000000"/>
          <w:vertAlign w:val="subscript"/>
        </w:rPr>
        <w:t>i</w:t>
      </w:r>
      <w:proofErr w:type="spellEnd"/>
      <w:r w:rsidRPr="00997920">
        <w:rPr>
          <w:iCs/>
          <w:color w:val="000000"/>
        </w:rPr>
        <w:t xml:space="preserve"> -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 оцениваемого (i-ого) участника конкурса,</w:t>
      </w:r>
      <w:r>
        <w:rPr>
          <w:iCs/>
          <w:color w:val="000000"/>
        </w:rPr>
        <w:t xml:space="preserve"> </w:t>
      </w:r>
      <w:proofErr w:type="spellStart"/>
      <w:r w:rsidRPr="00997920">
        <w:rPr>
          <w:b/>
          <w:bCs/>
          <w:iCs/>
          <w:color w:val="000000"/>
        </w:rPr>
        <w:t>C</w:t>
      </w:r>
      <w:r w:rsidRPr="00997920">
        <w:rPr>
          <w:b/>
          <w:bCs/>
          <w:iCs/>
          <w:color w:val="000000"/>
          <w:vertAlign w:val="subscript"/>
        </w:rPr>
        <w:t>max</w:t>
      </w:r>
      <w:proofErr w:type="spellEnd"/>
      <w:r w:rsidRPr="00997920">
        <w:rPr>
          <w:iCs/>
          <w:color w:val="000000"/>
        </w:rPr>
        <w:t xml:space="preserve"> - общее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w:t>
      </w:r>
    </w:p>
    <w:p w:rsidR="00423E5F" w:rsidRDefault="00423E5F" w:rsidP="00423E5F">
      <w:pPr>
        <w:pStyle w:val="aff"/>
        <w:spacing w:before="0" w:after="12"/>
        <w:ind w:right="56" w:firstLine="709"/>
        <w:jc w:val="both"/>
      </w:pPr>
    </w:p>
    <w:p w:rsidR="00423E5F" w:rsidRDefault="00423E5F" w:rsidP="00423E5F">
      <w:pPr>
        <w:pStyle w:val="aff"/>
        <w:spacing w:before="0" w:after="12"/>
        <w:ind w:right="56" w:firstLine="709"/>
        <w:jc w:val="both"/>
      </w:pPr>
      <w:r>
        <w:t>Ранее вышедшие программы в эфире телеканала «БелРос» пилотными версиями не признаются.</w:t>
      </w:r>
    </w:p>
    <w:p w:rsidR="00423E5F" w:rsidRDefault="00423E5F" w:rsidP="00423E5F">
      <w:pPr>
        <w:pStyle w:val="aff"/>
        <w:spacing w:before="0" w:after="12"/>
        <w:ind w:right="56" w:firstLine="709"/>
        <w:jc w:val="both"/>
      </w:pPr>
    </w:p>
    <w:p w:rsidR="00423E5F" w:rsidRPr="00997920" w:rsidRDefault="00423E5F" w:rsidP="00423E5F">
      <w:pPr>
        <w:ind w:firstLine="709"/>
        <w:jc w:val="both"/>
        <w:rPr>
          <w:b/>
          <w:color w:val="000000"/>
        </w:rPr>
      </w:pPr>
      <w:r>
        <w:rPr>
          <w:b/>
        </w:rPr>
        <w:t>5</w:t>
      </w:r>
      <w:r w:rsidRPr="00997920">
        <w:rPr>
          <w:b/>
        </w:rPr>
        <w:t xml:space="preserve">. </w:t>
      </w:r>
      <w:r w:rsidRPr="00997920">
        <w:rPr>
          <w:b/>
          <w:color w:val="000000"/>
        </w:rPr>
        <w:t xml:space="preserve">Финансовые ресурсы участника, или компании входящей в список учредителей участника закупки </w:t>
      </w:r>
    </w:p>
    <w:p w:rsidR="00423E5F" w:rsidRPr="00997920" w:rsidRDefault="00423E5F" w:rsidP="00423E5F">
      <w:pPr>
        <w:pStyle w:val="aff"/>
        <w:spacing w:before="0" w:after="12"/>
        <w:ind w:right="56" w:firstLine="709"/>
        <w:jc w:val="both"/>
        <w:rPr>
          <w:b/>
          <w:bCs/>
          <w:color w:val="000000"/>
        </w:rPr>
      </w:pPr>
      <w:r w:rsidRPr="00997920">
        <w:rPr>
          <w:b/>
          <w:bCs/>
          <w:color w:val="000000"/>
        </w:rPr>
        <w:t>Значимость критерия 1</w:t>
      </w:r>
      <w:r>
        <w:rPr>
          <w:b/>
          <w:bCs/>
          <w:color w:val="000000"/>
        </w:rPr>
        <w:t>0</w:t>
      </w:r>
      <w:r w:rsidRPr="00997920">
        <w:rPr>
          <w:b/>
          <w:bCs/>
          <w:color w:val="000000"/>
        </w:rPr>
        <w:t xml:space="preserve">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60"/>
        <w:ind w:right="56" w:firstLine="709"/>
        <w:jc w:val="both"/>
      </w:pPr>
      <w:r w:rsidRPr="00997920">
        <w:rPr>
          <w:iCs/>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r w:rsidRPr="00997920">
        <w:rPr>
          <w:b/>
          <w:bCs/>
          <w:iCs/>
          <w:color w:val="000000"/>
        </w:rPr>
        <w:t>R</w:t>
      </w:r>
      <w:r>
        <w:rPr>
          <w:b/>
          <w:bCs/>
          <w:iCs/>
          <w:color w:val="000000"/>
          <w:lang w:val="en-US"/>
        </w:rPr>
        <w:t>f</w:t>
      </w:r>
      <w:r>
        <w:rPr>
          <w:b/>
          <w:bCs/>
          <w:iCs/>
          <w:color w:val="000000"/>
          <w:vertAlign w:val="subscript"/>
          <w:lang w:val="en-US"/>
        </w:rPr>
        <w:t>i</w:t>
      </w:r>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r w:rsidRPr="00997920">
        <w:rPr>
          <w:b/>
          <w:bCs/>
          <w:iCs/>
          <w:color w:val="000000"/>
        </w:rPr>
        <w:t>R</w:t>
      </w:r>
      <w:r>
        <w:rPr>
          <w:b/>
          <w:bCs/>
          <w:iCs/>
          <w:color w:val="000000"/>
          <w:lang w:val="en-US"/>
        </w:rPr>
        <w:t>f</w:t>
      </w:r>
      <w:r w:rsidRPr="00997920">
        <w:rPr>
          <w:b/>
          <w:bCs/>
          <w:iCs/>
          <w:color w:val="000000"/>
          <w:vertAlign w:val="subscript"/>
        </w:rPr>
        <w:t>i</w:t>
      </w:r>
      <w:r w:rsidRPr="00997920">
        <w:rPr>
          <w:b/>
          <w:bCs/>
          <w:iCs/>
          <w:color w:val="000000"/>
        </w:rPr>
        <w:t xml:space="preserve"> = </w:t>
      </w:r>
      <w:proofErr w:type="spellStart"/>
      <w:r w:rsidRPr="00997920">
        <w:rPr>
          <w:b/>
          <w:bCs/>
          <w:iCs/>
          <w:color w:val="000000"/>
        </w:rPr>
        <w:t>D</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D</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D</w:t>
      </w:r>
      <w:r w:rsidRPr="00997920">
        <w:rPr>
          <w:b/>
          <w:bCs/>
          <w:iCs/>
          <w:color w:val="000000"/>
          <w:vertAlign w:val="subscript"/>
        </w:rPr>
        <w:t>i</w:t>
      </w:r>
      <w:proofErr w:type="spellEnd"/>
      <w:r w:rsidRPr="00997920">
        <w:rPr>
          <w:iCs/>
          <w:color w:val="000000"/>
        </w:rPr>
        <w:t xml:space="preserve"> - выручка оцениваемого (i-ого) участника конкурса.</w:t>
      </w:r>
    </w:p>
    <w:p w:rsidR="00423E5F" w:rsidRPr="00997920" w:rsidRDefault="00423E5F" w:rsidP="00423E5F">
      <w:pPr>
        <w:pStyle w:val="aff"/>
        <w:spacing w:before="0" w:after="12"/>
        <w:ind w:right="56" w:firstLine="709"/>
        <w:jc w:val="both"/>
      </w:pPr>
      <w:proofErr w:type="spellStart"/>
      <w:r w:rsidRPr="00997920">
        <w:rPr>
          <w:b/>
          <w:bCs/>
          <w:iCs/>
          <w:color w:val="000000"/>
        </w:rPr>
        <w:t>D</w:t>
      </w:r>
      <w:r w:rsidRPr="00997920">
        <w:rPr>
          <w:b/>
          <w:bCs/>
          <w:iCs/>
          <w:color w:val="000000"/>
          <w:vertAlign w:val="subscript"/>
        </w:rPr>
        <w:t>max</w:t>
      </w:r>
      <w:proofErr w:type="spellEnd"/>
      <w:r w:rsidRPr="00997920">
        <w:rPr>
          <w:iCs/>
          <w:color w:val="000000"/>
        </w:rPr>
        <w:t xml:space="preserve"> - максимальная выручка среди всех участников конкурса</w:t>
      </w:r>
      <w:r>
        <w:rPr>
          <w:iCs/>
          <w:color w:val="000000"/>
        </w:rPr>
        <w:t>.</w:t>
      </w:r>
    </w:p>
    <w:p w:rsidR="00423E5F" w:rsidRDefault="00423E5F" w:rsidP="00423E5F">
      <w:pPr>
        <w:ind w:firstLine="709"/>
        <w:jc w:val="center"/>
        <w:rPr>
          <w:b/>
          <w:bCs/>
        </w:rPr>
      </w:pPr>
    </w:p>
    <w:p w:rsidR="00423E5F" w:rsidRPr="00997920" w:rsidRDefault="00423E5F" w:rsidP="00423E5F">
      <w:pPr>
        <w:ind w:firstLine="709"/>
        <w:jc w:val="both"/>
        <w:rPr>
          <w:b/>
          <w:color w:val="000000"/>
        </w:rPr>
      </w:pPr>
      <w:r>
        <w:rPr>
          <w:b/>
          <w:bCs/>
        </w:rPr>
        <w:t>6</w:t>
      </w:r>
      <w:r w:rsidRPr="00997920">
        <w:rPr>
          <w:b/>
          <w:bCs/>
        </w:rPr>
        <w:t xml:space="preserve">. </w:t>
      </w:r>
      <w:r w:rsidRPr="00997920">
        <w:rPr>
          <w:b/>
          <w:color w:val="000000"/>
        </w:rPr>
        <w:t xml:space="preserve">Материальные ресурсы участника, или компании входящей в список учредителей участника закупки </w:t>
      </w:r>
    </w:p>
    <w:p w:rsidR="00423E5F" w:rsidRDefault="00423E5F" w:rsidP="00423E5F">
      <w:pPr>
        <w:pStyle w:val="aff"/>
        <w:spacing w:before="0" w:after="12"/>
        <w:ind w:right="56" w:firstLine="709"/>
        <w:jc w:val="both"/>
        <w:rPr>
          <w:b/>
          <w:bCs/>
          <w:color w:val="000000"/>
        </w:rPr>
      </w:pPr>
      <w:r w:rsidRPr="00997920">
        <w:rPr>
          <w:b/>
          <w:bCs/>
          <w:color w:val="000000"/>
        </w:rPr>
        <w:t>Значимость критерия 10 %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rsidR="00423E5F" w:rsidRPr="00997920" w:rsidRDefault="00423E5F" w:rsidP="00423E5F">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Re</w:t>
      </w:r>
      <w:r>
        <w:rPr>
          <w:b/>
          <w:bCs/>
          <w:iCs/>
          <w:color w:val="000000"/>
          <w:vertAlign w:val="subscript"/>
          <w:lang w:val="en-US"/>
        </w:rPr>
        <w:t>i</w:t>
      </w:r>
      <w:proofErr w:type="spellEnd"/>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12"/>
        <w:ind w:right="56" w:firstLine="709"/>
        <w:jc w:val="center"/>
      </w:pPr>
      <w:proofErr w:type="spellStart"/>
      <w:r w:rsidRPr="00997920">
        <w:rPr>
          <w:b/>
          <w:bCs/>
          <w:iCs/>
          <w:color w:val="000000"/>
        </w:rPr>
        <w:t>Re</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E</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E</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423E5F" w:rsidRDefault="00423E5F" w:rsidP="00423E5F">
      <w:pPr>
        <w:pStyle w:val="aff"/>
        <w:spacing w:before="0" w:after="12"/>
        <w:ind w:right="56" w:firstLine="709"/>
        <w:jc w:val="both"/>
        <w:rPr>
          <w:iCs/>
          <w:color w:val="000000"/>
        </w:rPr>
      </w:pPr>
      <w:proofErr w:type="spellStart"/>
      <w:r w:rsidRPr="00997920">
        <w:rPr>
          <w:b/>
          <w:bCs/>
          <w:iCs/>
          <w:color w:val="000000"/>
        </w:rPr>
        <w:t>E</w:t>
      </w:r>
      <w:r w:rsidRPr="00997920">
        <w:rPr>
          <w:b/>
          <w:bCs/>
          <w:iCs/>
          <w:color w:val="000000"/>
          <w:vertAlign w:val="subscript"/>
        </w:rPr>
        <w:t>i</w:t>
      </w:r>
      <w:proofErr w:type="spellEnd"/>
      <w:r w:rsidRPr="00997920">
        <w:rPr>
          <w:iCs/>
          <w:color w:val="000000"/>
        </w:rPr>
        <w:t xml:space="preserve"> - объем основных средств оцениваемого (i-ого) участника конкурса, </w:t>
      </w:r>
      <w:proofErr w:type="spellStart"/>
      <w:r w:rsidRPr="00997920">
        <w:rPr>
          <w:b/>
          <w:bCs/>
          <w:iCs/>
          <w:color w:val="000000"/>
        </w:rPr>
        <w:t>E</w:t>
      </w:r>
      <w:r w:rsidRPr="00997920">
        <w:rPr>
          <w:b/>
          <w:bCs/>
          <w:iCs/>
          <w:color w:val="000000"/>
          <w:vertAlign w:val="subscript"/>
        </w:rPr>
        <w:t>max</w:t>
      </w:r>
      <w:proofErr w:type="spellEnd"/>
      <w:r w:rsidRPr="00997920">
        <w:rPr>
          <w:iCs/>
          <w:color w:val="000000"/>
        </w:rPr>
        <w:t xml:space="preserve"> - максимальный объем основных средств среди всех участников конкурса.</w:t>
      </w:r>
    </w:p>
    <w:p w:rsidR="00423E5F" w:rsidRDefault="00423E5F" w:rsidP="00423E5F">
      <w:pPr>
        <w:pStyle w:val="aff"/>
        <w:spacing w:before="0" w:after="12"/>
        <w:ind w:right="56" w:firstLine="709"/>
        <w:jc w:val="both"/>
      </w:pPr>
    </w:p>
    <w:p w:rsidR="00423E5F" w:rsidRPr="00997920" w:rsidRDefault="00423E5F" w:rsidP="00423E5F">
      <w:pPr>
        <w:pStyle w:val="aff"/>
        <w:spacing w:before="0" w:after="12"/>
        <w:ind w:right="56" w:firstLine="709"/>
        <w:jc w:val="both"/>
        <w:rPr>
          <w:b/>
          <w:color w:val="000000"/>
        </w:rPr>
      </w:pPr>
      <w:r>
        <w:rPr>
          <w:b/>
        </w:rPr>
        <w:t>7</w:t>
      </w:r>
      <w:r w:rsidRPr="00997920">
        <w:rPr>
          <w:b/>
        </w:rPr>
        <w:t xml:space="preserve">. </w:t>
      </w:r>
      <w:r w:rsidRPr="00997920">
        <w:rPr>
          <w:b/>
          <w:color w:val="000000"/>
        </w:rPr>
        <w:t>Трудовые ресурсы участника</w:t>
      </w:r>
    </w:p>
    <w:p w:rsidR="00423E5F" w:rsidRDefault="00423E5F" w:rsidP="00423E5F">
      <w:pPr>
        <w:pStyle w:val="aff"/>
        <w:spacing w:before="0" w:after="12"/>
        <w:ind w:right="56" w:firstLine="709"/>
        <w:jc w:val="both"/>
        <w:rPr>
          <w:b/>
          <w:bCs/>
          <w:color w:val="000000"/>
        </w:rPr>
      </w:pPr>
      <w:r w:rsidRPr="00997920">
        <w:rPr>
          <w:b/>
          <w:bCs/>
          <w:color w:val="000000"/>
        </w:rPr>
        <w:t>Значимость критерия 10 %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rsidR="00423E5F" w:rsidRPr="00997920" w:rsidRDefault="00423E5F" w:rsidP="00423E5F">
      <w:pPr>
        <w:pStyle w:val="aff"/>
        <w:spacing w:before="0" w:after="12"/>
        <w:ind w:right="56" w:firstLine="709"/>
        <w:jc w:val="both"/>
      </w:pPr>
      <w:r w:rsidRPr="00997920">
        <w:rPr>
          <w:iCs/>
          <w:color w:val="000000"/>
        </w:rPr>
        <w:t xml:space="preserve">Рейтинг, присуждаемый i-ой заявке по данному критерию, </w:t>
      </w:r>
      <w:r w:rsidRPr="00F66451">
        <w:rPr>
          <w:b/>
          <w:iCs/>
          <w:color w:val="000000"/>
        </w:rPr>
        <w:t>(</w:t>
      </w:r>
      <w:r w:rsidRPr="00F66451">
        <w:rPr>
          <w:b/>
          <w:bCs/>
          <w:iCs/>
          <w:color w:val="000000"/>
        </w:rPr>
        <w:t>R</w:t>
      </w:r>
      <w:proofErr w:type="spellStart"/>
      <w:r w:rsidRPr="00F66451">
        <w:rPr>
          <w:b/>
          <w:bCs/>
          <w:iCs/>
          <w:color w:val="000000"/>
          <w:lang w:val="en-US"/>
        </w:rPr>
        <w:t>g</w:t>
      </w:r>
      <w:r w:rsidRPr="00F66451">
        <w:rPr>
          <w:b/>
          <w:bCs/>
          <w:iCs/>
          <w:color w:val="000000"/>
          <w:vertAlign w:val="subscript"/>
          <w:lang w:val="en-US"/>
        </w:rPr>
        <w:t>i</w:t>
      </w:r>
      <w:proofErr w:type="spellEnd"/>
      <w:r w:rsidRPr="00997920">
        <w:rPr>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12"/>
        <w:ind w:right="56" w:firstLine="709"/>
        <w:jc w:val="center"/>
      </w:pPr>
      <w:r w:rsidRPr="00F66451">
        <w:rPr>
          <w:b/>
          <w:bCs/>
          <w:iCs/>
          <w:color w:val="000000"/>
        </w:rPr>
        <w:t>R</w:t>
      </w:r>
      <w:r>
        <w:rPr>
          <w:b/>
          <w:bCs/>
          <w:iCs/>
          <w:color w:val="000000"/>
          <w:lang w:val="en-US"/>
        </w:rPr>
        <w:t>g</w:t>
      </w:r>
      <w:r w:rsidRPr="00F66451">
        <w:rPr>
          <w:b/>
          <w:bCs/>
          <w:iCs/>
          <w:color w:val="000000"/>
          <w:vertAlign w:val="subscript"/>
        </w:rPr>
        <w:t>i</w:t>
      </w:r>
      <w:r w:rsidRPr="00F66451">
        <w:rPr>
          <w:b/>
          <w:bCs/>
          <w:iCs/>
          <w:color w:val="000000"/>
        </w:rPr>
        <w:t xml:space="preserve"> = </w:t>
      </w:r>
      <w:proofErr w:type="spellStart"/>
      <w:r w:rsidRPr="00F66451">
        <w:rPr>
          <w:b/>
          <w:bCs/>
          <w:iCs/>
          <w:color w:val="000000"/>
        </w:rPr>
        <w:t>F</w:t>
      </w:r>
      <w:r w:rsidRPr="00F66451">
        <w:rPr>
          <w:b/>
          <w:bCs/>
          <w:iCs/>
          <w:color w:val="000000"/>
          <w:vertAlign w:val="subscript"/>
        </w:rPr>
        <w:t>i</w:t>
      </w:r>
      <w:proofErr w:type="spellEnd"/>
      <w:r w:rsidRPr="00F66451">
        <w:rPr>
          <w:b/>
          <w:bCs/>
          <w:iCs/>
          <w:color w:val="000000"/>
        </w:rPr>
        <w:t xml:space="preserve"> / </w:t>
      </w:r>
      <w:proofErr w:type="spellStart"/>
      <w:proofErr w:type="gramStart"/>
      <w:r w:rsidRPr="00F66451">
        <w:rPr>
          <w:b/>
          <w:bCs/>
          <w:iCs/>
          <w:color w:val="000000"/>
        </w:rPr>
        <w:t>F</w:t>
      </w:r>
      <w:r w:rsidRPr="00F66451">
        <w:rPr>
          <w:b/>
          <w:bCs/>
          <w:iCs/>
          <w:color w:val="000000"/>
          <w:vertAlign w:val="subscript"/>
        </w:rPr>
        <w:t>max</w:t>
      </w:r>
      <w:proofErr w:type="spellEnd"/>
      <w:r w:rsidRPr="00F66451">
        <w:rPr>
          <w:b/>
          <w:bCs/>
          <w:iCs/>
          <w:color w:val="000000"/>
          <w:vertAlign w:val="subscript"/>
        </w:rPr>
        <w:t xml:space="preserve"> </w:t>
      </w:r>
      <w:r w:rsidRPr="00F66451">
        <w:rPr>
          <w:b/>
          <w:bCs/>
          <w:iCs/>
          <w:color w:val="000000"/>
        </w:rPr>
        <w:t> *</w:t>
      </w:r>
      <w:proofErr w:type="gramEnd"/>
      <w:r w:rsidRPr="00F66451">
        <w:rPr>
          <w:b/>
          <w:bCs/>
          <w:iCs/>
          <w:color w:val="000000"/>
        </w:rPr>
        <w:t xml:space="preserve"> 10</w:t>
      </w:r>
      <w:r w:rsidRPr="00F66451">
        <w:rPr>
          <w:b/>
          <w:iCs/>
          <w:color w:val="000000"/>
        </w:rPr>
        <w:t>,</w:t>
      </w:r>
      <w:r w:rsidRPr="00997920">
        <w:rPr>
          <w:iCs/>
          <w:color w:val="000000"/>
        </w:rPr>
        <w:t xml:space="preserve"> где</w:t>
      </w:r>
    </w:p>
    <w:p w:rsidR="00423E5F" w:rsidRPr="00997920" w:rsidRDefault="00423E5F" w:rsidP="00423E5F">
      <w:pPr>
        <w:pStyle w:val="aff"/>
        <w:spacing w:before="0" w:after="12"/>
        <w:ind w:right="56" w:firstLine="709"/>
        <w:jc w:val="both"/>
      </w:pPr>
      <w:proofErr w:type="spellStart"/>
      <w:r w:rsidRPr="00997920">
        <w:rPr>
          <w:bCs/>
          <w:iCs/>
          <w:color w:val="000000"/>
        </w:rPr>
        <w:t>F</w:t>
      </w:r>
      <w:r w:rsidRPr="00997920">
        <w:rPr>
          <w:bCs/>
          <w:iCs/>
          <w:color w:val="000000"/>
          <w:vertAlign w:val="subscript"/>
        </w:rPr>
        <w:t>i</w:t>
      </w:r>
      <w:proofErr w:type="spellEnd"/>
      <w:r w:rsidRPr="00997920">
        <w:rPr>
          <w:iCs/>
          <w:color w:val="000000"/>
        </w:rPr>
        <w:t xml:space="preserve"> - среднесписочная численность сотрудников оцениваемого (i-ого) участника конкурса,</w:t>
      </w:r>
    </w:p>
    <w:p w:rsidR="00423E5F" w:rsidRPr="00997920" w:rsidRDefault="00423E5F" w:rsidP="00423E5F">
      <w:pPr>
        <w:pStyle w:val="aff"/>
        <w:spacing w:before="0" w:after="12"/>
        <w:ind w:right="56" w:firstLine="709"/>
        <w:jc w:val="both"/>
      </w:pPr>
      <w:proofErr w:type="spellStart"/>
      <w:r w:rsidRPr="00997920">
        <w:rPr>
          <w:bCs/>
          <w:iCs/>
          <w:color w:val="000000"/>
        </w:rPr>
        <w:t>F</w:t>
      </w:r>
      <w:r w:rsidRPr="00997920">
        <w:rPr>
          <w:bCs/>
          <w:iCs/>
          <w:color w:val="000000"/>
          <w:vertAlign w:val="subscript"/>
        </w:rPr>
        <w:t>max</w:t>
      </w:r>
      <w:proofErr w:type="spellEnd"/>
      <w:r w:rsidRPr="00997920">
        <w:rPr>
          <w:iCs/>
          <w:color w:val="000000"/>
        </w:rPr>
        <w:t xml:space="preserve"> - максимальная среднесписочная численность среди всех участников конкурса.</w:t>
      </w:r>
    </w:p>
    <w:p w:rsidR="00423E5F" w:rsidRDefault="00423E5F" w:rsidP="00423E5F">
      <w:pPr>
        <w:pStyle w:val="aff"/>
        <w:spacing w:before="0" w:after="12"/>
        <w:ind w:right="56" w:firstLine="709"/>
        <w:jc w:val="both"/>
        <w:rPr>
          <w:bCs/>
          <w:color w:val="000000"/>
        </w:rPr>
      </w:pPr>
    </w:p>
    <w:p w:rsidR="00423E5F" w:rsidRPr="00997920" w:rsidRDefault="00423E5F" w:rsidP="00423E5F">
      <w:pPr>
        <w:pStyle w:val="aff"/>
        <w:spacing w:before="0" w:after="12"/>
        <w:ind w:right="56" w:firstLine="709"/>
        <w:jc w:val="both"/>
        <w:rPr>
          <w:bCs/>
          <w:color w:val="000000"/>
        </w:rPr>
      </w:pPr>
      <w:r w:rsidRPr="00997920">
        <w:rPr>
          <w:bCs/>
          <w:color w:val="000000"/>
        </w:rPr>
        <w:t>Сумма всех критериев составляет 100%.</w:t>
      </w:r>
    </w:p>
    <w:p w:rsidR="00423E5F" w:rsidRPr="00997920" w:rsidRDefault="00423E5F" w:rsidP="00423E5F">
      <w:pPr>
        <w:pStyle w:val="aff"/>
        <w:spacing w:before="0" w:after="12"/>
        <w:ind w:right="56" w:firstLine="709"/>
        <w:jc w:val="both"/>
      </w:pPr>
    </w:p>
    <w:p w:rsidR="00423E5F" w:rsidRPr="00997920" w:rsidRDefault="00423E5F" w:rsidP="00423E5F">
      <w:pPr>
        <w:pStyle w:val="aff"/>
        <w:spacing w:before="0" w:after="0"/>
        <w:ind w:right="56" w:firstLine="709"/>
        <w:jc w:val="both"/>
      </w:pPr>
      <w:r w:rsidRPr="00997920">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423E5F" w:rsidRPr="00997920" w:rsidRDefault="00423E5F" w:rsidP="00423E5F">
      <w:pPr>
        <w:pStyle w:val="aff"/>
        <w:spacing w:before="0" w:after="0"/>
        <w:ind w:right="56" w:firstLine="709"/>
        <w:jc w:val="center"/>
        <w:rPr>
          <w:lang w:val="en-US"/>
        </w:rPr>
      </w:pPr>
      <w:proofErr w:type="spellStart"/>
      <w:r w:rsidRPr="00997920">
        <w:rPr>
          <w:b/>
          <w:bCs/>
          <w:iCs/>
          <w:color w:val="000000"/>
          <w:lang w:val="en-US"/>
        </w:rPr>
        <w:t>Ri</w:t>
      </w:r>
      <w:proofErr w:type="spellEnd"/>
      <w:r w:rsidRPr="00997920">
        <w:rPr>
          <w:b/>
          <w:bCs/>
          <w:iCs/>
          <w:color w:val="000000"/>
          <w:lang w:val="en-US"/>
        </w:rPr>
        <w:t xml:space="preserve"> </w:t>
      </w:r>
      <w:r w:rsidRPr="00997920">
        <w:rPr>
          <w:b/>
          <w:bCs/>
          <w:color w:val="000000"/>
          <w:lang w:val="en-US"/>
        </w:rPr>
        <w:t>=</w:t>
      </w:r>
      <w:r w:rsidRPr="00997920">
        <w:rPr>
          <w:b/>
          <w:bCs/>
          <w:iCs/>
          <w:color w:val="000000"/>
          <w:lang w:val="en-US"/>
        </w:rPr>
        <w:t xml:space="preserve"> Ra</w:t>
      </w:r>
      <w:r w:rsidRPr="00997920">
        <w:rPr>
          <w:b/>
          <w:bCs/>
          <w:iCs/>
          <w:color w:val="000000"/>
          <w:vertAlign w:val="subscript"/>
          <w:lang w:val="en-US"/>
        </w:rPr>
        <w:t>i</w:t>
      </w:r>
      <w:r w:rsidRPr="00997920">
        <w:rPr>
          <w:b/>
          <w:bCs/>
          <w:iCs/>
          <w:color w:val="000000"/>
          <w:lang w:val="en-US"/>
        </w:rPr>
        <w:t xml:space="preserve"> + </w:t>
      </w:r>
      <w:proofErr w:type="spellStart"/>
      <w:r w:rsidRPr="00997920">
        <w:rPr>
          <w:b/>
          <w:bCs/>
          <w:iCs/>
          <w:color w:val="000000"/>
          <w:lang w:val="en-US"/>
        </w:rPr>
        <w:t>Rb</w:t>
      </w:r>
      <w:r w:rsidRPr="00997920">
        <w:rPr>
          <w:b/>
          <w:bCs/>
          <w:iCs/>
          <w:color w:val="000000"/>
          <w:vertAlign w:val="subscript"/>
          <w:lang w:val="en-US"/>
        </w:rPr>
        <w:t>i</w:t>
      </w:r>
      <w:proofErr w:type="spellEnd"/>
      <w:r w:rsidRPr="00997920">
        <w:rPr>
          <w:b/>
          <w:bCs/>
          <w:iCs/>
          <w:color w:val="000000"/>
          <w:lang w:val="en-US"/>
        </w:rPr>
        <w:t xml:space="preserve"> + R</w:t>
      </w:r>
      <w:r w:rsidRPr="00997920">
        <w:rPr>
          <w:b/>
          <w:bCs/>
          <w:iCs/>
          <w:color w:val="000000"/>
        </w:rPr>
        <w:t>с</w:t>
      </w:r>
      <w:proofErr w:type="spellStart"/>
      <w:r w:rsidRPr="00997920">
        <w:rPr>
          <w:b/>
          <w:bCs/>
          <w:iCs/>
          <w:color w:val="000000"/>
          <w:vertAlign w:val="subscript"/>
          <w:lang w:val="en-US"/>
        </w:rPr>
        <w:t>i</w:t>
      </w:r>
      <w:proofErr w:type="spellEnd"/>
      <w:r w:rsidRPr="00997920">
        <w:rPr>
          <w:b/>
          <w:bCs/>
          <w:iCs/>
          <w:color w:val="000000"/>
          <w:lang w:val="en-US"/>
        </w:rPr>
        <w:t xml:space="preserve"> + </w:t>
      </w:r>
      <w:proofErr w:type="spellStart"/>
      <w:r w:rsidRPr="00997920">
        <w:rPr>
          <w:b/>
          <w:bCs/>
          <w:iCs/>
          <w:color w:val="000000"/>
          <w:lang w:val="en-US"/>
        </w:rPr>
        <w:t>Rd</w:t>
      </w:r>
      <w:r w:rsidRPr="00997920">
        <w:rPr>
          <w:b/>
          <w:bCs/>
          <w:iCs/>
          <w:color w:val="000000"/>
          <w:vertAlign w:val="subscript"/>
          <w:lang w:val="en-US"/>
        </w:rPr>
        <w:t>i</w:t>
      </w:r>
      <w:proofErr w:type="spellEnd"/>
      <w:r w:rsidRPr="00997920">
        <w:rPr>
          <w:b/>
          <w:bCs/>
          <w:iCs/>
          <w:color w:val="000000"/>
          <w:lang w:val="en-US"/>
        </w:rPr>
        <w:t xml:space="preserve"> + </w:t>
      </w:r>
      <w:proofErr w:type="spellStart"/>
      <w:r w:rsidRPr="00997920">
        <w:rPr>
          <w:b/>
          <w:bCs/>
          <w:iCs/>
          <w:color w:val="000000"/>
          <w:lang w:val="en-US"/>
        </w:rPr>
        <w:t>R</w:t>
      </w:r>
      <w:r>
        <w:rPr>
          <w:b/>
          <w:bCs/>
          <w:iCs/>
          <w:color w:val="000000"/>
          <w:lang w:val="en-US"/>
        </w:rPr>
        <w:t>f</w:t>
      </w:r>
      <w:r w:rsidRPr="00997920">
        <w:rPr>
          <w:b/>
          <w:bCs/>
          <w:iCs/>
          <w:color w:val="000000"/>
          <w:vertAlign w:val="subscript"/>
          <w:lang w:val="en-US"/>
        </w:rPr>
        <w:t>i</w:t>
      </w:r>
      <w:proofErr w:type="spellEnd"/>
      <w:r w:rsidRPr="00997920">
        <w:rPr>
          <w:b/>
          <w:bCs/>
          <w:iCs/>
          <w:color w:val="000000"/>
          <w:lang w:val="en-US"/>
        </w:rPr>
        <w:t xml:space="preserve"> + R</w:t>
      </w:r>
      <w:r>
        <w:rPr>
          <w:b/>
          <w:bCs/>
          <w:iCs/>
          <w:color w:val="000000"/>
          <w:lang w:val="en-US"/>
        </w:rPr>
        <w:t>e</w:t>
      </w:r>
      <w:r w:rsidRPr="00997920">
        <w:rPr>
          <w:b/>
          <w:bCs/>
          <w:iCs/>
          <w:color w:val="000000"/>
          <w:vertAlign w:val="subscript"/>
          <w:lang w:val="en-US"/>
        </w:rPr>
        <w:t>i</w:t>
      </w:r>
      <w:r w:rsidRPr="00997920">
        <w:rPr>
          <w:b/>
          <w:bCs/>
          <w:iCs/>
          <w:color w:val="000000"/>
          <w:lang w:val="en-US"/>
        </w:rPr>
        <w:t xml:space="preserve">+ </w:t>
      </w:r>
      <w:proofErr w:type="spellStart"/>
      <w:r w:rsidRPr="00997920">
        <w:rPr>
          <w:b/>
          <w:bCs/>
          <w:iCs/>
          <w:color w:val="000000"/>
          <w:lang w:val="en-US"/>
        </w:rPr>
        <w:t>R</w:t>
      </w:r>
      <w:r>
        <w:rPr>
          <w:b/>
          <w:bCs/>
          <w:iCs/>
          <w:color w:val="000000"/>
          <w:lang w:val="en-US"/>
        </w:rPr>
        <w:t>g</w:t>
      </w:r>
      <w:r w:rsidRPr="00997920">
        <w:rPr>
          <w:b/>
          <w:bCs/>
          <w:iCs/>
          <w:color w:val="000000"/>
          <w:vertAlign w:val="subscript"/>
          <w:lang w:val="en-US"/>
        </w:rPr>
        <w:t>i</w:t>
      </w:r>
      <w:proofErr w:type="spellEnd"/>
    </w:p>
    <w:p w:rsidR="00423E5F" w:rsidRDefault="00423E5F" w:rsidP="00423E5F">
      <w:pPr>
        <w:pStyle w:val="aff"/>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423E5F" w:rsidRPr="00997920" w:rsidRDefault="00423E5F" w:rsidP="00423E5F">
      <w:pPr>
        <w:pStyle w:val="aff"/>
        <w:spacing w:before="0" w:after="0"/>
        <w:ind w:right="56" w:firstLine="709"/>
        <w:jc w:val="both"/>
      </w:pPr>
    </w:p>
    <w:p w:rsidR="00423E5F" w:rsidRPr="00997920" w:rsidRDefault="00423E5F" w:rsidP="00423E5F">
      <w:pPr>
        <w:pStyle w:val="aff"/>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rsidR="00423E5F" w:rsidRPr="00997920" w:rsidRDefault="00423E5F" w:rsidP="00423E5F">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rsidR="00423E5F" w:rsidRDefault="00423E5F" w:rsidP="00423E5F">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rsidR="00423E5F" w:rsidRPr="00010A01" w:rsidRDefault="00423E5F" w:rsidP="00423E5F">
      <w:pPr>
        <w:pStyle w:val="aff"/>
        <w:numPr>
          <w:ilvl w:val="0"/>
          <w:numId w:val="12"/>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rsidR="00423E5F" w:rsidRPr="00997920" w:rsidRDefault="00423E5F" w:rsidP="00423E5F">
      <w:pPr>
        <w:pStyle w:val="aff"/>
        <w:tabs>
          <w:tab w:val="left" w:pos="315"/>
        </w:tabs>
        <w:spacing w:before="0" w:after="0"/>
        <w:ind w:right="114" w:firstLine="709"/>
        <w:jc w:val="both"/>
        <w:textAlignment w:val="baseline"/>
        <w:rPr>
          <w:color w:val="000000"/>
        </w:rPr>
      </w:pPr>
    </w:p>
    <w:p w:rsidR="00423E5F" w:rsidRDefault="00423E5F" w:rsidP="00423E5F">
      <w:pPr>
        <w:pStyle w:val="aff"/>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rsidR="00423E5F" w:rsidRPr="00997920" w:rsidRDefault="00423E5F" w:rsidP="00423E5F">
      <w:pPr>
        <w:pStyle w:val="aff"/>
        <w:tabs>
          <w:tab w:val="left" w:pos="315"/>
        </w:tabs>
        <w:spacing w:before="0" w:after="0"/>
        <w:ind w:right="56" w:firstLine="709"/>
        <w:jc w:val="both"/>
      </w:pPr>
    </w:p>
    <w:p w:rsidR="00423E5F" w:rsidRDefault="00423E5F" w:rsidP="00423E5F">
      <w:pPr>
        <w:autoSpaceDE w:val="0"/>
        <w:autoSpaceDN w:val="0"/>
        <w:adjustRightInd w:val="0"/>
        <w:ind w:firstLine="709"/>
        <w:jc w:val="both"/>
      </w:pPr>
      <w:r w:rsidRPr="00997920">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423E5F" w:rsidRPr="00997920" w:rsidRDefault="00423E5F" w:rsidP="00423E5F">
      <w:pPr>
        <w:autoSpaceDE w:val="0"/>
        <w:autoSpaceDN w:val="0"/>
        <w:adjustRightInd w:val="0"/>
        <w:ind w:firstLine="709"/>
        <w:jc w:val="both"/>
      </w:pPr>
    </w:p>
    <w:p w:rsidR="00423E5F" w:rsidRPr="00997920" w:rsidRDefault="00423E5F" w:rsidP="00423E5F">
      <w:pPr>
        <w:autoSpaceDE w:val="0"/>
        <w:autoSpaceDN w:val="0"/>
        <w:adjustRightInd w:val="0"/>
        <w:ind w:firstLine="709"/>
        <w:jc w:val="center"/>
        <w:rPr>
          <w:b/>
        </w:rPr>
      </w:pPr>
      <w:proofErr w:type="spellStart"/>
      <w:r w:rsidRPr="00997920">
        <w:rPr>
          <w:b/>
          <w:lang w:val="en-US"/>
        </w:rPr>
        <w:t>Ri</w:t>
      </w:r>
      <w:proofErr w:type="spellEnd"/>
      <w:r w:rsidRPr="00997920">
        <w:rPr>
          <w:b/>
        </w:rPr>
        <w:t xml:space="preserve">= </w:t>
      </w:r>
      <w:proofErr w:type="spellStart"/>
      <w:r w:rsidRPr="00997920">
        <w:rPr>
          <w:b/>
          <w:lang w:val="en-US"/>
        </w:rPr>
        <w:t>Rci</w:t>
      </w:r>
      <w:proofErr w:type="spellEnd"/>
      <w:r w:rsidRPr="00997920">
        <w:rPr>
          <w:b/>
        </w:rPr>
        <w:t xml:space="preserve">*35/100 + </w:t>
      </w:r>
      <w:r w:rsidRPr="00997920">
        <w:rPr>
          <w:b/>
          <w:lang w:val="en-US"/>
        </w:rPr>
        <w:t>R</w:t>
      </w:r>
      <w:r w:rsidRPr="00997920">
        <w:rPr>
          <w:b/>
        </w:rPr>
        <w:t>k</w:t>
      </w:r>
      <w:proofErr w:type="spellStart"/>
      <w:r w:rsidRPr="00997920">
        <w:rPr>
          <w:b/>
          <w:lang w:val="en-US"/>
        </w:rPr>
        <w:t>i</w:t>
      </w:r>
      <w:proofErr w:type="spellEnd"/>
      <w:r w:rsidRPr="00997920">
        <w:rPr>
          <w:b/>
        </w:rPr>
        <w:t xml:space="preserve">*30/100+ </w:t>
      </w:r>
      <w:proofErr w:type="spellStart"/>
      <w:r w:rsidRPr="00997920">
        <w:rPr>
          <w:b/>
          <w:lang w:val="en-US"/>
        </w:rPr>
        <w:t>Rpi</w:t>
      </w:r>
      <w:proofErr w:type="spellEnd"/>
      <w:r w:rsidRPr="00997920">
        <w:rPr>
          <w:b/>
        </w:rPr>
        <w:t xml:space="preserve"> *35/100</w:t>
      </w:r>
    </w:p>
    <w:p w:rsidR="00423E5F" w:rsidRPr="00997920" w:rsidRDefault="00423E5F" w:rsidP="00423E5F">
      <w:pPr>
        <w:autoSpaceDE w:val="0"/>
        <w:autoSpaceDN w:val="0"/>
        <w:adjustRightInd w:val="0"/>
        <w:ind w:firstLine="709"/>
        <w:jc w:val="both"/>
        <w:rPr>
          <w:b/>
          <w:i/>
        </w:rPr>
      </w:pPr>
    </w:p>
    <w:p w:rsidR="00423E5F" w:rsidRPr="00997920" w:rsidRDefault="00423E5F" w:rsidP="00423E5F">
      <w:pPr>
        <w:ind w:firstLine="709"/>
        <w:jc w:val="both"/>
      </w:pPr>
      <w:r w:rsidRPr="00997920">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423E5F" w:rsidRDefault="00423E5F" w:rsidP="00423E5F">
      <w:pPr>
        <w:ind w:firstLine="709"/>
        <w:jc w:val="both"/>
      </w:pPr>
      <w:r w:rsidRPr="00997920">
        <w:t>При равных итоговых рейтингах нескольких Заявок меньший номер присваивается заявке, которая была подана участником конкурса раньше других.</w:t>
      </w:r>
    </w:p>
    <w:p w:rsidR="00423E5F" w:rsidRPr="00997920" w:rsidRDefault="00423E5F" w:rsidP="00423E5F">
      <w:pPr>
        <w:ind w:firstLine="709"/>
      </w:pPr>
    </w:p>
    <w:p w:rsidR="00423E5F" w:rsidRDefault="00423E5F" w:rsidP="00423E5F">
      <w:pPr>
        <w:pStyle w:val="aff"/>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rsidR="00423E5F" w:rsidRDefault="00423E5F" w:rsidP="00423E5F">
      <w:pPr>
        <w:pStyle w:val="aff"/>
        <w:spacing w:before="0" w:after="12"/>
        <w:ind w:right="56" w:firstLine="709"/>
        <w:jc w:val="both"/>
      </w:pPr>
    </w:p>
    <w:p w:rsidR="00423E5F" w:rsidRPr="00010A01" w:rsidRDefault="00423E5F" w:rsidP="00423E5F">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423E5F" w:rsidRPr="00010A01" w:rsidRDefault="00423E5F" w:rsidP="00423E5F">
      <w:pPr>
        <w:ind w:firstLine="709"/>
      </w:pPr>
    </w:p>
    <w:p w:rsidR="00423E5F" w:rsidRPr="00010A01" w:rsidRDefault="00423E5F" w:rsidP="00423E5F">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423E5F" w:rsidRPr="00010A01" w:rsidRDefault="00423E5F" w:rsidP="00423E5F">
      <w:pPr>
        <w:ind w:firstLine="709"/>
      </w:pPr>
    </w:p>
    <w:p w:rsidR="00423E5F" w:rsidRDefault="00423E5F" w:rsidP="00423E5F">
      <w:pPr>
        <w:pStyle w:val="aff"/>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423E5F" w:rsidRDefault="00423E5F" w:rsidP="00423E5F">
      <w:pPr>
        <w:pStyle w:val="aff"/>
        <w:spacing w:before="0" w:after="12"/>
        <w:ind w:right="56" w:firstLine="709"/>
        <w:jc w:val="both"/>
      </w:pPr>
    </w:p>
    <w:p w:rsidR="00423E5F" w:rsidRPr="00423E5F" w:rsidRDefault="00423E5F" w:rsidP="00423E5F">
      <w:pPr>
        <w:ind w:firstLine="709"/>
        <w:rPr>
          <w:b/>
          <w:bCs/>
          <w:sz w:val="20"/>
          <w:szCs w:val="20"/>
        </w:rPr>
      </w:pPr>
      <w:r w:rsidRPr="00423E5F">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010A01" w:rsidRPr="00010A01" w:rsidRDefault="00010A01" w:rsidP="00C5066E">
      <w:pPr>
        <w:pStyle w:val="aff"/>
        <w:spacing w:before="0" w:after="12"/>
        <w:ind w:right="56" w:firstLine="12"/>
        <w:jc w:val="both"/>
      </w:pPr>
    </w:p>
    <w:p w:rsidR="00423E5F" w:rsidRDefault="0091061A" w:rsidP="00423E5F">
      <w:pPr>
        <w:ind w:firstLine="708"/>
        <w:jc w:val="right"/>
        <w:rPr>
          <w:b/>
        </w:rPr>
      </w:pPr>
      <w:r w:rsidRPr="00997920">
        <w:rPr>
          <w:b/>
          <w:bCs/>
        </w:rPr>
        <w:br w:type="column"/>
      </w:r>
      <w:bookmarkStart w:id="53" w:name="_Ref503353468"/>
      <w:bookmarkEnd w:id="0"/>
      <w:bookmarkEnd w:id="46"/>
      <w:bookmarkEnd w:id="47"/>
      <w:bookmarkEnd w:id="48"/>
    </w:p>
    <w:p w:rsidR="00423E5F" w:rsidRDefault="00423E5F" w:rsidP="00423E5F">
      <w:pPr>
        <w:ind w:firstLine="708"/>
        <w:jc w:val="center"/>
        <w:rPr>
          <w:b/>
        </w:rPr>
      </w:pPr>
      <w:r>
        <w:rPr>
          <w:b/>
        </w:rPr>
        <w:t xml:space="preserve"> Лот №2</w:t>
      </w:r>
    </w:p>
    <w:p w:rsidR="00423E5F" w:rsidRPr="007C2464" w:rsidRDefault="00423E5F" w:rsidP="00423E5F">
      <w:pPr>
        <w:jc w:val="both"/>
      </w:pPr>
    </w:p>
    <w:p w:rsidR="00423E5F" w:rsidRPr="007C2464" w:rsidRDefault="00423E5F" w:rsidP="00423E5F">
      <w:pPr>
        <w:jc w:val="both"/>
      </w:pPr>
      <w:r w:rsidRPr="007C2464">
        <w:rPr>
          <w:b/>
          <w:bCs/>
          <w:color w:val="000000"/>
        </w:rPr>
        <w:t>1. Предлагаемая цена Договора</w:t>
      </w:r>
    </w:p>
    <w:p w:rsidR="00423E5F" w:rsidRPr="007C2464" w:rsidRDefault="00423E5F" w:rsidP="00423E5F">
      <w:pPr>
        <w:jc w:val="both"/>
      </w:pPr>
      <w:r w:rsidRPr="007C2464">
        <w:rPr>
          <w:b/>
          <w:bCs/>
          <w:color w:val="000000"/>
        </w:rPr>
        <w:t xml:space="preserve">Значимость критерия </w:t>
      </w:r>
      <w:r>
        <w:rPr>
          <w:b/>
          <w:bCs/>
          <w:color w:val="000000"/>
        </w:rPr>
        <w:t>15 баллов</w:t>
      </w:r>
    </w:p>
    <w:p w:rsidR="00423E5F" w:rsidRPr="007C2464" w:rsidRDefault="00423E5F" w:rsidP="00423E5F">
      <w:pPr>
        <w:jc w:val="both"/>
      </w:pPr>
    </w:p>
    <w:p w:rsidR="00423E5F" w:rsidRDefault="00423E5F" w:rsidP="00423E5F">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423E5F" w:rsidRPr="007C2464" w:rsidRDefault="00423E5F" w:rsidP="00423E5F">
      <w:pPr>
        <w:spacing w:after="12"/>
        <w:jc w:val="both"/>
      </w:pPr>
    </w:p>
    <w:p w:rsidR="00423E5F" w:rsidRPr="007C2464" w:rsidRDefault="00423E5F" w:rsidP="00423E5F">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423E5F" w:rsidRPr="007C2464" w:rsidRDefault="00423E5F" w:rsidP="00423E5F">
      <w:pPr>
        <w:jc w:val="both"/>
      </w:pPr>
    </w:p>
    <w:p w:rsidR="00423E5F" w:rsidRPr="009925B6" w:rsidRDefault="00423E5F" w:rsidP="00423E5F">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423E5F" w:rsidRDefault="00423E5F" w:rsidP="00423E5F">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423E5F" w:rsidRDefault="00423E5F" w:rsidP="00423E5F">
      <w:pPr>
        <w:jc w:val="both"/>
        <w:rPr>
          <w:color w:val="000000"/>
        </w:rPr>
      </w:pPr>
    </w:p>
    <w:p w:rsidR="00423E5F" w:rsidRPr="0012286A" w:rsidRDefault="00423E5F" w:rsidP="00423E5F">
      <w:pPr>
        <w:jc w:val="both"/>
        <w:rPr>
          <w:b/>
          <w:color w:val="000000"/>
        </w:rPr>
      </w:pPr>
      <w:r w:rsidRPr="0012286A">
        <w:rPr>
          <w:b/>
          <w:color w:val="000000"/>
        </w:rPr>
        <w:t>2. Оценка деятельности</w:t>
      </w:r>
    </w:p>
    <w:p w:rsidR="00423E5F" w:rsidRPr="00C36826" w:rsidRDefault="00423E5F" w:rsidP="00423E5F">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423E5F" w:rsidRDefault="00423E5F" w:rsidP="00423E5F">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rsidR="00423E5F" w:rsidRDefault="00423E5F" w:rsidP="00423E5F">
      <w:pPr>
        <w:jc w:val="both"/>
        <w:rPr>
          <w:color w:val="000000"/>
        </w:rPr>
      </w:pPr>
      <w:r>
        <w:rPr>
          <w:color w:val="000000"/>
        </w:rPr>
        <w:t>- осуществляющее свою профессиональную и коммерческую деятельность менее 3х лет – 0</w:t>
      </w:r>
    </w:p>
    <w:p w:rsidR="00423E5F" w:rsidRDefault="00423E5F" w:rsidP="00423E5F">
      <w:pPr>
        <w:jc w:val="both"/>
        <w:rPr>
          <w:color w:val="000000"/>
        </w:rPr>
      </w:pPr>
      <w:r>
        <w:rPr>
          <w:color w:val="000000"/>
        </w:rPr>
        <w:t xml:space="preserve">- осуществляющее свою профессиональную и коммерческую деятельность с 3 – 9 лет – 5 </w:t>
      </w:r>
    </w:p>
    <w:p w:rsidR="00423E5F" w:rsidRDefault="00423E5F" w:rsidP="00423E5F">
      <w:pPr>
        <w:jc w:val="both"/>
        <w:rPr>
          <w:color w:val="000000"/>
        </w:rPr>
      </w:pPr>
      <w:r>
        <w:rPr>
          <w:color w:val="000000"/>
        </w:rPr>
        <w:t>- осуществляющее свою профессиональную и коммерческую деятельность с 10 – 14 лет – 10</w:t>
      </w:r>
    </w:p>
    <w:p w:rsidR="00423E5F" w:rsidRDefault="00423E5F" w:rsidP="00423E5F">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rsidR="00423E5F" w:rsidRPr="005947F4" w:rsidRDefault="00423E5F" w:rsidP="00423E5F">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423E5F" w:rsidRDefault="00423E5F" w:rsidP="00423E5F">
      <w:pPr>
        <w:jc w:val="both"/>
        <w:rPr>
          <w:color w:val="000000"/>
        </w:rPr>
      </w:pPr>
    </w:p>
    <w:p w:rsidR="00423E5F" w:rsidRPr="0012286A" w:rsidRDefault="00423E5F" w:rsidP="00423E5F">
      <w:pPr>
        <w:jc w:val="both"/>
        <w:rPr>
          <w:color w:val="000000"/>
        </w:rPr>
      </w:pPr>
      <w:r>
        <w:rPr>
          <w:b/>
        </w:rPr>
        <w:t>3</w:t>
      </w:r>
      <w:r w:rsidRPr="0012286A">
        <w:rPr>
          <w:b/>
        </w:rPr>
        <w:t>. Уставной капитал</w:t>
      </w:r>
    </w:p>
    <w:p w:rsidR="00423E5F" w:rsidRPr="00845C84" w:rsidRDefault="00423E5F" w:rsidP="00423E5F">
      <w:pPr>
        <w:jc w:val="both"/>
        <w:rPr>
          <w:b/>
          <w:bCs/>
        </w:rPr>
      </w:pPr>
      <w:r w:rsidRPr="00845C84">
        <w:rPr>
          <w:b/>
          <w:bCs/>
        </w:rPr>
        <w:t>Значимость критерия 10 баллов</w:t>
      </w:r>
    </w:p>
    <w:p w:rsidR="00423E5F" w:rsidRPr="00845C84" w:rsidRDefault="00423E5F" w:rsidP="00423E5F">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423E5F" w:rsidRPr="00845C84" w:rsidRDefault="00423E5F" w:rsidP="00423E5F">
      <w:pPr>
        <w:spacing w:after="12"/>
        <w:jc w:val="both"/>
      </w:pPr>
    </w:p>
    <w:p w:rsidR="00423E5F" w:rsidRPr="00845C84" w:rsidRDefault="00423E5F" w:rsidP="00423E5F">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423E5F" w:rsidRPr="00845C84" w:rsidRDefault="00423E5F" w:rsidP="00423E5F">
      <w:pPr>
        <w:jc w:val="both"/>
        <w:rPr>
          <w:lang w:val="en-US"/>
        </w:rPr>
      </w:pPr>
    </w:p>
    <w:p w:rsidR="00423E5F" w:rsidRPr="00845C84" w:rsidRDefault="00423E5F" w:rsidP="00423E5F">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423E5F" w:rsidRPr="00845C84" w:rsidRDefault="00423E5F" w:rsidP="00423E5F">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423E5F" w:rsidRDefault="00423E5F" w:rsidP="00423E5F">
      <w:pPr>
        <w:jc w:val="both"/>
        <w:rPr>
          <w:color w:val="000000"/>
        </w:rPr>
      </w:pPr>
    </w:p>
    <w:p w:rsidR="00423E5F" w:rsidRPr="00663AF0" w:rsidRDefault="00423E5F" w:rsidP="00423E5F">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423E5F" w:rsidRPr="00522784" w:rsidRDefault="00423E5F" w:rsidP="00423E5F">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423E5F" w:rsidRPr="002D6E71" w:rsidRDefault="00423E5F" w:rsidP="00423E5F">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423E5F" w:rsidRDefault="00423E5F" w:rsidP="00423E5F">
      <w:pPr>
        <w:pStyle w:val="aff"/>
        <w:spacing w:before="0" w:after="12"/>
        <w:jc w:val="both"/>
      </w:pPr>
      <w:r>
        <w:rPr>
          <w:color w:val="000000"/>
        </w:rPr>
        <w:t>Рейтинг, присуждаемый i-ой заявке по данному критерию, определяется по формуле:</w:t>
      </w:r>
    </w:p>
    <w:p w:rsidR="00423E5F" w:rsidRDefault="00423E5F" w:rsidP="00423E5F">
      <w:pPr>
        <w:jc w:val="both"/>
      </w:pPr>
    </w:p>
    <w:p w:rsidR="00423E5F" w:rsidRDefault="00423E5F" w:rsidP="00423E5F">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423E5F" w:rsidRDefault="00423E5F" w:rsidP="00423E5F">
      <w:pPr>
        <w:jc w:val="both"/>
      </w:pPr>
    </w:p>
    <w:p w:rsidR="00423E5F" w:rsidRDefault="00423E5F" w:rsidP="00423E5F">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423E5F" w:rsidRDefault="00423E5F" w:rsidP="00423E5F">
      <w:pPr>
        <w:pStyle w:val="aff"/>
        <w:spacing w:before="0" w:after="12"/>
        <w:jc w:val="both"/>
      </w:pPr>
    </w:p>
    <w:p w:rsidR="00423E5F" w:rsidRPr="00663AF0" w:rsidRDefault="00423E5F" w:rsidP="00423E5F">
      <w:pPr>
        <w:pStyle w:val="aff"/>
        <w:spacing w:before="0" w:after="12"/>
        <w:jc w:val="both"/>
        <w:rPr>
          <w:b/>
        </w:rPr>
      </w:pPr>
      <w:r w:rsidRPr="00663AF0">
        <w:rPr>
          <w:b/>
        </w:rPr>
        <w:t>5</w:t>
      </w:r>
      <w:r w:rsidRPr="00C36826">
        <w:rPr>
          <w:b/>
        </w:rPr>
        <w:t>.</w:t>
      </w:r>
      <w:r w:rsidRPr="00663AF0">
        <w:rPr>
          <w:b/>
        </w:rPr>
        <w:t xml:space="preserve"> Финансовые ресурсы </w:t>
      </w:r>
    </w:p>
    <w:p w:rsidR="00423E5F" w:rsidRPr="00C36826" w:rsidRDefault="00423E5F" w:rsidP="00423E5F">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423E5F" w:rsidRPr="00663AF0" w:rsidRDefault="00423E5F" w:rsidP="00423E5F">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423E5F" w:rsidRDefault="00423E5F" w:rsidP="00423E5F">
      <w:pPr>
        <w:jc w:val="both"/>
      </w:pPr>
    </w:p>
    <w:p w:rsidR="00423E5F" w:rsidRDefault="00423E5F" w:rsidP="00423E5F">
      <w:pPr>
        <w:pStyle w:val="aff"/>
        <w:spacing w:before="0" w:after="60"/>
        <w:jc w:val="both"/>
      </w:pPr>
      <w:r>
        <w:rPr>
          <w:color w:val="000000"/>
        </w:rPr>
        <w:t>Рейтинг, присуждаемый i-ой заявке по данному критерию, определяется по формуле:</w:t>
      </w:r>
    </w:p>
    <w:p w:rsidR="00423E5F" w:rsidRDefault="00423E5F" w:rsidP="00423E5F">
      <w:pPr>
        <w:jc w:val="both"/>
      </w:pPr>
    </w:p>
    <w:p w:rsidR="00423E5F" w:rsidRDefault="00423E5F" w:rsidP="00423E5F">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423E5F" w:rsidRDefault="00423E5F" w:rsidP="00423E5F">
      <w:pPr>
        <w:jc w:val="both"/>
      </w:pPr>
    </w:p>
    <w:p w:rsidR="00423E5F" w:rsidRDefault="00423E5F" w:rsidP="00423E5F">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423E5F" w:rsidRDefault="00423E5F" w:rsidP="00423E5F">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423E5F" w:rsidRDefault="00423E5F" w:rsidP="00423E5F">
      <w:pPr>
        <w:pStyle w:val="aff"/>
        <w:spacing w:before="0" w:after="12"/>
        <w:jc w:val="both"/>
      </w:pPr>
    </w:p>
    <w:p w:rsidR="00423E5F" w:rsidRDefault="00423E5F" w:rsidP="00423E5F">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rsidR="00423E5F" w:rsidRPr="007C2464" w:rsidRDefault="00423E5F" w:rsidP="00423E5F">
      <w:pPr>
        <w:jc w:val="both"/>
      </w:pPr>
      <w:r w:rsidRPr="007C2464">
        <w:rPr>
          <w:b/>
          <w:bCs/>
          <w:color w:val="000000"/>
        </w:rPr>
        <w:t xml:space="preserve">Значимость критерия </w:t>
      </w:r>
      <w:r>
        <w:rPr>
          <w:b/>
          <w:bCs/>
          <w:color w:val="000000"/>
        </w:rPr>
        <w:t>5 баллов</w:t>
      </w:r>
    </w:p>
    <w:p w:rsidR="00423E5F" w:rsidRPr="007C2464" w:rsidRDefault="00423E5F" w:rsidP="00423E5F">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423E5F" w:rsidRPr="007C2464" w:rsidRDefault="00423E5F" w:rsidP="00423E5F">
      <w:pPr>
        <w:jc w:val="both"/>
      </w:pPr>
    </w:p>
    <w:p w:rsidR="00423E5F" w:rsidRPr="007C2464" w:rsidRDefault="00423E5F" w:rsidP="00423E5F">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423E5F" w:rsidRPr="007C2464" w:rsidRDefault="00423E5F" w:rsidP="00423E5F">
      <w:pPr>
        <w:jc w:val="both"/>
      </w:pPr>
    </w:p>
    <w:p w:rsidR="00423E5F" w:rsidRPr="007C2464" w:rsidRDefault="00423E5F" w:rsidP="00423E5F">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rsidR="00423E5F" w:rsidRDefault="00423E5F" w:rsidP="00423E5F">
      <w:pPr>
        <w:spacing w:after="12"/>
        <w:jc w:val="both"/>
        <w:rPr>
          <w:color w:val="000000"/>
        </w:rPr>
      </w:pPr>
    </w:p>
    <w:p w:rsidR="00423E5F" w:rsidRPr="00663AF0" w:rsidRDefault="00423E5F" w:rsidP="00423E5F">
      <w:pPr>
        <w:spacing w:after="12"/>
        <w:jc w:val="both"/>
        <w:rPr>
          <w:b/>
          <w:color w:val="000000"/>
        </w:rPr>
      </w:pPr>
      <w:r w:rsidRPr="00663AF0">
        <w:rPr>
          <w:b/>
          <w:color w:val="000000"/>
        </w:rPr>
        <w:t>7. Трудовые ресурсы</w:t>
      </w:r>
    </w:p>
    <w:p w:rsidR="00423E5F" w:rsidRPr="00663AF0" w:rsidRDefault="00423E5F" w:rsidP="00423E5F">
      <w:pPr>
        <w:spacing w:after="12"/>
        <w:jc w:val="both"/>
        <w:rPr>
          <w:b/>
          <w:color w:val="000000"/>
        </w:rPr>
      </w:pPr>
      <w:r w:rsidRPr="00663AF0">
        <w:rPr>
          <w:b/>
          <w:color w:val="000000"/>
        </w:rPr>
        <w:t>Значимость критерия</w:t>
      </w:r>
      <w:r>
        <w:rPr>
          <w:b/>
          <w:color w:val="000000"/>
        </w:rPr>
        <w:t xml:space="preserve"> 10 баллов</w:t>
      </w:r>
    </w:p>
    <w:p w:rsidR="00423E5F" w:rsidRDefault="00423E5F" w:rsidP="00423E5F">
      <w:pPr>
        <w:jc w:val="both"/>
      </w:pPr>
      <w:r>
        <w:t>Наличие у руководителя организации Участника закупки высшего профильного образования, а также стажа работы по управлению телеканалами, или телестудиями:</w:t>
      </w:r>
    </w:p>
    <w:p w:rsidR="00423E5F" w:rsidRDefault="00423E5F" w:rsidP="00423E5F">
      <w:pPr>
        <w:jc w:val="both"/>
      </w:pPr>
      <w:r>
        <w:t>- наличие профильного телевизионного образования и опыта работы более 10 лет – 10</w:t>
      </w:r>
    </w:p>
    <w:p w:rsidR="00423E5F" w:rsidRDefault="00423E5F" w:rsidP="00423E5F">
      <w:pPr>
        <w:jc w:val="both"/>
      </w:pPr>
      <w:r>
        <w:t>- наличие профильного телевизионного образования и опыта работы от 5 до 10 лет – 5</w:t>
      </w:r>
    </w:p>
    <w:p w:rsidR="00423E5F" w:rsidRDefault="00423E5F" w:rsidP="00423E5F">
      <w:pPr>
        <w:jc w:val="both"/>
      </w:pPr>
      <w:r>
        <w:t>- наличие профильного телевизионного образования и опыта работы менее 5 лет – 3</w:t>
      </w:r>
    </w:p>
    <w:p w:rsidR="00423E5F" w:rsidRDefault="00423E5F" w:rsidP="00423E5F">
      <w:pPr>
        <w:jc w:val="both"/>
      </w:pPr>
      <w:r>
        <w:t xml:space="preserve">- отсутствие профильного телевизионного образования, но при наличии опыта работы от 5 лет – 1 </w:t>
      </w:r>
    </w:p>
    <w:p w:rsidR="00423E5F" w:rsidRDefault="00423E5F" w:rsidP="00423E5F">
      <w:pPr>
        <w:jc w:val="both"/>
      </w:pPr>
      <w:r>
        <w:t>- отсутствие профильного телевизионного образования, опыт работы менее 5 лет – 0</w:t>
      </w:r>
    </w:p>
    <w:p w:rsidR="00423E5F" w:rsidRDefault="00423E5F" w:rsidP="00423E5F">
      <w:pPr>
        <w:jc w:val="both"/>
      </w:pPr>
    </w:p>
    <w:p w:rsidR="00423E5F" w:rsidRPr="00663AF0" w:rsidRDefault="00423E5F" w:rsidP="00423E5F">
      <w:pPr>
        <w:jc w:val="both"/>
        <w:rPr>
          <w:b/>
        </w:rPr>
      </w:pPr>
      <w:r w:rsidRPr="00663AF0">
        <w:rPr>
          <w:b/>
        </w:rPr>
        <w:t xml:space="preserve">8. Квалификация специалистов </w:t>
      </w:r>
    </w:p>
    <w:p w:rsidR="00423E5F" w:rsidRPr="00D33028" w:rsidRDefault="00423E5F" w:rsidP="00423E5F">
      <w:pPr>
        <w:spacing w:after="12"/>
        <w:jc w:val="both"/>
        <w:rPr>
          <w:b/>
          <w:color w:val="000000"/>
        </w:rPr>
      </w:pPr>
      <w:r w:rsidRPr="00663AF0">
        <w:rPr>
          <w:b/>
          <w:color w:val="000000"/>
        </w:rPr>
        <w:t>Значимость критерия</w:t>
      </w:r>
      <w:r>
        <w:rPr>
          <w:b/>
          <w:color w:val="000000"/>
        </w:rPr>
        <w:t xml:space="preserve"> 5 баллов</w:t>
      </w:r>
    </w:p>
    <w:p w:rsidR="00423E5F" w:rsidRPr="00C31CF5" w:rsidRDefault="00423E5F" w:rsidP="00423E5F">
      <w:pPr>
        <w:jc w:val="both"/>
      </w:pPr>
      <w:r w:rsidRPr="00C31CF5">
        <w:t>Количество квалифицированных сотрудников, планируемых к привлечению исполнения Договора:</w:t>
      </w:r>
    </w:p>
    <w:p w:rsidR="00423E5F" w:rsidRPr="00C31CF5" w:rsidRDefault="00423E5F" w:rsidP="00423E5F">
      <w:pPr>
        <w:jc w:val="both"/>
      </w:pPr>
      <w:r w:rsidRPr="00C31CF5">
        <w:t>- отсутствие квалифицированных специалистов – 0 баллов;</w:t>
      </w:r>
    </w:p>
    <w:p w:rsidR="00423E5F" w:rsidRPr="00C31CF5" w:rsidRDefault="00423E5F" w:rsidP="00423E5F">
      <w:pPr>
        <w:jc w:val="both"/>
      </w:pPr>
      <w:r w:rsidRPr="00C31CF5">
        <w:t>- до 8 квалифицированных специалистов –</w:t>
      </w:r>
      <w:r>
        <w:t xml:space="preserve"> 2 баллов</w:t>
      </w:r>
      <w:r w:rsidRPr="00C31CF5">
        <w:t>;</w:t>
      </w:r>
    </w:p>
    <w:p w:rsidR="00423E5F" w:rsidRPr="00C31CF5" w:rsidRDefault="00423E5F" w:rsidP="00423E5F">
      <w:pPr>
        <w:jc w:val="both"/>
      </w:pPr>
      <w:r w:rsidRPr="00C31CF5">
        <w:t>- до 10 квалифицированных специалистов –</w:t>
      </w:r>
      <w:r>
        <w:t xml:space="preserve"> 3 баллов</w:t>
      </w:r>
      <w:r w:rsidRPr="00C31CF5">
        <w:t>;</w:t>
      </w:r>
    </w:p>
    <w:p w:rsidR="00423E5F" w:rsidRPr="00C31CF5" w:rsidRDefault="00423E5F" w:rsidP="00423E5F">
      <w:pPr>
        <w:jc w:val="both"/>
      </w:pPr>
      <w:r w:rsidRPr="00C31CF5">
        <w:t>- более 12 квалифицированных специалистов –</w:t>
      </w:r>
      <w:r>
        <w:t xml:space="preserve"> 5 баллов</w:t>
      </w:r>
      <w:r w:rsidRPr="00C31CF5">
        <w:t>.</w:t>
      </w:r>
    </w:p>
    <w:p w:rsidR="00423E5F" w:rsidRDefault="00423E5F" w:rsidP="00423E5F">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23E5F" w:rsidRDefault="00423E5F" w:rsidP="00423E5F">
      <w:pPr>
        <w:jc w:val="both"/>
        <w:rPr>
          <w:b/>
        </w:rPr>
      </w:pPr>
    </w:p>
    <w:p w:rsidR="00423E5F" w:rsidRPr="00F87A41" w:rsidRDefault="00423E5F" w:rsidP="00423E5F">
      <w:pPr>
        <w:jc w:val="both"/>
      </w:pPr>
      <w:r w:rsidRPr="002D6E71">
        <w:rPr>
          <w:b/>
        </w:rPr>
        <w:t>9. Трансляция в сетевых изданиях</w:t>
      </w:r>
    </w:p>
    <w:p w:rsidR="00423E5F" w:rsidRPr="002D6E71" w:rsidRDefault="00423E5F" w:rsidP="00423E5F">
      <w:pPr>
        <w:jc w:val="both"/>
        <w:rPr>
          <w:b/>
        </w:rPr>
      </w:pPr>
      <w:r w:rsidRPr="002D6E71">
        <w:rPr>
          <w:b/>
        </w:rPr>
        <w:t>Значимость критерия</w:t>
      </w:r>
      <w:r>
        <w:rPr>
          <w:b/>
        </w:rPr>
        <w:t xml:space="preserve"> 10 баллов</w:t>
      </w:r>
    </w:p>
    <w:p w:rsidR="00423E5F" w:rsidRDefault="00423E5F" w:rsidP="00423E5F">
      <w:pPr>
        <w:jc w:val="both"/>
      </w:pPr>
      <w:r w:rsidRPr="00E62EF8">
        <w:t xml:space="preserve">Наличие у </w:t>
      </w:r>
      <w:r>
        <w:t>И</w:t>
      </w:r>
      <w:r w:rsidRPr="00E62EF8">
        <w:t xml:space="preserve">сполнителя </w:t>
      </w:r>
      <w:r>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t xml:space="preserve"> посещаемости,</w:t>
      </w:r>
      <w:r w:rsidRPr="00E62EF8">
        <w:t xml:space="preserve"> по данным </w:t>
      </w:r>
      <w:r>
        <w:t xml:space="preserve">сайта </w:t>
      </w:r>
      <w:hyperlink r:id="rId10"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423E5F" w:rsidRDefault="00423E5F" w:rsidP="00423E5F">
      <w:pPr>
        <w:jc w:val="both"/>
        <w:rPr>
          <w:b/>
        </w:rPr>
      </w:pPr>
    </w:p>
    <w:p w:rsidR="00423E5F" w:rsidRDefault="00423E5F" w:rsidP="00423E5F">
      <w:pPr>
        <w:jc w:val="both"/>
      </w:pPr>
      <w:r>
        <w:t>Порядок оценки:</w:t>
      </w:r>
    </w:p>
    <w:p w:rsidR="00423E5F" w:rsidRDefault="00423E5F" w:rsidP="00423E5F">
      <w:pPr>
        <w:jc w:val="both"/>
      </w:pPr>
      <w:r>
        <w:t xml:space="preserve">- отсутствие </w:t>
      </w:r>
      <w:r w:rsidRPr="00E62EF8">
        <w:t xml:space="preserve">у </w:t>
      </w:r>
      <w:r>
        <w:t>И</w:t>
      </w:r>
      <w:r w:rsidRPr="00E62EF8">
        <w:t xml:space="preserve">сполнителя </w:t>
      </w:r>
      <w:r>
        <w:t>возможности анонсирования теле-радио программ, а также полнометражной трансляции на новостном портале сетевого издания, зарегистрированного как СМИ – 0;</w:t>
      </w:r>
    </w:p>
    <w:p w:rsidR="00423E5F" w:rsidRDefault="00423E5F" w:rsidP="00423E5F">
      <w:pPr>
        <w:jc w:val="both"/>
      </w:pPr>
      <w:r>
        <w:lastRenderedPageBreak/>
        <w:t xml:space="preserve">- наличие </w:t>
      </w:r>
      <w:r w:rsidRPr="00E62EF8">
        <w:t xml:space="preserve">у </w:t>
      </w:r>
      <w:r>
        <w:t>И</w:t>
      </w:r>
      <w:r w:rsidRPr="00E62EF8">
        <w:t xml:space="preserve">сполнителя </w:t>
      </w:r>
      <w:r>
        <w:t xml:space="preserve">возможности анонсирования теле-радио программ, а также полнометражной трансляции на новостном портале сетевого издания, зарегистрированного как СМИ с ежемесячной посещаемостью по данным сайта </w:t>
      </w:r>
      <w:hyperlink r:id="rId11"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t xml:space="preserve"> менее 25 000 000 уникальных посетителей в месяц – </w:t>
      </w:r>
      <w:r w:rsidRPr="00613728">
        <w:t xml:space="preserve">от </w:t>
      </w:r>
      <w:r>
        <w:t>1 до 3;</w:t>
      </w:r>
    </w:p>
    <w:p w:rsidR="00423E5F" w:rsidRDefault="00423E5F" w:rsidP="00423E5F">
      <w:pPr>
        <w:jc w:val="both"/>
      </w:pPr>
      <w:r>
        <w:t>-</w:t>
      </w:r>
      <w:r w:rsidRPr="0003763F">
        <w:t xml:space="preserve"> </w:t>
      </w:r>
      <w:r>
        <w:t xml:space="preserve">наличие </w:t>
      </w:r>
      <w:r w:rsidRPr="00E62EF8">
        <w:t xml:space="preserve">у </w:t>
      </w:r>
      <w:r>
        <w:t>И</w:t>
      </w:r>
      <w:r w:rsidRPr="00E62EF8">
        <w:t xml:space="preserve">сполнителя </w:t>
      </w:r>
      <w:r>
        <w:t xml:space="preserve">возможности анонсирования теле-радио программ, а также полнометражной трансляции на новостном портале сетевого издания, зарегистрированного как СМИ с ежемесячной посещаемостью по данным 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t xml:space="preserve"> от 25 000 000 до 30 000 000 уникальных посетителей в месяц – </w:t>
      </w:r>
      <w:r w:rsidRPr="00613728">
        <w:t xml:space="preserve">от </w:t>
      </w:r>
      <w:r>
        <w:t>4 до 7;</w:t>
      </w:r>
    </w:p>
    <w:p w:rsidR="00423E5F" w:rsidRPr="00C9435E" w:rsidRDefault="00423E5F" w:rsidP="00423E5F">
      <w:pPr>
        <w:jc w:val="both"/>
      </w:pPr>
      <w:r>
        <w:t xml:space="preserve">- наличие </w:t>
      </w:r>
      <w:r w:rsidRPr="00E62EF8">
        <w:t xml:space="preserve">у </w:t>
      </w:r>
      <w:r>
        <w:t>И</w:t>
      </w:r>
      <w:r w:rsidRPr="00E62EF8">
        <w:t xml:space="preserve">сполнителя </w:t>
      </w:r>
      <w:r>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по данным сайта </w:t>
      </w:r>
      <w:hyperlink r:id="rId13"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t xml:space="preserve"> более 30 000 000 уникальных посетителей в месяц – </w:t>
      </w:r>
      <w:r w:rsidRPr="00613728">
        <w:t xml:space="preserve">от </w:t>
      </w:r>
      <w:r>
        <w:t>8 до 10.</w:t>
      </w:r>
    </w:p>
    <w:p w:rsidR="00423E5F" w:rsidRDefault="00423E5F" w:rsidP="00423E5F">
      <w:pPr>
        <w:spacing w:after="12"/>
        <w:ind w:right="56"/>
        <w:jc w:val="both"/>
        <w:rPr>
          <w:color w:val="000000"/>
        </w:rPr>
      </w:pPr>
    </w:p>
    <w:p w:rsidR="00423E5F" w:rsidRPr="007C2464" w:rsidRDefault="00423E5F" w:rsidP="00423E5F">
      <w:pPr>
        <w:spacing w:after="12"/>
        <w:ind w:right="56" w:firstLine="709"/>
        <w:jc w:val="both"/>
      </w:pPr>
      <w:r w:rsidRPr="007C2464">
        <w:rPr>
          <w:color w:val="000000"/>
        </w:rPr>
        <w:t>Максимальная сумма всех критериев составляет 100 баллов.</w:t>
      </w:r>
    </w:p>
    <w:p w:rsidR="00423E5F" w:rsidRDefault="00423E5F" w:rsidP="00423E5F">
      <w:pPr>
        <w:ind w:firstLine="708"/>
        <w:rPr>
          <w:b/>
          <w:bCs/>
          <w:sz w:val="20"/>
          <w:szCs w:val="20"/>
        </w:rPr>
      </w:pPr>
    </w:p>
    <w:p w:rsidR="00423E5F" w:rsidRPr="007C2464" w:rsidRDefault="00423E5F" w:rsidP="00423E5F">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423E5F" w:rsidRPr="007C2464" w:rsidRDefault="00423E5F" w:rsidP="00423E5F">
      <w:pPr>
        <w:jc w:val="both"/>
      </w:pPr>
    </w:p>
    <w:p w:rsidR="00423E5F" w:rsidRPr="007C2464" w:rsidRDefault="00423E5F" w:rsidP="00423E5F">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423E5F" w:rsidRPr="007C2464" w:rsidRDefault="00423E5F" w:rsidP="00423E5F">
      <w:pPr>
        <w:jc w:val="both"/>
      </w:pP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1.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2.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3.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4.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5.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имеет лучший рейтинг по критерию 6. Если равны, то</w:t>
      </w:r>
    </w:p>
    <w:p w:rsidR="00423E5F" w:rsidRPr="007C2464" w:rsidRDefault="00423E5F" w:rsidP="00423E5F">
      <w:pPr>
        <w:numPr>
          <w:ilvl w:val="0"/>
          <w:numId w:val="26"/>
        </w:numPr>
        <w:ind w:right="114"/>
        <w:jc w:val="both"/>
        <w:textAlignment w:val="baseline"/>
        <w:rPr>
          <w:color w:val="000000"/>
        </w:rPr>
      </w:pPr>
      <w:r w:rsidRPr="007C2464">
        <w:rPr>
          <w:color w:val="000000"/>
        </w:rPr>
        <w:t>была подана участником конкурса раньше других.</w:t>
      </w:r>
    </w:p>
    <w:p w:rsidR="00423E5F" w:rsidRPr="007C2464" w:rsidRDefault="00423E5F" w:rsidP="00423E5F">
      <w:pPr>
        <w:jc w:val="both"/>
      </w:pPr>
    </w:p>
    <w:p w:rsidR="00423E5F" w:rsidRPr="007C2464" w:rsidRDefault="00423E5F" w:rsidP="00423E5F">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423E5F" w:rsidRPr="007C2464" w:rsidRDefault="00423E5F" w:rsidP="00423E5F">
      <w:pPr>
        <w:jc w:val="both"/>
      </w:pPr>
    </w:p>
    <w:p w:rsidR="00423E5F" w:rsidRPr="007C2464" w:rsidRDefault="00423E5F" w:rsidP="00423E5F">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423E5F" w:rsidRDefault="00423E5F" w:rsidP="00423E5F">
      <w:pPr>
        <w:ind w:firstLine="709"/>
        <w:jc w:val="both"/>
        <w:rPr>
          <w:color w:val="000000"/>
        </w:rPr>
      </w:pPr>
    </w:p>
    <w:p w:rsidR="00423E5F" w:rsidRPr="007C2464" w:rsidRDefault="00423E5F" w:rsidP="00423E5F">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423E5F" w:rsidRPr="007C2464" w:rsidRDefault="00423E5F" w:rsidP="00423E5F">
      <w:pPr>
        <w:jc w:val="both"/>
      </w:pPr>
    </w:p>
    <w:p w:rsidR="00423E5F" w:rsidRPr="007C2464" w:rsidRDefault="00423E5F" w:rsidP="00423E5F">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423E5F" w:rsidRDefault="00423E5F" w:rsidP="00423E5F">
      <w:pPr>
        <w:ind w:firstLine="567"/>
        <w:rPr>
          <w:b/>
          <w:bCs/>
          <w:sz w:val="20"/>
          <w:szCs w:val="20"/>
        </w:rPr>
      </w:pPr>
    </w:p>
    <w:p w:rsidR="00423E5F" w:rsidRDefault="00423E5F" w:rsidP="00423E5F">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423E5F" w:rsidRDefault="00423E5F" w:rsidP="00423E5F">
      <w:pPr>
        <w:ind w:firstLine="708"/>
        <w:jc w:val="right"/>
        <w:rPr>
          <w:b/>
        </w:rPr>
      </w:pPr>
      <w:r>
        <w:rPr>
          <w:b/>
          <w:bCs/>
          <w:sz w:val="20"/>
          <w:szCs w:val="20"/>
        </w:rPr>
        <w:br w:type="column"/>
      </w:r>
    </w:p>
    <w:p w:rsidR="00423E5F" w:rsidRDefault="00423E5F" w:rsidP="00423E5F">
      <w:pPr>
        <w:ind w:firstLine="708"/>
        <w:jc w:val="center"/>
        <w:rPr>
          <w:b/>
        </w:rPr>
      </w:pPr>
      <w:r>
        <w:rPr>
          <w:b/>
        </w:rPr>
        <w:t>Лот №3</w:t>
      </w:r>
    </w:p>
    <w:p w:rsidR="00423E5F" w:rsidRPr="00010A01" w:rsidRDefault="00423E5F" w:rsidP="00423E5F">
      <w:pPr>
        <w:ind w:firstLine="708"/>
        <w:jc w:val="center"/>
        <w:rPr>
          <w:b/>
        </w:rPr>
      </w:pPr>
    </w:p>
    <w:p w:rsidR="00423E5F" w:rsidRPr="00997920" w:rsidRDefault="00423E5F" w:rsidP="00423E5F">
      <w:pPr>
        <w:ind w:firstLine="709"/>
        <w:jc w:val="both"/>
        <w:rPr>
          <w:b/>
          <w:color w:val="000000"/>
        </w:rPr>
      </w:pPr>
      <w:r w:rsidRPr="00997920">
        <w:rPr>
          <w:b/>
          <w:bCs/>
        </w:rPr>
        <w:t xml:space="preserve">1. </w:t>
      </w:r>
      <w:r w:rsidRPr="00997920">
        <w:rPr>
          <w:b/>
          <w:color w:val="000000"/>
        </w:rPr>
        <w:t>Предлагаемая цена Договора</w:t>
      </w:r>
    </w:p>
    <w:p w:rsidR="00423E5F" w:rsidRPr="00997920" w:rsidRDefault="00423E5F" w:rsidP="00423E5F">
      <w:pPr>
        <w:ind w:firstLine="709"/>
        <w:jc w:val="both"/>
        <w:rPr>
          <w:b/>
          <w:bCs/>
          <w:color w:val="000000"/>
        </w:rPr>
      </w:pPr>
      <w:r w:rsidRPr="00997920">
        <w:rPr>
          <w:b/>
          <w:bCs/>
          <w:color w:val="000000"/>
        </w:rPr>
        <w:t>Значимость критерия 25 %</w:t>
      </w:r>
    </w:p>
    <w:p w:rsidR="00423E5F" w:rsidRPr="00997920" w:rsidRDefault="00423E5F" w:rsidP="00423E5F">
      <w:pPr>
        <w:ind w:firstLine="709"/>
        <w:jc w:val="both"/>
        <w:rPr>
          <w:b/>
          <w:bCs/>
        </w:rPr>
      </w:pPr>
    </w:p>
    <w:p w:rsidR="00423E5F" w:rsidRPr="00997920" w:rsidRDefault="00423E5F" w:rsidP="00423E5F">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rsidR="00423E5F" w:rsidRPr="00997920" w:rsidRDefault="00423E5F" w:rsidP="00423E5F">
      <w:pPr>
        <w:pStyle w:val="aff"/>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Pr="00997920">
        <w:rPr>
          <w:b/>
          <w:bCs/>
          <w:iCs/>
          <w:color w:val="000000"/>
          <w:lang w:val="en-US"/>
        </w:rPr>
        <w:t>) * 25</w:t>
      </w:r>
      <w:r w:rsidRPr="00997920">
        <w:rPr>
          <w:iCs/>
          <w:color w:val="000000"/>
          <w:lang w:val="en-US"/>
        </w:rPr>
        <w:t xml:space="preserve">, </w:t>
      </w:r>
      <w:r w:rsidRPr="00997920">
        <w:rPr>
          <w:iCs/>
          <w:color w:val="000000"/>
        </w:rPr>
        <w:t>где</w:t>
      </w:r>
      <w:r w:rsidRPr="00997920">
        <w:rPr>
          <w:iCs/>
          <w:color w:val="000000"/>
          <w:lang w:val="en-US"/>
        </w:rPr>
        <w:t>:</w:t>
      </w:r>
    </w:p>
    <w:p w:rsidR="00423E5F" w:rsidRPr="00997920" w:rsidRDefault="00423E5F" w:rsidP="00423E5F">
      <w:pPr>
        <w:pStyle w:val="aff"/>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начальная (максимальная) цена Договора в соответствии с п.5 информационной карты конкурса;</w:t>
      </w:r>
    </w:p>
    <w:p w:rsidR="00423E5F" w:rsidRPr="00997920" w:rsidRDefault="00423E5F" w:rsidP="00423E5F">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rsidR="00423E5F" w:rsidRPr="00997920" w:rsidRDefault="00423E5F" w:rsidP="00423E5F">
      <w:pPr>
        <w:ind w:firstLine="709"/>
        <w:jc w:val="both"/>
        <w:rPr>
          <w:b/>
          <w:bCs/>
        </w:rPr>
      </w:pPr>
    </w:p>
    <w:p w:rsidR="00423E5F" w:rsidRPr="00A46AD3" w:rsidRDefault="00423E5F" w:rsidP="00423E5F">
      <w:pPr>
        <w:ind w:firstLine="709"/>
        <w:jc w:val="both"/>
        <w:rPr>
          <w:b/>
          <w:color w:val="000000"/>
        </w:rPr>
      </w:pPr>
      <w:r w:rsidRPr="00A46AD3">
        <w:rPr>
          <w:b/>
          <w:bCs/>
        </w:rPr>
        <w:t xml:space="preserve">2. </w:t>
      </w:r>
      <w:r w:rsidRPr="00A46AD3">
        <w:rPr>
          <w:b/>
          <w:color w:val="000000"/>
        </w:rPr>
        <w:t>Опыт участника по успешной поставке товара, выполнению работ, оказанию услуг</w:t>
      </w:r>
      <w:r w:rsidRPr="00A46AD3">
        <w:rPr>
          <w:b/>
          <w:color w:val="FF0000"/>
        </w:rPr>
        <w:t xml:space="preserve"> </w:t>
      </w:r>
      <w:r w:rsidRPr="00A46AD3">
        <w:rPr>
          <w:b/>
          <w:color w:val="000000"/>
        </w:rPr>
        <w:t>сопоставимого характера и объема (</w:t>
      </w:r>
      <w:r w:rsidRPr="00A46AD3">
        <w:rPr>
          <w:b/>
          <w:iCs/>
          <w:color w:val="000000"/>
        </w:rPr>
        <w:t>по тематике «Освещение государственной и общественной жизни Союза Беларуси и России»)</w:t>
      </w:r>
      <w:r w:rsidRPr="00A46AD3">
        <w:rPr>
          <w:b/>
          <w:color w:val="000000"/>
        </w:rPr>
        <w:t xml:space="preserve">, или компании входящей в список учредителей участника закупки </w:t>
      </w:r>
    </w:p>
    <w:p w:rsidR="00423E5F" w:rsidRDefault="00423E5F" w:rsidP="00423E5F">
      <w:pPr>
        <w:ind w:firstLine="709"/>
        <w:jc w:val="both"/>
        <w:rPr>
          <w:b/>
          <w:bCs/>
          <w:color w:val="000000"/>
        </w:rPr>
      </w:pPr>
      <w:r w:rsidRPr="00997920">
        <w:rPr>
          <w:b/>
          <w:bCs/>
          <w:color w:val="000000"/>
        </w:rPr>
        <w:t xml:space="preserve">Значимость критерия </w:t>
      </w:r>
      <w:r>
        <w:rPr>
          <w:b/>
          <w:bCs/>
          <w:color w:val="000000"/>
        </w:rPr>
        <w:t>1</w:t>
      </w:r>
      <w:r w:rsidRPr="00997920">
        <w:rPr>
          <w:b/>
          <w:bCs/>
          <w:color w:val="000000"/>
        </w:rPr>
        <w:t>0 %</w:t>
      </w:r>
    </w:p>
    <w:p w:rsidR="00423E5F" w:rsidRPr="00997920" w:rsidRDefault="00423E5F" w:rsidP="00423E5F">
      <w:pPr>
        <w:ind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 xml:space="preserve">Для оценки заявки по данному критерию участнику конкурса необходимо указать реквизиты (дата заключения, номер, наименование заказчика, цена) контрактов, а также предоставить акты выполненных работ по ним, заключенных в период не позднее двух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по тематике </w:t>
      </w:r>
      <w:r>
        <w:rPr>
          <w:iCs/>
          <w:color w:val="000000"/>
        </w:rPr>
        <w:t>«</w:t>
      </w:r>
      <w:r w:rsidRPr="00997920">
        <w:rPr>
          <w:iCs/>
          <w:color w:val="000000"/>
        </w:rPr>
        <w:t>Освещение государственной и общественной жизни Союза Беларуси и России</w:t>
      </w:r>
      <w:r>
        <w:rPr>
          <w:iCs/>
          <w:color w:val="000000"/>
        </w:rPr>
        <w:t>»</w:t>
      </w:r>
      <w:r w:rsidRPr="00997920">
        <w:rPr>
          <w:iCs/>
          <w:color w:val="000000"/>
        </w:rPr>
        <w:t xml:space="preserve"> стоимостью не менее 75% от максимальной стоимости настоящего лота.</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r w:rsidRPr="00997920">
        <w:rPr>
          <w:b/>
          <w:bCs/>
          <w:iCs/>
          <w:color w:val="000000"/>
        </w:rPr>
        <w:t>R</w:t>
      </w:r>
      <w:r>
        <w:rPr>
          <w:b/>
          <w:bCs/>
          <w:iCs/>
          <w:color w:val="000000"/>
          <w:lang w:val="en-US"/>
        </w:rPr>
        <w:t>b</w:t>
      </w:r>
      <w:r>
        <w:rPr>
          <w:b/>
          <w:bCs/>
          <w:iCs/>
          <w:color w:val="000000"/>
          <w:vertAlign w:val="subscript"/>
          <w:lang w:val="en-US"/>
        </w:rPr>
        <w:t>i</w:t>
      </w:r>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proofErr w:type="spellStart"/>
      <w:r w:rsidRPr="00997920">
        <w:rPr>
          <w:b/>
          <w:bCs/>
          <w:iCs/>
          <w:color w:val="000000"/>
        </w:rPr>
        <w:t>Rb</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w:t>
      </w:r>
      <w:r>
        <w:rPr>
          <w:b/>
          <w:bCs/>
          <w:iCs/>
          <w:color w:val="000000"/>
        </w:rPr>
        <w:t>1</w:t>
      </w:r>
      <w:r w:rsidRPr="00997920">
        <w:rPr>
          <w:b/>
          <w:bCs/>
          <w:iCs/>
          <w:color w:val="000000"/>
        </w:rPr>
        <w:t>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423E5F" w:rsidRDefault="00423E5F" w:rsidP="00423E5F">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423E5F" w:rsidRDefault="00423E5F" w:rsidP="00423E5F">
      <w:pPr>
        <w:ind w:firstLine="709"/>
        <w:jc w:val="both"/>
        <w:rPr>
          <w:iCs/>
          <w:color w:val="000000"/>
        </w:rPr>
      </w:pPr>
    </w:p>
    <w:p w:rsidR="00423E5F" w:rsidRPr="00997920" w:rsidRDefault="00423E5F" w:rsidP="00423E5F">
      <w:pPr>
        <w:ind w:firstLine="709"/>
        <w:jc w:val="both"/>
        <w:rPr>
          <w:b/>
          <w:color w:val="000000"/>
        </w:rPr>
      </w:pPr>
      <w:r>
        <w:rPr>
          <w:b/>
          <w:bCs/>
        </w:rPr>
        <w:t>3.</w:t>
      </w:r>
      <w:r w:rsidRPr="00997920">
        <w:rPr>
          <w:b/>
          <w:bCs/>
        </w:rPr>
        <w:t xml:space="preserve"> </w:t>
      </w:r>
      <w:r w:rsidRPr="00997920">
        <w:rPr>
          <w:b/>
          <w:color w:val="000000"/>
        </w:rPr>
        <w:t>Опыт участника по успешной поставке товара, выполнению работ, оказанию услуг</w:t>
      </w:r>
      <w:r w:rsidRPr="00997920">
        <w:rPr>
          <w:b/>
          <w:color w:val="FF0000"/>
        </w:rPr>
        <w:t xml:space="preserve"> </w:t>
      </w:r>
      <w:r w:rsidRPr="00997920">
        <w:rPr>
          <w:b/>
          <w:color w:val="000000"/>
        </w:rPr>
        <w:t>сопоставимого характера и объема</w:t>
      </w:r>
      <w:r>
        <w:rPr>
          <w:b/>
          <w:color w:val="000000"/>
        </w:rPr>
        <w:t xml:space="preserve"> (контракты с государственными учреждениями)</w:t>
      </w:r>
      <w:r w:rsidRPr="00997920">
        <w:rPr>
          <w:b/>
          <w:color w:val="000000"/>
        </w:rPr>
        <w:t xml:space="preserve">, или компании входящей в список учредителей участника закупки </w:t>
      </w:r>
    </w:p>
    <w:p w:rsidR="00423E5F" w:rsidRDefault="00423E5F" w:rsidP="00423E5F">
      <w:pPr>
        <w:ind w:firstLine="709"/>
        <w:jc w:val="both"/>
        <w:rPr>
          <w:b/>
          <w:bCs/>
          <w:color w:val="000000"/>
        </w:rPr>
      </w:pPr>
      <w:r w:rsidRPr="00997920">
        <w:rPr>
          <w:b/>
          <w:bCs/>
          <w:color w:val="000000"/>
        </w:rPr>
        <w:t xml:space="preserve">Значимость критерия </w:t>
      </w:r>
      <w:r>
        <w:rPr>
          <w:b/>
          <w:bCs/>
          <w:color w:val="000000"/>
        </w:rPr>
        <w:t>2</w:t>
      </w:r>
      <w:r w:rsidRPr="00997920">
        <w:rPr>
          <w:b/>
          <w:bCs/>
          <w:color w:val="000000"/>
        </w:rPr>
        <w:t>0 %</w:t>
      </w:r>
    </w:p>
    <w:p w:rsidR="00423E5F" w:rsidRPr="00997920" w:rsidRDefault="00423E5F" w:rsidP="00423E5F">
      <w:pPr>
        <w:ind w:firstLine="709"/>
        <w:jc w:val="both"/>
        <w:rPr>
          <w:b/>
          <w:bCs/>
          <w:color w:val="000000"/>
        </w:rPr>
      </w:pPr>
    </w:p>
    <w:p w:rsidR="00423E5F" w:rsidRPr="00A46AD3" w:rsidRDefault="00423E5F" w:rsidP="00423E5F">
      <w:pPr>
        <w:pStyle w:val="aff"/>
        <w:spacing w:before="0" w:after="12"/>
        <w:ind w:right="56" w:firstLine="709"/>
        <w:jc w:val="both"/>
        <w:rPr>
          <w:iCs/>
          <w:color w:val="000000"/>
        </w:rPr>
      </w:pPr>
      <w:r w:rsidRPr="00997920">
        <w:rPr>
          <w:iCs/>
          <w:color w:val="000000"/>
        </w:rPr>
        <w:t xml:space="preserve">Для оценки заявки по данному критерию участнику конкурса необходимо указать реквизиты (дата заключения, номер, наименование заказчика, цена) контрактов, а также предоставить акты выполненных работ по ним, заключенных в период не позднее </w:t>
      </w:r>
      <w:r>
        <w:rPr>
          <w:iCs/>
          <w:color w:val="000000"/>
        </w:rPr>
        <w:t>шести</w:t>
      </w:r>
      <w:r w:rsidRPr="00997920">
        <w:rPr>
          <w:iCs/>
          <w:color w:val="000000"/>
        </w:rPr>
        <w:t xml:space="preserve">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w:t>
      </w:r>
      <w:r>
        <w:rPr>
          <w:iCs/>
          <w:color w:val="000000"/>
        </w:rPr>
        <w:t xml:space="preserve">государственного значения </w:t>
      </w:r>
      <w:r w:rsidRPr="00997920">
        <w:rPr>
          <w:iCs/>
          <w:color w:val="000000"/>
        </w:rPr>
        <w:t>стоимостью не менее 75% от максимальной стоимости настоящего лота.</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Rc</w:t>
      </w:r>
      <w:r>
        <w:rPr>
          <w:b/>
          <w:bCs/>
          <w:iCs/>
          <w:color w:val="000000"/>
          <w:vertAlign w:val="subscript"/>
          <w:lang w:val="en-US"/>
        </w:rPr>
        <w:t>i</w:t>
      </w:r>
      <w:proofErr w:type="spellEnd"/>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r w:rsidRPr="00997920">
        <w:rPr>
          <w:b/>
          <w:bCs/>
          <w:iCs/>
          <w:color w:val="000000"/>
        </w:rPr>
        <w:t>R</w:t>
      </w:r>
      <w:r>
        <w:rPr>
          <w:b/>
          <w:bCs/>
          <w:iCs/>
          <w:color w:val="000000"/>
          <w:lang w:val="en-US"/>
        </w:rPr>
        <w:t>c</w:t>
      </w:r>
      <w:r w:rsidRPr="00997920">
        <w:rPr>
          <w:b/>
          <w:bCs/>
          <w:iCs/>
          <w:color w:val="000000"/>
          <w:vertAlign w:val="subscript"/>
        </w:rPr>
        <w:t>i</w:t>
      </w:r>
      <w:r w:rsidRPr="00997920">
        <w:rPr>
          <w:b/>
          <w:bCs/>
          <w:iCs/>
          <w:color w:val="000000"/>
        </w:rPr>
        <w:t xml:space="preserve"> = </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w:t>
      </w:r>
      <w:r>
        <w:rPr>
          <w:b/>
          <w:bCs/>
          <w:iCs/>
          <w:color w:val="000000"/>
        </w:rPr>
        <w:t>2</w:t>
      </w:r>
      <w:r w:rsidRPr="00997920">
        <w:rPr>
          <w:b/>
          <w:bCs/>
          <w:iCs/>
          <w:color w:val="000000"/>
        </w:rPr>
        <w:t>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423E5F" w:rsidRDefault="00423E5F" w:rsidP="00423E5F">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423E5F" w:rsidRDefault="00423E5F" w:rsidP="00423E5F">
      <w:pPr>
        <w:ind w:firstLine="709"/>
        <w:jc w:val="both"/>
        <w:rPr>
          <w:iCs/>
          <w:color w:val="000000"/>
        </w:rPr>
      </w:pPr>
    </w:p>
    <w:p w:rsidR="00423E5F" w:rsidRDefault="00423E5F" w:rsidP="00423E5F">
      <w:pPr>
        <w:ind w:firstLine="709"/>
        <w:jc w:val="both"/>
        <w:rPr>
          <w:b/>
          <w:bCs/>
        </w:rPr>
      </w:pPr>
    </w:p>
    <w:p w:rsidR="00423E5F" w:rsidRPr="00997920" w:rsidRDefault="00423E5F" w:rsidP="00423E5F">
      <w:pPr>
        <w:ind w:firstLine="709"/>
        <w:jc w:val="both"/>
        <w:rPr>
          <w:b/>
          <w:color w:val="000000"/>
        </w:rPr>
      </w:pPr>
      <w:r>
        <w:rPr>
          <w:b/>
          <w:bCs/>
        </w:rPr>
        <w:lastRenderedPageBreak/>
        <w:t>4</w:t>
      </w:r>
      <w:r w:rsidRPr="00997920">
        <w:rPr>
          <w:b/>
          <w:bCs/>
        </w:rPr>
        <w:t xml:space="preserve">. </w:t>
      </w:r>
      <w:r w:rsidRPr="00997920">
        <w:rPr>
          <w:b/>
          <w:color w:val="000000"/>
        </w:rPr>
        <w:t>Творческое оформление программы</w:t>
      </w:r>
    </w:p>
    <w:p w:rsidR="00423E5F" w:rsidRPr="00997920" w:rsidRDefault="00423E5F" w:rsidP="00423E5F">
      <w:pPr>
        <w:ind w:firstLine="709"/>
        <w:jc w:val="both"/>
        <w:rPr>
          <w:b/>
          <w:bCs/>
          <w:color w:val="000000"/>
        </w:rPr>
      </w:pPr>
      <w:r w:rsidRPr="00997920">
        <w:rPr>
          <w:b/>
          <w:bCs/>
          <w:color w:val="000000"/>
        </w:rPr>
        <w:t>Значимость критерия 15 %</w:t>
      </w:r>
    </w:p>
    <w:p w:rsidR="00423E5F" w:rsidRPr="00997920" w:rsidRDefault="00423E5F" w:rsidP="00423E5F">
      <w:pPr>
        <w:pStyle w:val="aff"/>
        <w:spacing w:before="0" w:after="12"/>
        <w:ind w:right="56" w:firstLine="709"/>
        <w:jc w:val="both"/>
      </w:pPr>
      <w:r w:rsidRPr="00997920">
        <w:rPr>
          <w:iCs/>
          <w:color w:val="000000"/>
        </w:rPr>
        <w:t>Оценка в баллах пилотного выпуска программы на соответствие с Творческими требованиями к созданию Произведений, содержащихся в Разделе 4. Технического задания. По каждому участнику расчет производится по формуле:</w:t>
      </w:r>
    </w:p>
    <w:p w:rsidR="00423E5F" w:rsidRPr="00997920" w:rsidRDefault="00423E5F" w:rsidP="00423E5F">
      <w:pPr>
        <w:pStyle w:val="aff"/>
        <w:spacing w:before="0" w:after="12"/>
        <w:ind w:right="56" w:firstLine="709"/>
        <w:jc w:val="center"/>
      </w:pPr>
      <w:r w:rsidRPr="00997920">
        <w:rPr>
          <w:b/>
          <w:bCs/>
          <w:iCs/>
          <w:color w:val="000000"/>
        </w:rPr>
        <w:t>R</w:t>
      </w:r>
      <w:r>
        <w:rPr>
          <w:b/>
          <w:bCs/>
          <w:iCs/>
          <w:color w:val="000000"/>
          <w:lang w:val="en-US"/>
        </w:rPr>
        <w:t>d</w:t>
      </w:r>
      <w:r w:rsidRPr="00997920">
        <w:rPr>
          <w:b/>
          <w:bCs/>
          <w:iCs/>
          <w:color w:val="000000"/>
          <w:vertAlign w:val="subscript"/>
        </w:rPr>
        <w:t>i</w:t>
      </w:r>
      <w:r w:rsidRPr="00997920">
        <w:rPr>
          <w:b/>
          <w:bCs/>
          <w:iCs/>
          <w:color w:val="000000"/>
        </w:rPr>
        <w:t xml:space="preserve"> = </w:t>
      </w:r>
      <w:proofErr w:type="spellStart"/>
      <w:r w:rsidRPr="00997920">
        <w:rPr>
          <w:b/>
          <w:bCs/>
          <w:iCs/>
          <w:color w:val="000000"/>
        </w:rPr>
        <w:t>C</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C</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15</w:t>
      </w:r>
      <w:r w:rsidRPr="00997920">
        <w:rPr>
          <w:iCs/>
          <w:color w:val="000000"/>
        </w:rPr>
        <w:t>, где</w:t>
      </w:r>
    </w:p>
    <w:p w:rsidR="00423E5F" w:rsidRDefault="00423E5F" w:rsidP="00423E5F">
      <w:pPr>
        <w:pStyle w:val="aff"/>
        <w:spacing w:before="0" w:after="12"/>
        <w:ind w:right="56" w:firstLine="709"/>
        <w:jc w:val="both"/>
        <w:rPr>
          <w:iCs/>
          <w:color w:val="000000"/>
        </w:rPr>
      </w:pPr>
      <w:proofErr w:type="spellStart"/>
      <w:r w:rsidRPr="00997920">
        <w:rPr>
          <w:b/>
          <w:bCs/>
          <w:iCs/>
          <w:color w:val="000000"/>
        </w:rPr>
        <w:t>C</w:t>
      </w:r>
      <w:r w:rsidRPr="00997920">
        <w:rPr>
          <w:b/>
          <w:bCs/>
          <w:iCs/>
          <w:color w:val="000000"/>
          <w:vertAlign w:val="subscript"/>
        </w:rPr>
        <w:t>i</w:t>
      </w:r>
      <w:proofErr w:type="spellEnd"/>
      <w:r w:rsidRPr="00997920">
        <w:rPr>
          <w:iCs/>
          <w:color w:val="000000"/>
        </w:rPr>
        <w:t xml:space="preserve"> -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 оцениваемого (i-ого) участника конкурса,</w:t>
      </w:r>
      <w:r>
        <w:rPr>
          <w:iCs/>
          <w:color w:val="000000"/>
        </w:rPr>
        <w:t xml:space="preserve"> </w:t>
      </w:r>
      <w:proofErr w:type="spellStart"/>
      <w:r w:rsidRPr="00997920">
        <w:rPr>
          <w:b/>
          <w:bCs/>
          <w:iCs/>
          <w:color w:val="000000"/>
        </w:rPr>
        <w:t>C</w:t>
      </w:r>
      <w:r w:rsidRPr="00997920">
        <w:rPr>
          <w:b/>
          <w:bCs/>
          <w:iCs/>
          <w:color w:val="000000"/>
          <w:vertAlign w:val="subscript"/>
        </w:rPr>
        <w:t>max</w:t>
      </w:r>
      <w:proofErr w:type="spellEnd"/>
      <w:r w:rsidRPr="00997920">
        <w:rPr>
          <w:iCs/>
          <w:color w:val="000000"/>
        </w:rPr>
        <w:t xml:space="preserve"> - общее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w:t>
      </w:r>
    </w:p>
    <w:p w:rsidR="00423E5F" w:rsidRDefault="00423E5F" w:rsidP="00423E5F">
      <w:pPr>
        <w:pStyle w:val="aff"/>
        <w:spacing w:before="0" w:after="12"/>
        <w:ind w:right="56" w:firstLine="709"/>
        <w:jc w:val="both"/>
      </w:pPr>
    </w:p>
    <w:p w:rsidR="00423E5F" w:rsidRDefault="00423E5F" w:rsidP="00423E5F">
      <w:pPr>
        <w:pStyle w:val="aff"/>
        <w:spacing w:before="0" w:after="12"/>
        <w:ind w:right="56" w:firstLine="709"/>
        <w:jc w:val="both"/>
      </w:pPr>
      <w:r>
        <w:t>Ранее вышедшие программы в эфире телеканала «БелРос» пилотными версиями не признаются.</w:t>
      </w:r>
    </w:p>
    <w:p w:rsidR="00423E5F" w:rsidRDefault="00423E5F" w:rsidP="00423E5F">
      <w:pPr>
        <w:pStyle w:val="aff"/>
        <w:spacing w:before="0" w:after="12"/>
        <w:ind w:right="56" w:firstLine="709"/>
        <w:jc w:val="both"/>
      </w:pPr>
    </w:p>
    <w:p w:rsidR="00423E5F" w:rsidRPr="00997920" w:rsidRDefault="00423E5F" w:rsidP="00423E5F">
      <w:pPr>
        <w:ind w:firstLine="709"/>
        <w:jc w:val="both"/>
        <w:rPr>
          <w:b/>
          <w:color w:val="000000"/>
        </w:rPr>
      </w:pPr>
      <w:r>
        <w:rPr>
          <w:b/>
        </w:rPr>
        <w:t>5</w:t>
      </w:r>
      <w:r w:rsidRPr="00997920">
        <w:rPr>
          <w:b/>
        </w:rPr>
        <w:t xml:space="preserve">. </w:t>
      </w:r>
      <w:r w:rsidRPr="00997920">
        <w:rPr>
          <w:b/>
          <w:color w:val="000000"/>
        </w:rPr>
        <w:t xml:space="preserve">Финансовые ресурсы участника, или компании входящей в список учредителей участника закупки </w:t>
      </w:r>
    </w:p>
    <w:p w:rsidR="00423E5F" w:rsidRPr="00997920" w:rsidRDefault="00423E5F" w:rsidP="00423E5F">
      <w:pPr>
        <w:pStyle w:val="aff"/>
        <w:spacing w:before="0" w:after="12"/>
        <w:ind w:right="56" w:firstLine="709"/>
        <w:jc w:val="both"/>
        <w:rPr>
          <w:b/>
          <w:bCs/>
          <w:color w:val="000000"/>
        </w:rPr>
      </w:pPr>
      <w:r w:rsidRPr="00997920">
        <w:rPr>
          <w:b/>
          <w:bCs/>
          <w:color w:val="000000"/>
        </w:rPr>
        <w:t>Значимость критерия 1</w:t>
      </w:r>
      <w:r>
        <w:rPr>
          <w:b/>
          <w:bCs/>
          <w:color w:val="000000"/>
        </w:rPr>
        <w:t>0</w:t>
      </w:r>
      <w:r w:rsidRPr="00997920">
        <w:rPr>
          <w:b/>
          <w:bCs/>
          <w:color w:val="000000"/>
        </w:rPr>
        <w:t xml:space="preserve">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60"/>
        <w:ind w:right="56" w:firstLine="709"/>
        <w:jc w:val="both"/>
      </w:pPr>
      <w:r w:rsidRPr="00997920">
        <w:rPr>
          <w:iCs/>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r w:rsidRPr="00997920">
        <w:rPr>
          <w:b/>
          <w:bCs/>
          <w:iCs/>
          <w:color w:val="000000"/>
        </w:rPr>
        <w:t>R</w:t>
      </w:r>
      <w:r>
        <w:rPr>
          <w:b/>
          <w:bCs/>
          <w:iCs/>
          <w:color w:val="000000"/>
          <w:lang w:val="en-US"/>
        </w:rPr>
        <w:t>f</w:t>
      </w:r>
      <w:r>
        <w:rPr>
          <w:b/>
          <w:bCs/>
          <w:iCs/>
          <w:color w:val="000000"/>
          <w:vertAlign w:val="subscript"/>
          <w:lang w:val="en-US"/>
        </w:rPr>
        <w:t>i</w:t>
      </w:r>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r w:rsidRPr="00997920">
        <w:rPr>
          <w:b/>
          <w:bCs/>
          <w:iCs/>
          <w:color w:val="000000"/>
        </w:rPr>
        <w:t>R</w:t>
      </w:r>
      <w:r>
        <w:rPr>
          <w:b/>
          <w:bCs/>
          <w:iCs/>
          <w:color w:val="000000"/>
          <w:lang w:val="en-US"/>
        </w:rPr>
        <w:t>f</w:t>
      </w:r>
      <w:r w:rsidRPr="00997920">
        <w:rPr>
          <w:b/>
          <w:bCs/>
          <w:iCs/>
          <w:color w:val="000000"/>
          <w:vertAlign w:val="subscript"/>
        </w:rPr>
        <w:t>i</w:t>
      </w:r>
      <w:r w:rsidRPr="00997920">
        <w:rPr>
          <w:b/>
          <w:bCs/>
          <w:iCs/>
          <w:color w:val="000000"/>
        </w:rPr>
        <w:t xml:space="preserve"> = </w:t>
      </w:r>
      <w:proofErr w:type="spellStart"/>
      <w:r w:rsidRPr="00997920">
        <w:rPr>
          <w:b/>
          <w:bCs/>
          <w:iCs/>
          <w:color w:val="000000"/>
        </w:rPr>
        <w:t>D</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D</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D</w:t>
      </w:r>
      <w:r w:rsidRPr="00997920">
        <w:rPr>
          <w:b/>
          <w:bCs/>
          <w:iCs/>
          <w:color w:val="000000"/>
          <w:vertAlign w:val="subscript"/>
        </w:rPr>
        <w:t>i</w:t>
      </w:r>
      <w:proofErr w:type="spellEnd"/>
      <w:r w:rsidRPr="00997920">
        <w:rPr>
          <w:iCs/>
          <w:color w:val="000000"/>
        </w:rPr>
        <w:t xml:space="preserve"> - выручка оцениваемого (i-ого) участника конкурса.</w:t>
      </w:r>
    </w:p>
    <w:p w:rsidR="00423E5F" w:rsidRPr="00997920" w:rsidRDefault="00423E5F" w:rsidP="00423E5F">
      <w:pPr>
        <w:pStyle w:val="aff"/>
        <w:spacing w:before="0" w:after="12"/>
        <w:ind w:right="56" w:firstLine="709"/>
        <w:jc w:val="both"/>
      </w:pPr>
      <w:proofErr w:type="spellStart"/>
      <w:r w:rsidRPr="00997920">
        <w:rPr>
          <w:b/>
          <w:bCs/>
          <w:iCs/>
          <w:color w:val="000000"/>
        </w:rPr>
        <w:t>D</w:t>
      </w:r>
      <w:r w:rsidRPr="00997920">
        <w:rPr>
          <w:b/>
          <w:bCs/>
          <w:iCs/>
          <w:color w:val="000000"/>
          <w:vertAlign w:val="subscript"/>
        </w:rPr>
        <w:t>max</w:t>
      </w:r>
      <w:proofErr w:type="spellEnd"/>
      <w:r w:rsidRPr="00997920">
        <w:rPr>
          <w:iCs/>
          <w:color w:val="000000"/>
        </w:rPr>
        <w:t xml:space="preserve"> - максимальная выручка среди всех участников конкурса</w:t>
      </w:r>
      <w:r>
        <w:rPr>
          <w:iCs/>
          <w:color w:val="000000"/>
        </w:rPr>
        <w:t>.</w:t>
      </w:r>
    </w:p>
    <w:p w:rsidR="00423E5F" w:rsidRDefault="00423E5F" w:rsidP="00423E5F">
      <w:pPr>
        <w:ind w:firstLine="709"/>
        <w:jc w:val="center"/>
        <w:rPr>
          <w:b/>
          <w:bCs/>
        </w:rPr>
      </w:pPr>
    </w:p>
    <w:p w:rsidR="00423E5F" w:rsidRPr="00997920" w:rsidRDefault="00423E5F" w:rsidP="00423E5F">
      <w:pPr>
        <w:ind w:firstLine="709"/>
        <w:jc w:val="both"/>
        <w:rPr>
          <w:b/>
          <w:color w:val="000000"/>
        </w:rPr>
      </w:pPr>
      <w:r>
        <w:rPr>
          <w:b/>
          <w:bCs/>
        </w:rPr>
        <w:t>6</w:t>
      </w:r>
      <w:r w:rsidRPr="00997920">
        <w:rPr>
          <w:b/>
          <w:bCs/>
        </w:rPr>
        <w:t xml:space="preserve">. </w:t>
      </w:r>
      <w:r w:rsidRPr="00997920">
        <w:rPr>
          <w:b/>
          <w:color w:val="000000"/>
        </w:rPr>
        <w:t xml:space="preserve">Материальные ресурсы участника, или компании входящей в список учредителей участника закупки </w:t>
      </w:r>
    </w:p>
    <w:p w:rsidR="00423E5F" w:rsidRDefault="00423E5F" w:rsidP="00423E5F">
      <w:pPr>
        <w:pStyle w:val="aff"/>
        <w:spacing w:before="0" w:after="12"/>
        <w:ind w:right="56" w:firstLine="709"/>
        <w:jc w:val="both"/>
        <w:rPr>
          <w:b/>
          <w:bCs/>
          <w:color w:val="000000"/>
        </w:rPr>
      </w:pPr>
      <w:r w:rsidRPr="00997920">
        <w:rPr>
          <w:b/>
          <w:bCs/>
          <w:color w:val="000000"/>
        </w:rPr>
        <w:t>Значимость критерия 10 %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rsidR="00423E5F" w:rsidRPr="00997920" w:rsidRDefault="00423E5F" w:rsidP="00423E5F">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Re</w:t>
      </w:r>
      <w:r>
        <w:rPr>
          <w:b/>
          <w:bCs/>
          <w:iCs/>
          <w:color w:val="000000"/>
          <w:vertAlign w:val="subscript"/>
          <w:lang w:val="en-US"/>
        </w:rPr>
        <w:t>i</w:t>
      </w:r>
      <w:proofErr w:type="spellEnd"/>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12"/>
        <w:ind w:right="56" w:firstLine="709"/>
        <w:jc w:val="center"/>
      </w:pPr>
      <w:proofErr w:type="spellStart"/>
      <w:r w:rsidRPr="00997920">
        <w:rPr>
          <w:b/>
          <w:bCs/>
          <w:iCs/>
          <w:color w:val="000000"/>
        </w:rPr>
        <w:t>Re</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E</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E</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423E5F" w:rsidRDefault="00423E5F" w:rsidP="00423E5F">
      <w:pPr>
        <w:pStyle w:val="aff"/>
        <w:spacing w:before="0" w:after="12"/>
        <w:ind w:right="56" w:firstLine="709"/>
        <w:jc w:val="both"/>
        <w:rPr>
          <w:iCs/>
          <w:color w:val="000000"/>
        </w:rPr>
      </w:pPr>
      <w:proofErr w:type="spellStart"/>
      <w:r w:rsidRPr="00997920">
        <w:rPr>
          <w:b/>
          <w:bCs/>
          <w:iCs/>
          <w:color w:val="000000"/>
        </w:rPr>
        <w:t>E</w:t>
      </w:r>
      <w:r w:rsidRPr="00997920">
        <w:rPr>
          <w:b/>
          <w:bCs/>
          <w:iCs/>
          <w:color w:val="000000"/>
          <w:vertAlign w:val="subscript"/>
        </w:rPr>
        <w:t>i</w:t>
      </w:r>
      <w:proofErr w:type="spellEnd"/>
      <w:r w:rsidRPr="00997920">
        <w:rPr>
          <w:iCs/>
          <w:color w:val="000000"/>
        </w:rPr>
        <w:t xml:space="preserve"> - объем основных средств оцениваемого (i-ого) участника конкурса, </w:t>
      </w:r>
      <w:proofErr w:type="spellStart"/>
      <w:r w:rsidRPr="00997920">
        <w:rPr>
          <w:b/>
          <w:bCs/>
          <w:iCs/>
          <w:color w:val="000000"/>
        </w:rPr>
        <w:t>E</w:t>
      </w:r>
      <w:r w:rsidRPr="00997920">
        <w:rPr>
          <w:b/>
          <w:bCs/>
          <w:iCs/>
          <w:color w:val="000000"/>
          <w:vertAlign w:val="subscript"/>
        </w:rPr>
        <w:t>max</w:t>
      </w:r>
      <w:proofErr w:type="spellEnd"/>
      <w:r w:rsidRPr="00997920">
        <w:rPr>
          <w:iCs/>
          <w:color w:val="000000"/>
        </w:rPr>
        <w:t xml:space="preserve"> - максимальный объем основных средств среди всех участников конкурса.</w:t>
      </w:r>
    </w:p>
    <w:p w:rsidR="00423E5F" w:rsidRDefault="00423E5F" w:rsidP="00423E5F">
      <w:pPr>
        <w:pStyle w:val="aff"/>
        <w:spacing w:before="0" w:after="12"/>
        <w:ind w:right="56" w:firstLine="709"/>
        <w:jc w:val="both"/>
      </w:pPr>
    </w:p>
    <w:p w:rsidR="00423E5F" w:rsidRPr="00997920" w:rsidRDefault="00423E5F" w:rsidP="00423E5F">
      <w:pPr>
        <w:pStyle w:val="aff"/>
        <w:spacing w:before="0" w:after="12"/>
        <w:ind w:right="56" w:firstLine="709"/>
        <w:jc w:val="both"/>
        <w:rPr>
          <w:b/>
          <w:color w:val="000000"/>
        </w:rPr>
      </w:pPr>
      <w:r>
        <w:rPr>
          <w:b/>
        </w:rPr>
        <w:t>7</w:t>
      </w:r>
      <w:r w:rsidRPr="00997920">
        <w:rPr>
          <w:b/>
        </w:rPr>
        <w:t xml:space="preserve">. </w:t>
      </w:r>
      <w:r w:rsidRPr="00997920">
        <w:rPr>
          <w:b/>
          <w:color w:val="000000"/>
        </w:rPr>
        <w:t>Трудовые ресурсы участника</w:t>
      </w:r>
    </w:p>
    <w:p w:rsidR="00423E5F" w:rsidRDefault="00423E5F" w:rsidP="00423E5F">
      <w:pPr>
        <w:pStyle w:val="aff"/>
        <w:spacing w:before="0" w:after="12"/>
        <w:ind w:right="56" w:firstLine="709"/>
        <w:jc w:val="both"/>
        <w:rPr>
          <w:b/>
          <w:bCs/>
          <w:color w:val="000000"/>
        </w:rPr>
      </w:pPr>
      <w:r w:rsidRPr="00997920">
        <w:rPr>
          <w:b/>
          <w:bCs/>
          <w:color w:val="000000"/>
        </w:rPr>
        <w:t>Значимость критерия 10 %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rsidR="00423E5F" w:rsidRPr="00997920" w:rsidRDefault="00423E5F" w:rsidP="00423E5F">
      <w:pPr>
        <w:pStyle w:val="aff"/>
        <w:spacing w:before="0" w:after="12"/>
        <w:ind w:right="56" w:firstLine="709"/>
        <w:jc w:val="both"/>
      </w:pPr>
      <w:r w:rsidRPr="00997920">
        <w:rPr>
          <w:iCs/>
          <w:color w:val="000000"/>
        </w:rPr>
        <w:t xml:space="preserve">Рейтинг, присуждаемый i-ой заявке по данному критерию, </w:t>
      </w:r>
      <w:r w:rsidRPr="00F66451">
        <w:rPr>
          <w:b/>
          <w:iCs/>
          <w:color w:val="000000"/>
        </w:rPr>
        <w:t>(</w:t>
      </w:r>
      <w:r w:rsidRPr="00F66451">
        <w:rPr>
          <w:b/>
          <w:bCs/>
          <w:iCs/>
          <w:color w:val="000000"/>
        </w:rPr>
        <w:t>R</w:t>
      </w:r>
      <w:proofErr w:type="spellStart"/>
      <w:r w:rsidRPr="00F66451">
        <w:rPr>
          <w:b/>
          <w:bCs/>
          <w:iCs/>
          <w:color w:val="000000"/>
          <w:lang w:val="en-US"/>
        </w:rPr>
        <w:t>g</w:t>
      </w:r>
      <w:r w:rsidRPr="00F66451">
        <w:rPr>
          <w:b/>
          <w:bCs/>
          <w:iCs/>
          <w:color w:val="000000"/>
          <w:vertAlign w:val="subscript"/>
          <w:lang w:val="en-US"/>
        </w:rPr>
        <w:t>i</w:t>
      </w:r>
      <w:proofErr w:type="spellEnd"/>
      <w:r w:rsidRPr="00997920">
        <w:rPr>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12"/>
        <w:ind w:right="56" w:firstLine="709"/>
        <w:jc w:val="center"/>
      </w:pPr>
      <w:r w:rsidRPr="00F66451">
        <w:rPr>
          <w:b/>
          <w:bCs/>
          <w:iCs/>
          <w:color w:val="000000"/>
        </w:rPr>
        <w:t>R</w:t>
      </w:r>
      <w:r>
        <w:rPr>
          <w:b/>
          <w:bCs/>
          <w:iCs/>
          <w:color w:val="000000"/>
          <w:lang w:val="en-US"/>
        </w:rPr>
        <w:t>g</w:t>
      </w:r>
      <w:r w:rsidRPr="00F66451">
        <w:rPr>
          <w:b/>
          <w:bCs/>
          <w:iCs/>
          <w:color w:val="000000"/>
          <w:vertAlign w:val="subscript"/>
        </w:rPr>
        <w:t>i</w:t>
      </w:r>
      <w:r w:rsidRPr="00F66451">
        <w:rPr>
          <w:b/>
          <w:bCs/>
          <w:iCs/>
          <w:color w:val="000000"/>
        </w:rPr>
        <w:t xml:space="preserve"> = </w:t>
      </w:r>
      <w:proofErr w:type="spellStart"/>
      <w:r w:rsidRPr="00F66451">
        <w:rPr>
          <w:b/>
          <w:bCs/>
          <w:iCs/>
          <w:color w:val="000000"/>
        </w:rPr>
        <w:t>F</w:t>
      </w:r>
      <w:r w:rsidRPr="00F66451">
        <w:rPr>
          <w:b/>
          <w:bCs/>
          <w:iCs/>
          <w:color w:val="000000"/>
          <w:vertAlign w:val="subscript"/>
        </w:rPr>
        <w:t>i</w:t>
      </w:r>
      <w:proofErr w:type="spellEnd"/>
      <w:r w:rsidRPr="00F66451">
        <w:rPr>
          <w:b/>
          <w:bCs/>
          <w:iCs/>
          <w:color w:val="000000"/>
        </w:rPr>
        <w:t xml:space="preserve"> / </w:t>
      </w:r>
      <w:proofErr w:type="spellStart"/>
      <w:proofErr w:type="gramStart"/>
      <w:r w:rsidRPr="00F66451">
        <w:rPr>
          <w:b/>
          <w:bCs/>
          <w:iCs/>
          <w:color w:val="000000"/>
        </w:rPr>
        <w:t>F</w:t>
      </w:r>
      <w:r w:rsidRPr="00F66451">
        <w:rPr>
          <w:b/>
          <w:bCs/>
          <w:iCs/>
          <w:color w:val="000000"/>
          <w:vertAlign w:val="subscript"/>
        </w:rPr>
        <w:t>max</w:t>
      </w:r>
      <w:proofErr w:type="spellEnd"/>
      <w:r w:rsidRPr="00F66451">
        <w:rPr>
          <w:b/>
          <w:bCs/>
          <w:iCs/>
          <w:color w:val="000000"/>
          <w:vertAlign w:val="subscript"/>
        </w:rPr>
        <w:t xml:space="preserve"> </w:t>
      </w:r>
      <w:r w:rsidRPr="00F66451">
        <w:rPr>
          <w:b/>
          <w:bCs/>
          <w:iCs/>
          <w:color w:val="000000"/>
        </w:rPr>
        <w:t> *</w:t>
      </w:r>
      <w:proofErr w:type="gramEnd"/>
      <w:r w:rsidRPr="00F66451">
        <w:rPr>
          <w:b/>
          <w:bCs/>
          <w:iCs/>
          <w:color w:val="000000"/>
        </w:rPr>
        <w:t xml:space="preserve"> 10</w:t>
      </w:r>
      <w:r w:rsidRPr="00F66451">
        <w:rPr>
          <w:b/>
          <w:iCs/>
          <w:color w:val="000000"/>
        </w:rPr>
        <w:t>,</w:t>
      </w:r>
      <w:r w:rsidRPr="00997920">
        <w:rPr>
          <w:iCs/>
          <w:color w:val="000000"/>
        </w:rPr>
        <w:t xml:space="preserve"> где</w:t>
      </w:r>
    </w:p>
    <w:p w:rsidR="00423E5F" w:rsidRPr="00997920" w:rsidRDefault="00423E5F" w:rsidP="00423E5F">
      <w:pPr>
        <w:pStyle w:val="aff"/>
        <w:spacing w:before="0" w:after="12"/>
        <w:ind w:right="56" w:firstLine="709"/>
        <w:jc w:val="both"/>
      </w:pPr>
      <w:proofErr w:type="spellStart"/>
      <w:r w:rsidRPr="00997920">
        <w:rPr>
          <w:bCs/>
          <w:iCs/>
          <w:color w:val="000000"/>
        </w:rPr>
        <w:t>F</w:t>
      </w:r>
      <w:r w:rsidRPr="00997920">
        <w:rPr>
          <w:bCs/>
          <w:iCs/>
          <w:color w:val="000000"/>
          <w:vertAlign w:val="subscript"/>
        </w:rPr>
        <w:t>i</w:t>
      </w:r>
      <w:proofErr w:type="spellEnd"/>
      <w:r w:rsidRPr="00997920">
        <w:rPr>
          <w:iCs/>
          <w:color w:val="000000"/>
        </w:rPr>
        <w:t xml:space="preserve"> - среднесписочная численность сотрудников оцениваемого (i-ого) участника конкурса,</w:t>
      </w:r>
    </w:p>
    <w:p w:rsidR="00423E5F" w:rsidRPr="00997920" w:rsidRDefault="00423E5F" w:rsidP="00423E5F">
      <w:pPr>
        <w:pStyle w:val="aff"/>
        <w:spacing w:before="0" w:after="12"/>
        <w:ind w:right="56" w:firstLine="709"/>
        <w:jc w:val="both"/>
      </w:pPr>
      <w:proofErr w:type="spellStart"/>
      <w:r w:rsidRPr="00997920">
        <w:rPr>
          <w:bCs/>
          <w:iCs/>
          <w:color w:val="000000"/>
        </w:rPr>
        <w:t>F</w:t>
      </w:r>
      <w:r w:rsidRPr="00997920">
        <w:rPr>
          <w:bCs/>
          <w:iCs/>
          <w:color w:val="000000"/>
          <w:vertAlign w:val="subscript"/>
        </w:rPr>
        <w:t>max</w:t>
      </w:r>
      <w:proofErr w:type="spellEnd"/>
      <w:r w:rsidRPr="00997920">
        <w:rPr>
          <w:iCs/>
          <w:color w:val="000000"/>
        </w:rPr>
        <w:t xml:space="preserve"> - максимальная среднесписочная численность среди всех участников конкурса.</w:t>
      </w:r>
    </w:p>
    <w:p w:rsidR="00423E5F" w:rsidRDefault="00423E5F" w:rsidP="00423E5F">
      <w:pPr>
        <w:pStyle w:val="aff"/>
        <w:spacing w:before="0" w:after="12"/>
        <w:ind w:right="56" w:firstLine="709"/>
        <w:jc w:val="both"/>
        <w:rPr>
          <w:bCs/>
          <w:color w:val="000000"/>
        </w:rPr>
      </w:pPr>
    </w:p>
    <w:p w:rsidR="00423E5F" w:rsidRPr="00997920" w:rsidRDefault="00423E5F" w:rsidP="00423E5F">
      <w:pPr>
        <w:pStyle w:val="aff"/>
        <w:spacing w:before="0" w:after="12"/>
        <w:ind w:right="56" w:firstLine="709"/>
        <w:jc w:val="both"/>
        <w:rPr>
          <w:bCs/>
          <w:color w:val="000000"/>
        </w:rPr>
      </w:pPr>
      <w:r w:rsidRPr="00997920">
        <w:rPr>
          <w:bCs/>
          <w:color w:val="000000"/>
        </w:rPr>
        <w:t>Сумма всех критериев составляет 100%.</w:t>
      </w:r>
    </w:p>
    <w:p w:rsidR="00423E5F" w:rsidRPr="00997920" w:rsidRDefault="00423E5F" w:rsidP="00423E5F">
      <w:pPr>
        <w:pStyle w:val="aff"/>
        <w:spacing w:before="0" w:after="12"/>
        <w:ind w:right="56" w:firstLine="709"/>
        <w:jc w:val="both"/>
      </w:pPr>
    </w:p>
    <w:p w:rsidR="00423E5F" w:rsidRPr="00997920" w:rsidRDefault="00423E5F" w:rsidP="00423E5F">
      <w:pPr>
        <w:pStyle w:val="aff"/>
        <w:spacing w:before="0" w:after="0"/>
        <w:ind w:right="56" w:firstLine="709"/>
        <w:jc w:val="both"/>
      </w:pPr>
      <w:r w:rsidRPr="00997920">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423E5F" w:rsidRPr="00997920" w:rsidRDefault="00423E5F" w:rsidP="00423E5F">
      <w:pPr>
        <w:pStyle w:val="aff"/>
        <w:spacing w:before="0" w:after="0"/>
        <w:ind w:right="56" w:firstLine="709"/>
        <w:jc w:val="center"/>
        <w:rPr>
          <w:lang w:val="en-US"/>
        </w:rPr>
      </w:pPr>
      <w:proofErr w:type="spellStart"/>
      <w:r w:rsidRPr="00997920">
        <w:rPr>
          <w:b/>
          <w:bCs/>
          <w:iCs/>
          <w:color w:val="000000"/>
          <w:lang w:val="en-US"/>
        </w:rPr>
        <w:t>Ri</w:t>
      </w:r>
      <w:proofErr w:type="spellEnd"/>
      <w:r w:rsidRPr="00997920">
        <w:rPr>
          <w:b/>
          <w:bCs/>
          <w:iCs/>
          <w:color w:val="000000"/>
          <w:lang w:val="en-US"/>
        </w:rPr>
        <w:t xml:space="preserve"> </w:t>
      </w:r>
      <w:r w:rsidRPr="00997920">
        <w:rPr>
          <w:b/>
          <w:bCs/>
          <w:color w:val="000000"/>
          <w:lang w:val="en-US"/>
        </w:rPr>
        <w:t>=</w:t>
      </w:r>
      <w:r w:rsidRPr="00997920">
        <w:rPr>
          <w:b/>
          <w:bCs/>
          <w:iCs/>
          <w:color w:val="000000"/>
          <w:lang w:val="en-US"/>
        </w:rPr>
        <w:t xml:space="preserve"> Ra</w:t>
      </w:r>
      <w:r w:rsidRPr="00997920">
        <w:rPr>
          <w:b/>
          <w:bCs/>
          <w:iCs/>
          <w:color w:val="000000"/>
          <w:vertAlign w:val="subscript"/>
          <w:lang w:val="en-US"/>
        </w:rPr>
        <w:t>i</w:t>
      </w:r>
      <w:r w:rsidRPr="00997920">
        <w:rPr>
          <w:b/>
          <w:bCs/>
          <w:iCs/>
          <w:color w:val="000000"/>
          <w:lang w:val="en-US"/>
        </w:rPr>
        <w:t xml:space="preserve"> + </w:t>
      </w:r>
      <w:proofErr w:type="spellStart"/>
      <w:r w:rsidRPr="00997920">
        <w:rPr>
          <w:b/>
          <w:bCs/>
          <w:iCs/>
          <w:color w:val="000000"/>
          <w:lang w:val="en-US"/>
        </w:rPr>
        <w:t>Rb</w:t>
      </w:r>
      <w:r w:rsidRPr="00997920">
        <w:rPr>
          <w:b/>
          <w:bCs/>
          <w:iCs/>
          <w:color w:val="000000"/>
          <w:vertAlign w:val="subscript"/>
          <w:lang w:val="en-US"/>
        </w:rPr>
        <w:t>i</w:t>
      </w:r>
      <w:proofErr w:type="spellEnd"/>
      <w:r w:rsidRPr="00997920">
        <w:rPr>
          <w:b/>
          <w:bCs/>
          <w:iCs/>
          <w:color w:val="000000"/>
          <w:lang w:val="en-US"/>
        </w:rPr>
        <w:t xml:space="preserve"> + R</w:t>
      </w:r>
      <w:r w:rsidRPr="00997920">
        <w:rPr>
          <w:b/>
          <w:bCs/>
          <w:iCs/>
          <w:color w:val="000000"/>
        </w:rPr>
        <w:t>с</w:t>
      </w:r>
      <w:proofErr w:type="spellStart"/>
      <w:r w:rsidRPr="00997920">
        <w:rPr>
          <w:b/>
          <w:bCs/>
          <w:iCs/>
          <w:color w:val="000000"/>
          <w:vertAlign w:val="subscript"/>
          <w:lang w:val="en-US"/>
        </w:rPr>
        <w:t>i</w:t>
      </w:r>
      <w:proofErr w:type="spellEnd"/>
      <w:r w:rsidRPr="00997920">
        <w:rPr>
          <w:b/>
          <w:bCs/>
          <w:iCs/>
          <w:color w:val="000000"/>
          <w:lang w:val="en-US"/>
        </w:rPr>
        <w:t xml:space="preserve"> + </w:t>
      </w:r>
      <w:proofErr w:type="spellStart"/>
      <w:r w:rsidRPr="00997920">
        <w:rPr>
          <w:b/>
          <w:bCs/>
          <w:iCs/>
          <w:color w:val="000000"/>
          <w:lang w:val="en-US"/>
        </w:rPr>
        <w:t>Rd</w:t>
      </w:r>
      <w:r w:rsidRPr="00997920">
        <w:rPr>
          <w:b/>
          <w:bCs/>
          <w:iCs/>
          <w:color w:val="000000"/>
          <w:vertAlign w:val="subscript"/>
          <w:lang w:val="en-US"/>
        </w:rPr>
        <w:t>i</w:t>
      </w:r>
      <w:proofErr w:type="spellEnd"/>
      <w:r w:rsidRPr="00997920">
        <w:rPr>
          <w:b/>
          <w:bCs/>
          <w:iCs/>
          <w:color w:val="000000"/>
          <w:lang w:val="en-US"/>
        </w:rPr>
        <w:t xml:space="preserve"> + </w:t>
      </w:r>
      <w:proofErr w:type="spellStart"/>
      <w:r w:rsidRPr="00997920">
        <w:rPr>
          <w:b/>
          <w:bCs/>
          <w:iCs/>
          <w:color w:val="000000"/>
          <w:lang w:val="en-US"/>
        </w:rPr>
        <w:t>R</w:t>
      </w:r>
      <w:r>
        <w:rPr>
          <w:b/>
          <w:bCs/>
          <w:iCs/>
          <w:color w:val="000000"/>
          <w:lang w:val="en-US"/>
        </w:rPr>
        <w:t>f</w:t>
      </w:r>
      <w:r w:rsidRPr="00997920">
        <w:rPr>
          <w:b/>
          <w:bCs/>
          <w:iCs/>
          <w:color w:val="000000"/>
          <w:vertAlign w:val="subscript"/>
          <w:lang w:val="en-US"/>
        </w:rPr>
        <w:t>i</w:t>
      </w:r>
      <w:proofErr w:type="spellEnd"/>
      <w:r w:rsidRPr="00997920">
        <w:rPr>
          <w:b/>
          <w:bCs/>
          <w:iCs/>
          <w:color w:val="000000"/>
          <w:lang w:val="en-US"/>
        </w:rPr>
        <w:t xml:space="preserve"> + R</w:t>
      </w:r>
      <w:r>
        <w:rPr>
          <w:b/>
          <w:bCs/>
          <w:iCs/>
          <w:color w:val="000000"/>
          <w:lang w:val="en-US"/>
        </w:rPr>
        <w:t>e</w:t>
      </w:r>
      <w:r w:rsidRPr="00997920">
        <w:rPr>
          <w:b/>
          <w:bCs/>
          <w:iCs/>
          <w:color w:val="000000"/>
          <w:vertAlign w:val="subscript"/>
          <w:lang w:val="en-US"/>
        </w:rPr>
        <w:t>i</w:t>
      </w:r>
      <w:r w:rsidRPr="00997920">
        <w:rPr>
          <w:b/>
          <w:bCs/>
          <w:iCs/>
          <w:color w:val="000000"/>
          <w:lang w:val="en-US"/>
        </w:rPr>
        <w:t xml:space="preserve">+ </w:t>
      </w:r>
      <w:proofErr w:type="spellStart"/>
      <w:r w:rsidRPr="00997920">
        <w:rPr>
          <w:b/>
          <w:bCs/>
          <w:iCs/>
          <w:color w:val="000000"/>
          <w:lang w:val="en-US"/>
        </w:rPr>
        <w:t>R</w:t>
      </w:r>
      <w:r>
        <w:rPr>
          <w:b/>
          <w:bCs/>
          <w:iCs/>
          <w:color w:val="000000"/>
          <w:lang w:val="en-US"/>
        </w:rPr>
        <w:t>g</w:t>
      </w:r>
      <w:r w:rsidRPr="00997920">
        <w:rPr>
          <w:b/>
          <w:bCs/>
          <w:iCs/>
          <w:color w:val="000000"/>
          <w:vertAlign w:val="subscript"/>
          <w:lang w:val="en-US"/>
        </w:rPr>
        <w:t>i</w:t>
      </w:r>
      <w:proofErr w:type="spellEnd"/>
    </w:p>
    <w:p w:rsidR="00423E5F" w:rsidRDefault="00423E5F" w:rsidP="00423E5F">
      <w:pPr>
        <w:pStyle w:val="aff"/>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423E5F" w:rsidRPr="00997920" w:rsidRDefault="00423E5F" w:rsidP="00423E5F">
      <w:pPr>
        <w:pStyle w:val="aff"/>
        <w:spacing w:before="0" w:after="0"/>
        <w:ind w:right="56" w:firstLine="709"/>
        <w:jc w:val="both"/>
      </w:pPr>
    </w:p>
    <w:p w:rsidR="00423E5F" w:rsidRPr="00997920" w:rsidRDefault="00423E5F" w:rsidP="00423E5F">
      <w:pPr>
        <w:pStyle w:val="aff"/>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rsidR="00423E5F" w:rsidRPr="00997920" w:rsidRDefault="00423E5F" w:rsidP="00423E5F">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rsidR="00423E5F" w:rsidRDefault="00423E5F" w:rsidP="00423E5F">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rsidR="00423E5F" w:rsidRPr="00010A01" w:rsidRDefault="00423E5F" w:rsidP="00423E5F">
      <w:pPr>
        <w:pStyle w:val="aff"/>
        <w:numPr>
          <w:ilvl w:val="0"/>
          <w:numId w:val="12"/>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rsidR="00423E5F" w:rsidRPr="00997920" w:rsidRDefault="00423E5F" w:rsidP="00423E5F">
      <w:pPr>
        <w:pStyle w:val="aff"/>
        <w:tabs>
          <w:tab w:val="left" w:pos="315"/>
        </w:tabs>
        <w:spacing w:before="0" w:after="0"/>
        <w:ind w:right="114" w:firstLine="709"/>
        <w:jc w:val="both"/>
        <w:textAlignment w:val="baseline"/>
        <w:rPr>
          <w:color w:val="000000"/>
        </w:rPr>
      </w:pPr>
    </w:p>
    <w:p w:rsidR="00423E5F" w:rsidRDefault="00423E5F" w:rsidP="00423E5F">
      <w:pPr>
        <w:pStyle w:val="aff"/>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rsidR="00423E5F" w:rsidRPr="00997920" w:rsidRDefault="00423E5F" w:rsidP="00423E5F">
      <w:pPr>
        <w:pStyle w:val="aff"/>
        <w:tabs>
          <w:tab w:val="left" w:pos="315"/>
        </w:tabs>
        <w:spacing w:before="0" w:after="0"/>
        <w:ind w:right="56" w:firstLine="709"/>
        <w:jc w:val="both"/>
      </w:pPr>
    </w:p>
    <w:p w:rsidR="00423E5F" w:rsidRDefault="00423E5F" w:rsidP="00423E5F">
      <w:pPr>
        <w:autoSpaceDE w:val="0"/>
        <w:autoSpaceDN w:val="0"/>
        <w:adjustRightInd w:val="0"/>
        <w:ind w:firstLine="709"/>
        <w:jc w:val="both"/>
      </w:pPr>
      <w:r w:rsidRPr="00997920">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423E5F" w:rsidRPr="00997920" w:rsidRDefault="00423E5F" w:rsidP="00423E5F">
      <w:pPr>
        <w:autoSpaceDE w:val="0"/>
        <w:autoSpaceDN w:val="0"/>
        <w:adjustRightInd w:val="0"/>
        <w:ind w:firstLine="709"/>
        <w:jc w:val="both"/>
      </w:pPr>
    </w:p>
    <w:p w:rsidR="00423E5F" w:rsidRPr="00997920" w:rsidRDefault="00423E5F" w:rsidP="00423E5F">
      <w:pPr>
        <w:autoSpaceDE w:val="0"/>
        <w:autoSpaceDN w:val="0"/>
        <w:adjustRightInd w:val="0"/>
        <w:ind w:firstLine="709"/>
        <w:jc w:val="center"/>
        <w:rPr>
          <w:b/>
        </w:rPr>
      </w:pPr>
      <w:proofErr w:type="spellStart"/>
      <w:r w:rsidRPr="00997920">
        <w:rPr>
          <w:b/>
          <w:lang w:val="en-US"/>
        </w:rPr>
        <w:t>Ri</w:t>
      </w:r>
      <w:proofErr w:type="spellEnd"/>
      <w:r w:rsidRPr="00997920">
        <w:rPr>
          <w:b/>
        </w:rPr>
        <w:t xml:space="preserve">= </w:t>
      </w:r>
      <w:proofErr w:type="spellStart"/>
      <w:r w:rsidRPr="00997920">
        <w:rPr>
          <w:b/>
          <w:lang w:val="en-US"/>
        </w:rPr>
        <w:t>Rci</w:t>
      </w:r>
      <w:proofErr w:type="spellEnd"/>
      <w:r w:rsidRPr="00997920">
        <w:rPr>
          <w:b/>
        </w:rPr>
        <w:t xml:space="preserve">*35/100 + </w:t>
      </w:r>
      <w:r w:rsidRPr="00997920">
        <w:rPr>
          <w:b/>
          <w:lang w:val="en-US"/>
        </w:rPr>
        <w:t>R</w:t>
      </w:r>
      <w:r w:rsidRPr="00997920">
        <w:rPr>
          <w:b/>
        </w:rPr>
        <w:t>k</w:t>
      </w:r>
      <w:proofErr w:type="spellStart"/>
      <w:r w:rsidRPr="00997920">
        <w:rPr>
          <w:b/>
          <w:lang w:val="en-US"/>
        </w:rPr>
        <w:t>i</w:t>
      </w:r>
      <w:proofErr w:type="spellEnd"/>
      <w:r w:rsidRPr="00997920">
        <w:rPr>
          <w:b/>
        </w:rPr>
        <w:t xml:space="preserve">*30/100+ </w:t>
      </w:r>
      <w:proofErr w:type="spellStart"/>
      <w:r w:rsidRPr="00997920">
        <w:rPr>
          <w:b/>
          <w:lang w:val="en-US"/>
        </w:rPr>
        <w:t>Rpi</w:t>
      </w:r>
      <w:proofErr w:type="spellEnd"/>
      <w:r w:rsidRPr="00997920">
        <w:rPr>
          <w:b/>
        </w:rPr>
        <w:t xml:space="preserve"> *35/100</w:t>
      </w:r>
    </w:p>
    <w:p w:rsidR="00423E5F" w:rsidRPr="00997920" w:rsidRDefault="00423E5F" w:rsidP="00423E5F">
      <w:pPr>
        <w:autoSpaceDE w:val="0"/>
        <w:autoSpaceDN w:val="0"/>
        <w:adjustRightInd w:val="0"/>
        <w:ind w:firstLine="709"/>
        <w:jc w:val="both"/>
        <w:rPr>
          <w:b/>
          <w:i/>
        </w:rPr>
      </w:pPr>
    </w:p>
    <w:p w:rsidR="00423E5F" w:rsidRPr="00997920" w:rsidRDefault="00423E5F" w:rsidP="00423E5F">
      <w:pPr>
        <w:ind w:firstLine="709"/>
        <w:jc w:val="both"/>
      </w:pPr>
      <w:r w:rsidRPr="00997920">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423E5F" w:rsidRDefault="00423E5F" w:rsidP="00423E5F">
      <w:pPr>
        <w:ind w:firstLine="709"/>
        <w:jc w:val="both"/>
      </w:pPr>
      <w:r w:rsidRPr="00997920">
        <w:t>При равных итоговых рейтингах нескольких Заявок меньший номер присваивается заявке, которая была подана участником конкурса раньше других.</w:t>
      </w:r>
    </w:p>
    <w:p w:rsidR="00423E5F" w:rsidRPr="00997920" w:rsidRDefault="00423E5F" w:rsidP="00423E5F">
      <w:pPr>
        <w:ind w:firstLine="709"/>
      </w:pPr>
    </w:p>
    <w:p w:rsidR="00423E5F" w:rsidRDefault="00423E5F" w:rsidP="00423E5F">
      <w:pPr>
        <w:pStyle w:val="aff"/>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rsidR="00423E5F" w:rsidRDefault="00423E5F" w:rsidP="00423E5F">
      <w:pPr>
        <w:pStyle w:val="aff"/>
        <w:spacing w:before="0" w:after="12"/>
        <w:ind w:right="56" w:firstLine="709"/>
        <w:jc w:val="both"/>
      </w:pPr>
    </w:p>
    <w:p w:rsidR="00423E5F" w:rsidRPr="00010A01" w:rsidRDefault="00423E5F" w:rsidP="00423E5F">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423E5F" w:rsidRPr="00010A01" w:rsidRDefault="00423E5F" w:rsidP="00423E5F">
      <w:pPr>
        <w:ind w:firstLine="709"/>
      </w:pPr>
    </w:p>
    <w:p w:rsidR="00423E5F" w:rsidRPr="00010A01" w:rsidRDefault="00423E5F" w:rsidP="00423E5F">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423E5F" w:rsidRPr="00010A01" w:rsidRDefault="00423E5F" w:rsidP="00423E5F">
      <w:pPr>
        <w:ind w:firstLine="709"/>
      </w:pPr>
    </w:p>
    <w:p w:rsidR="00423E5F" w:rsidRDefault="00423E5F" w:rsidP="00423E5F">
      <w:pPr>
        <w:pStyle w:val="aff"/>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423E5F" w:rsidRDefault="00423E5F" w:rsidP="00423E5F">
      <w:pPr>
        <w:pStyle w:val="aff"/>
        <w:spacing w:before="0" w:after="12"/>
        <w:ind w:right="56" w:firstLine="709"/>
        <w:jc w:val="both"/>
      </w:pPr>
    </w:p>
    <w:p w:rsidR="00423E5F" w:rsidRPr="00423E5F" w:rsidRDefault="00423E5F" w:rsidP="00423E5F">
      <w:pPr>
        <w:ind w:firstLine="709"/>
        <w:rPr>
          <w:b/>
          <w:bCs/>
          <w:sz w:val="20"/>
          <w:szCs w:val="20"/>
        </w:rPr>
      </w:pPr>
      <w:r w:rsidRPr="00423E5F">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423E5F" w:rsidRPr="00423E5F" w:rsidRDefault="00423E5F" w:rsidP="00423E5F">
      <w:pPr>
        <w:ind w:firstLine="708"/>
        <w:jc w:val="center"/>
        <w:rPr>
          <w:b/>
          <w:sz w:val="20"/>
          <w:szCs w:val="20"/>
        </w:rPr>
      </w:pPr>
    </w:p>
    <w:p w:rsidR="00423E5F" w:rsidRPr="00010A01" w:rsidRDefault="00423E5F" w:rsidP="00423E5F">
      <w:pPr>
        <w:ind w:firstLine="708"/>
        <w:jc w:val="center"/>
        <w:rPr>
          <w:b/>
        </w:rPr>
      </w:pPr>
    </w:p>
    <w:p w:rsidR="00423E5F" w:rsidRDefault="00423E5F" w:rsidP="00423E5F">
      <w:pPr>
        <w:ind w:firstLine="709"/>
        <w:jc w:val="both"/>
        <w:rPr>
          <w:b/>
          <w:bCs/>
        </w:rPr>
      </w:pPr>
    </w:p>
    <w:p w:rsidR="00423E5F" w:rsidRDefault="00423E5F" w:rsidP="00423E5F">
      <w:pPr>
        <w:ind w:firstLine="709"/>
        <w:jc w:val="both"/>
        <w:rPr>
          <w:b/>
          <w:bCs/>
        </w:rPr>
      </w:pPr>
    </w:p>
    <w:p w:rsidR="00423E5F" w:rsidRDefault="00423E5F" w:rsidP="00423E5F">
      <w:pPr>
        <w:ind w:firstLine="709"/>
        <w:jc w:val="center"/>
        <w:rPr>
          <w:b/>
          <w:bCs/>
        </w:rPr>
      </w:pPr>
    </w:p>
    <w:p w:rsidR="00423E5F" w:rsidRDefault="00423E5F" w:rsidP="00423E5F">
      <w:pPr>
        <w:ind w:firstLine="709"/>
        <w:jc w:val="center"/>
        <w:rPr>
          <w:b/>
          <w:bCs/>
        </w:rPr>
      </w:pPr>
      <w:r>
        <w:rPr>
          <w:b/>
          <w:bCs/>
        </w:rPr>
        <w:t>Лот № 4</w:t>
      </w:r>
    </w:p>
    <w:p w:rsidR="00423E5F" w:rsidRDefault="00423E5F" w:rsidP="00423E5F">
      <w:pPr>
        <w:ind w:firstLine="709"/>
        <w:jc w:val="center"/>
        <w:rPr>
          <w:b/>
          <w:bCs/>
        </w:rPr>
      </w:pPr>
    </w:p>
    <w:p w:rsidR="00423E5F" w:rsidRPr="00997920" w:rsidRDefault="00423E5F" w:rsidP="00423E5F">
      <w:pPr>
        <w:ind w:firstLine="709"/>
        <w:jc w:val="both"/>
        <w:rPr>
          <w:b/>
          <w:color w:val="000000"/>
        </w:rPr>
      </w:pPr>
      <w:r w:rsidRPr="00997920">
        <w:rPr>
          <w:b/>
          <w:bCs/>
        </w:rPr>
        <w:t xml:space="preserve">1. </w:t>
      </w:r>
      <w:r w:rsidRPr="00997920">
        <w:rPr>
          <w:b/>
          <w:color w:val="000000"/>
        </w:rPr>
        <w:t>Предлагаемая цена Договора</w:t>
      </w:r>
    </w:p>
    <w:p w:rsidR="00423E5F" w:rsidRPr="00997920" w:rsidRDefault="00423E5F" w:rsidP="00423E5F">
      <w:pPr>
        <w:ind w:firstLine="709"/>
        <w:jc w:val="both"/>
        <w:rPr>
          <w:b/>
          <w:bCs/>
          <w:color w:val="000000"/>
        </w:rPr>
      </w:pPr>
      <w:r w:rsidRPr="00997920">
        <w:rPr>
          <w:b/>
          <w:bCs/>
          <w:color w:val="000000"/>
        </w:rPr>
        <w:t>Значимость критерия 25 %</w:t>
      </w:r>
    </w:p>
    <w:p w:rsidR="00423E5F" w:rsidRPr="00997920" w:rsidRDefault="00423E5F" w:rsidP="00423E5F">
      <w:pPr>
        <w:ind w:firstLine="709"/>
        <w:jc w:val="both"/>
        <w:rPr>
          <w:b/>
          <w:bCs/>
        </w:rPr>
      </w:pPr>
    </w:p>
    <w:p w:rsidR="00423E5F" w:rsidRPr="00997920" w:rsidRDefault="00423E5F" w:rsidP="00423E5F">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Rai</w:t>
      </w:r>
      <w:proofErr w:type="spellEnd"/>
      <w:r w:rsidRPr="00997920">
        <w:rPr>
          <w:b/>
          <w:bCs/>
          <w:iCs/>
          <w:color w:val="000000"/>
        </w:rPr>
        <w:t>)</w:t>
      </w:r>
      <w:r w:rsidRPr="00997920">
        <w:rPr>
          <w:iCs/>
          <w:color w:val="000000"/>
        </w:rPr>
        <w:t xml:space="preserve"> определяется по формуле: </w:t>
      </w:r>
    </w:p>
    <w:p w:rsidR="00423E5F" w:rsidRPr="00997920" w:rsidRDefault="00423E5F" w:rsidP="00423E5F">
      <w:pPr>
        <w:pStyle w:val="aff"/>
        <w:spacing w:before="0" w:after="12"/>
        <w:ind w:right="56" w:firstLine="709"/>
        <w:jc w:val="center"/>
        <w:rPr>
          <w:lang w:val="en-US"/>
        </w:rPr>
      </w:pPr>
      <w:r w:rsidRPr="00997920">
        <w:rPr>
          <w:b/>
          <w:bCs/>
          <w:iCs/>
          <w:color w:val="000000"/>
          <w:lang w:val="en-US"/>
        </w:rPr>
        <w:t>Ra</w:t>
      </w:r>
      <w:r w:rsidRPr="00997920">
        <w:rPr>
          <w:b/>
          <w:bCs/>
          <w:color w:val="000000"/>
          <w:vertAlign w:val="subscript"/>
          <w:lang w:val="en-US"/>
        </w:rPr>
        <w:t>i</w:t>
      </w:r>
      <w:r w:rsidRPr="00997920">
        <w:rPr>
          <w:b/>
          <w:bCs/>
          <w:iCs/>
          <w:color w:val="000000"/>
          <w:lang w:val="en-US"/>
        </w:rPr>
        <w:t xml:space="preserve"> = </w:t>
      </w:r>
      <w:proofErr w:type="gramStart"/>
      <w:r w:rsidRPr="00997920">
        <w:rPr>
          <w:b/>
          <w:bCs/>
          <w:iCs/>
          <w:color w:val="000000"/>
          <w:lang w:val="en-US"/>
        </w:rPr>
        <w:t>( (</w:t>
      </w:r>
      <w:proofErr w:type="gramEnd"/>
      <w:r w:rsidRPr="00997920">
        <w:rPr>
          <w:b/>
          <w:bCs/>
          <w:iCs/>
          <w:color w:val="000000"/>
          <w:lang w:val="en-US"/>
        </w:rPr>
        <w:t>A</w:t>
      </w:r>
      <w:r w:rsidRPr="00997920">
        <w:rPr>
          <w:b/>
          <w:bCs/>
          <w:iCs/>
          <w:color w:val="000000"/>
          <w:vertAlign w:val="subscript"/>
          <w:lang w:val="en-US"/>
        </w:rPr>
        <w:t>max</w:t>
      </w:r>
      <w:r w:rsidRPr="00997920">
        <w:rPr>
          <w:b/>
          <w:bCs/>
          <w:iCs/>
          <w:color w:val="000000"/>
          <w:lang w:val="en-US"/>
        </w:rPr>
        <w:t xml:space="preserve"> – A</w:t>
      </w:r>
      <w:r w:rsidRPr="00997920">
        <w:rPr>
          <w:b/>
          <w:bCs/>
          <w:iCs/>
          <w:color w:val="000000"/>
          <w:vertAlign w:val="subscript"/>
          <w:lang w:val="en-US"/>
        </w:rPr>
        <w:t>i</w:t>
      </w:r>
      <w:r w:rsidRPr="00997920">
        <w:rPr>
          <w:b/>
          <w:bCs/>
          <w:iCs/>
          <w:color w:val="000000"/>
          <w:lang w:val="en-US"/>
        </w:rPr>
        <w:t>) / A</w:t>
      </w:r>
      <w:r w:rsidRPr="00997920">
        <w:rPr>
          <w:b/>
          <w:bCs/>
          <w:iCs/>
          <w:color w:val="000000"/>
          <w:vertAlign w:val="subscript"/>
          <w:lang w:val="en-US"/>
        </w:rPr>
        <w:t xml:space="preserve">max </w:t>
      </w:r>
      <w:r w:rsidRPr="00997920">
        <w:rPr>
          <w:b/>
          <w:bCs/>
          <w:iCs/>
          <w:color w:val="000000"/>
          <w:lang w:val="en-US"/>
        </w:rPr>
        <w:t>) * 25</w:t>
      </w:r>
      <w:r w:rsidRPr="00997920">
        <w:rPr>
          <w:iCs/>
          <w:color w:val="000000"/>
          <w:lang w:val="en-US"/>
        </w:rPr>
        <w:t xml:space="preserve">, </w:t>
      </w:r>
      <w:r w:rsidRPr="00997920">
        <w:rPr>
          <w:iCs/>
          <w:color w:val="000000"/>
        </w:rPr>
        <w:t>где</w:t>
      </w:r>
      <w:r w:rsidRPr="00997920">
        <w:rPr>
          <w:iCs/>
          <w:color w:val="000000"/>
          <w:lang w:val="en-US"/>
        </w:rPr>
        <w:t>:</w:t>
      </w:r>
    </w:p>
    <w:p w:rsidR="00423E5F" w:rsidRPr="00997920" w:rsidRDefault="00423E5F" w:rsidP="00423E5F">
      <w:pPr>
        <w:pStyle w:val="aff"/>
        <w:spacing w:before="0" w:after="12"/>
        <w:ind w:right="56" w:firstLine="709"/>
        <w:jc w:val="both"/>
      </w:pPr>
      <w:proofErr w:type="spellStart"/>
      <w:r w:rsidRPr="00997920">
        <w:rPr>
          <w:b/>
          <w:bCs/>
          <w:iCs/>
          <w:color w:val="000000"/>
        </w:rPr>
        <w:t>A</w:t>
      </w:r>
      <w:r w:rsidRPr="00997920">
        <w:rPr>
          <w:b/>
          <w:bCs/>
          <w:iCs/>
          <w:color w:val="000000"/>
          <w:vertAlign w:val="subscript"/>
        </w:rPr>
        <w:t>max</w:t>
      </w:r>
      <w:proofErr w:type="spellEnd"/>
      <w:r w:rsidRPr="00997920">
        <w:rPr>
          <w:b/>
          <w:bCs/>
          <w:iCs/>
          <w:color w:val="000000"/>
        </w:rPr>
        <w:t xml:space="preserve"> </w:t>
      </w:r>
      <w:r w:rsidRPr="00997920">
        <w:rPr>
          <w:iCs/>
          <w:color w:val="000000"/>
        </w:rPr>
        <w:t>– начальная (максимальная) цена Договора в соответствии с п.5 информационной карты конкурса;</w:t>
      </w:r>
    </w:p>
    <w:p w:rsidR="00423E5F" w:rsidRPr="00997920" w:rsidRDefault="00423E5F" w:rsidP="00423E5F">
      <w:pPr>
        <w:ind w:firstLine="709"/>
        <w:jc w:val="both"/>
        <w:rPr>
          <w:iCs/>
          <w:color w:val="000000"/>
        </w:rPr>
      </w:pPr>
      <w:proofErr w:type="spellStart"/>
      <w:r w:rsidRPr="00997920">
        <w:rPr>
          <w:b/>
          <w:bCs/>
          <w:iCs/>
          <w:color w:val="000000"/>
        </w:rPr>
        <w:t>A</w:t>
      </w:r>
      <w:r w:rsidRPr="00997920">
        <w:rPr>
          <w:b/>
          <w:bCs/>
          <w:iCs/>
          <w:color w:val="000000"/>
          <w:vertAlign w:val="subscript"/>
        </w:rPr>
        <w:t>i</w:t>
      </w:r>
      <w:proofErr w:type="spellEnd"/>
      <w:r w:rsidRPr="00997920">
        <w:rPr>
          <w:b/>
          <w:bCs/>
          <w:iCs/>
          <w:color w:val="000000"/>
        </w:rPr>
        <w:t xml:space="preserve"> </w:t>
      </w:r>
      <w:r w:rsidRPr="00997920">
        <w:rPr>
          <w:iCs/>
          <w:color w:val="000000"/>
        </w:rPr>
        <w:t>– предложение i-</w:t>
      </w:r>
      <w:proofErr w:type="spellStart"/>
      <w:r w:rsidRPr="00997920">
        <w:rPr>
          <w:iCs/>
          <w:color w:val="000000"/>
        </w:rPr>
        <w:t>го</w:t>
      </w:r>
      <w:proofErr w:type="spellEnd"/>
      <w:r w:rsidRPr="00997920">
        <w:rPr>
          <w:iCs/>
          <w:color w:val="000000"/>
        </w:rPr>
        <w:t xml:space="preserve"> участника конкурса по цене Договора по i-ой Заявке.</w:t>
      </w:r>
    </w:p>
    <w:p w:rsidR="00423E5F" w:rsidRPr="00997920" w:rsidRDefault="00423E5F" w:rsidP="00423E5F">
      <w:pPr>
        <w:ind w:firstLine="709"/>
        <w:jc w:val="both"/>
        <w:rPr>
          <w:b/>
          <w:bCs/>
        </w:rPr>
      </w:pPr>
    </w:p>
    <w:p w:rsidR="00423E5F" w:rsidRPr="00A46AD3" w:rsidRDefault="00423E5F" w:rsidP="00423E5F">
      <w:pPr>
        <w:ind w:firstLine="709"/>
        <w:jc w:val="both"/>
        <w:rPr>
          <w:b/>
          <w:color w:val="000000"/>
        </w:rPr>
      </w:pPr>
      <w:r w:rsidRPr="00A46AD3">
        <w:rPr>
          <w:b/>
          <w:bCs/>
        </w:rPr>
        <w:t xml:space="preserve">2. </w:t>
      </w:r>
      <w:r w:rsidRPr="00A46AD3">
        <w:rPr>
          <w:b/>
          <w:color w:val="000000"/>
        </w:rPr>
        <w:t>Опыт участника по успешной поставке товара, выполнению работ, оказанию услуг</w:t>
      </w:r>
      <w:r w:rsidRPr="00A46AD3">
        <w:rPr>
          <w:b/>
          <w:color w:val="FF0000"/>
        </w:rPr>
        <w:t xml:space="preserve"> </w:t>
      </w:r>
      <w:r w:rsidRPr="00A46AD3">
        <w:rPr>
          <w:b/>
          <w:color w:val="000000"/>
        </w:rPr>
        <w:t>сопоставимого характера и объема (</w:t>
      </w:r>
      <w:r w:rsidRPr="00A46AD3">
        <w:rPr>
          <w:b/>
          <w:iCs/>
          <w:color w:val="000000"/>
        </w:rPr>
        <w:t>по тематике «Освещение государственной и общественной жизни Союза Беларуси и России»)</w:t>
      </w:r>
      <w:r w:rsidRPr="00A46AD3">
        <w:rPr>
          <w:b/>
          <w:color w:val="000000"/>
        </w:rPr>
        <w:t xml:space="preserve">, или компании входящей в список учредителей участника закупки </w:t>
      </w:r>
    </w:p>
    <w:p w:rsidR="00423E5F" w:rsidRDefault="00423E5F" w:rsidP="00423E5F">
      <w:pPr>
        <w:ind w:firstLine="709"/>
        <w:jc w:val="both"/>
        <w:rPr>
          <w:b/>
          <w:bCs/>
          <w:color w:val="000000"/>
        </w:rPr>
      </w:pPr>
      <w:r w:rsidRPr="00997920">
        <w:rPr>
          <w:b/>
          <w:bCs/>
          <w:color w:val="000000"/>
        </w:rPr>
        <w:t xml:space="preserve">Значимость критерия </w:t>
      </w:r>
      <w:r>
        <w:rPr>
          <w:b/>
          <w:bCs/>
          <w:color w:val="000000"/>
        </w:rPr>
        <w:t>1</w:t>
      </w:r>
      <w:r w:rsidRPr="00997920">
        <w:rPr>
          <w:b/>
          <w:bCs/>
          <w:color w:val="000000"/>
        </w:rPr>
        <w:t>0 %</w:t>
      </w:r>
    </w:p>
    <w:p w:rsidR="00423E5F" w:rsidRPr="00997920" w:rsidRDefault="00423E5F" w:rsidP="00423E5F">
      <w:pPr>
        <w:ind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 xml:space="preserve">Для оценки заявки по данному критерию участнику конкурса необходимо указать реквизиты (дата заключения, номер, наименование заказчика, цена) контрактов, а также предоставить акты выполненных работ по ним, заключенных в период не позднее двух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по тематике </w:t>
      </w:r>
      <w:r>
        <w:rPr>
          <w:iCs/>
          <w:color w:val="000000"/>
        </w:rPr>
        <w:t>«</w:t>
      </w:r>
      <w:r w:rsidRPr="00997920">
        <w:rPr>
          <w:iCs/>
          <w:color w:val="000000"/>
        </w:rPr>
        <w:t>Освещение государственной и общественной жизни Союза Беларуси и России</w:t>
      </w:r>
      <w:r>
        <w:rPr>
          <w:iCs/>
          <w:color w:val="000000"/>
        </w:rPr>
        <w:t>»</w:t>
      </w:r>
      <w:r w:rsidRPr="00997920">
        <w:rPr>
          <w:iCs/>
          <w:color w:val="000000"/>
        </w:rPr>
        <w:t xml:space="preserve"> стоимостью не менее 75% от максимальной стоимости настоящего лота.</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r w:rsidRPr="00997920">
        <w:rPr>
          <w:b/>
          <w:bCs/>
          <w:iCs/>
          <w:color w:val="000000"/>
        </w:rPr>
        <w:t>R</w:t>
      </w:r>
      <w:r>
        <w:rPr>
          <w:b/>
          <w:bCs/>
          <w:iCs/>
          <w:color w:val="000000"/>
          <w:lang w:val="en-US"/>
        </w:rPr>
        <w:t>b</w:t>
      </w:r>
      <w:r>
        <w:rPr>
          <w:b/>
          <w:bCs/>
          <w:iCs/>
          <w:color w:val="000000"/>
          <w:vertAlign w:val="subscript"/>
          <w:lang w:val="en-US"/>
        </w:rPr>
        <w:t>i</w:t>
      </w:r>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proofErr w:type="spellStart"/>
      <w:r w:rsidRPr="00997920">
        <w:rPr>
          <w:b/>
          <w:bCs/>
          <w:iCs/>
          <w:color w:val="000000"/>
        </w:rPr>
        <w:t>Rb</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w:t>
      </w:r>
      <w:r>
        <w:rPr>
          <w:b/>
          <w:bCs/>
          <w:iCs/>
          <w:color w:val="000000"/>
        </w:rPr>
        <w:t>1</w:t>
      </w:r>
      <w:r w:rsidRPr="00997920">
        <w:rPr>
          <w:b/>
          <w:bCs/>
          <w:iCs/>
          <w:color w:val="000000"/>
        </w:rPr>
        <w:t>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423E5F" w:rsidRDefault="00423E5F" w:rsidP="00423E5F">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423E5F" w:rsidRDefault="00423E5F" w:rsidP="00423E5F">
      <w:pPr>
        <w:ind w:firstLine="709"/>
        <w:jc w:val="both"/>
        <w:rPr>
          <w:iCs/>
          <w:color w:val="000000"/>
        </w:rPr>
      </w:pPr>
    </w:p>
    <w:p w:rsidR="00423E5F" w:rsidRPr="00997920" w:rsidRDefault="00423E5F" w:rsidP="00423E5F">
      <w:pPr>
        <w:ind w:firstLine="709"/>
        <w:jc w:val="both"/>
        <w:rPr>
          <w:b/>
          <w:color w:val="000000"/>
        </w:rPr>
      </w:pPr>
      <w:r>
        <w:rPr>
          <w:b/>
          <w:bCs/>
        </w:rPr>
        <w:t>3.</w:t>
      </w:r>
      <w:r w:rsidRPr="00997920">
        <w:rPr>
          <w:b/>
          <w:bCs/>
        </w:rPr>
        <w:t xml:space="preserve"> </w:t>
      </w:r>
      <w:r w:rsidRPr="00997920">
        <w:rPr>
          <w:b/>
          <w:color w:val="000000"/>
        </w:rPr>
        <w:t>Опыт участника по успешной поставке товара, выполнению работ, оказанию услуг</w:t>
      </w:r>
      <w:r w:rsidRPr="00997920">
        <w:rPr>
          <w:b/>
          <w:color w:val="FF0000"/>
        </w:rPr>
        <w:t xml:space="preserve"> </w:t>
      </w:r>
      <w:r w:rsidRPr="00997920">
        <w:rPr>
          <w:b/>
          <w:color w:val="000000"/>
        </w:rPr>
        <w:t>сопоставимого характера и объема</w:t>
      </w:r>
      <w:r>
        <w:rPr>
          <w:b/>
          <w:color w:val="000000"/>
        </w:rPr>
        <w:t xml:space="preserve"> (контракты с государственными учреждениями)</w:t>
      </w:r>
      <w:r w:rsidRPr="00997920">
        <w:rPr>
          <w:b/>
          <w:color w:val="000000"/>
        </w:rPr>
        <w:t xml:space="preserve">, или компании входящей в список учредителей участника закупки </w:t>
      </w:r>
    </w:p>
    <w:p w:rsidR="00423E5F" w:rsidRDefault="00423E5F" w:rsidP="00423E5F">
      <w:pPr>
        <w:ind w:firstLine="709"/>
        <w:jc w:val="both"/>
        <w:rPr>
          <w:b/>
          <w:bCs/>
          <w:color w:val="000000"/>
        </w:rPr>
      </w:pPr>
      <w:r w:rsidRPr="00997920">
        <w:rPr>
          <w:b/>
          <w:bCs/>
          <w:color w:val="000000"/>
        </w:rPr>
        <w:t xml:space="preserve">Значимость критерия </w:t>
      </w:r>
      <w:r>
        <w:rPr>
          <w:b/>
          <w:bCs/>
          <w:color w:val="000000"/>
        </w:rPr>
        <w:t>2</w:t>
      </w:r>
      <w:r w:rsidRPr="00997920">
        <w:rPr>
          <w:b/>
          <w:bCs/>
          <w:color w:val="000000"/>
        </w:rPr>
        <w:t>0 %</w:t>
      </w:r>
    </w:p>
    <w:p w:rsidR="00423E5F" w:rsidRPr="00997920" w:rsidRDefault="00423E5F" w:rsidP="00423E5F">
      <w:pPr>
        <w:ind w:firstLine="709"/>
        <w:jc w:val="both"/>
        <w:rPr>
          <w:b/>
          <w:bCs/>
          <w:color w:val="000000"/>
        </w:rPr>
      </w:pPr>
    </w:p>
    <w:p w:rsidR="00423E5F" w:rsidRPr="00A46AD3" w:rsidRDefault="00423E5F" w:rsidP="00423E5F">
      <w:pPr>
        <w:pStyle w:val="aff"/>
        <w:spacing w:before="0" w:after="12"/>
        <w:ind w:right="56" w:firstLine="709"/>
        <w:jc w:val="both"/>
        <w:rPr>
          <w:iCs/>
          <w:color w:val="000000"/>
        </w:rPr>
      </w:pPr>
      <w:r w:rsidRPr="00997920">
        <w:rPr>
          <w:iCs/>
          <w:color w:val="000000"/>
        </w:rPr>
        <w:t xml:space="preserve">Для оценки заявки по данному критерию участнику конкурса необходимо указать реквизиты (дата заключения, номер, наименование заказчика, цена) контрактов, а также предоставить акты выполненных работ по ним, заключенных в период не позднее </w:t>
      </w:r>
      <w:r>
        <w:rPr>
          <w:iCs/>
          <w:color w:val="000000"/>
        </w:rPr>
        <w:t>шести</w:t>
      </w:r>
      <w:r w:rsidRPr="00997920">
        <w:rPr>
          <w:iCs/>
          <w:color w:val="000000"/>
        </w:rPr>
        <w:t xml:space="preserve"> лет до даты подачи заявки на участие в открытом конкурсе, исполненных без применения штрафных санкций. Услугами сопоставимого характера и объема являются услуги по созданию информационных медиа-продуктов </w:t>
      </w:r>
      <w:r>
        <w:rPr>
          <w:iCs/>
          <w:color w:val="000000"/>
        </w:rPr>
        <w:t xml:space="preserve">государственного значения </w:t>
      </w:r>
      <w:r w:rsidRPr="00997920">
        <w:rPr>
          <w:iCs/>
          <w:color w:val="000000"/>
        </w:rPr>
        <w:t>стоимостью не менее 75% от максимальной стоимости настоящего лота.</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Rc</w:t>
      </w:r>
      <w:r>
        <w:rPr>
          <w:b/>
          <w:bCs/>
          <w:iCs/>
          <w:color w:val="000000"/>
          <w:vertAlign w:val="subscript"/>
          <w:lang w:val="en-US"/>
        </w:rPr>
        <w:t>i</w:t>
      </w:r>
      <w:proofErr w:type="spellEnd"/>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r w:rsidRPr="00997920">
        <w:rPr>
          <w:b/>
          <w:bCs/>
          <w:iCs/>
          <w:color w:val="000000"/>
        </w:rPr>
        <w:t>R</w:t>
      </w:r>
      <w:r>
        <w:rPr>
          <w:b/>
          <w:bCs/>
          <w:iCs/>
          <w:color w:val="000000"/>
          <w:lang w:val="en-US"/>
        </w:rPr>
        <w:t>c</w:t>
      </w:r>
      <w:r w:rsidRPr="00997920">
        <w:rPr>
          <w:b/>
          <w:bCs/>
          <w:iCs/>
          <w:color w:val="000000"/>
          <w:vertAlign w:val="subscript"/>
        </w:rPr>
        <w:t>i</w:t>
      </w:r>
      <w:r w:rsidRPr="00997920">
        <w:rPr>
          <w:b/>
          <w:bCs/>
          <w:iCs/>
          <w:color w:val="000000"/>
        </w:rPr>
        <w:t xml:space="preserve"> = </w:t>
      </w:r>
      <w:proofErr w:type="spellStart"/>
      <w:r w:rsidRPr="00997920">
        <w:rPr>
          <w:b/>
          <w:bCs/>
          <w:iCs/>
          <w:color w:val="000000"/>
        </w:rPr>
        <w:t>B</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B</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w:t>
      </w:r>
      <w:r>
        <w:rPr>
          <w:b/>
          <w:bCs/>
          <w:iCs/>
          <w:color w:val="000000"/>
        </w:rPr>
        <w:t>2</w:t>
      </w:r>
      <w:r w:rsidRPr="00997920">
        <w:rPr>
          <w:b/>
          <w:bCs/>
          <w:iCs/>
          <w:color w:val="000000"/>
        </w:rPr>
        <w:t>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B</w:t>
      </w:r>
      <w:r w:rsidRPr="00997920">
        <w:rPr>
          <w:b/>
          <w:bCs/>
          <w:iCs/>
          <w:color w:val="000000"/>
          <w:vertAlign w:val="subscript"/>
        </w:rPr>
        <w:t>i</w:t>
      </w:r>
      <w:proofErr w:type="spellEnd"/>
      <w:r w:rsidRPr="00997920">
        <w:rPr>
          <w:iCs/>
          <w:color w:val="000000"/>
        </w:rPr>
        <w:t xml:space="preserve"> - количество контрактов, отвечающих условиям данного критерия, оцениваемого (i-ого) участника конкурса.</w:t>
      </w:r>
    </w:p>
    <w:p w:rsidR="00423E5F" w:rsidRDefault="00423E5F" w:rsidP="00423E5F">
      <w:pPr>
        <w:ind w:firstLine="709"/>
        <w:jc w:val="both"/>
        <w:rPr>
          <w:iCs/>
          <w:color w:val="000000"/>
        </w:rPr>
      </w:pPr>
      <w:proofErr w:type="spellStart"/>
      <w:r w:rsidRPr="00997920">
        <w:rPr>
          <w:b/>
          <w:bCs/>
          <w:iCs/>
          <w:color w:val="000000"/>
        </w:rPr>
        <w:t>B</w:t>
      </w:r>
      <w:r w:rsidRPr="00997920">
        <w:rPr>
          <w:b/>
          <w:bCs/>
          <w:iCs/>
          <w:color w:val="000000"/>
          <w:vertAlign w:val="subscript"/>
        </w:rPr>
        <w:t>max</w:t>
      </w:r>
      <w:proofErr w:type="spellEnd"/>
      <w:r w:rsidRPr="00997920">
        <w:rPr>
          <w:iCs/>
          <w:color w:val="000000"/>
        </w:rPr>
        <w:t xml:space="preserve"> - максимальное количество контрактов, отвечающих условиям данного критерия, среди всех участников конкурса.</w:t>
      </w:r>
    </w:p>
    <w:p w:rsidR="00423E5F" w:rsidRDefault="00423E5F" w:rsidP="00423E5F">
      <w:pPr>
        <w:ind w:firstLine="709"/>
        <w:jc w:val="both"/>
        <w:rPr>
          <w:b/>
          <w:bCs/>
        </w:rPr>
      </w:pPr>
    </w:p>
    <w:p w:rsidR="00423E5F" w:rsidRDefault="00423E5F" w:rsidP="00423E5F">
      <w:pPr>
        <w:ind w:firstLine="709"/>
        <w:jc w:val="both"/>
        <w:rPr>
          <w:b/>
          <w:bCs/>
        </w:rPr>
      </w:pPr>
    </w:p>
    <w:p w:rsidR="00423E5F" w:rsidRPr="00997920" w:rsidRDefault="00423E5F" w:rsidP="00423E5F">
      <w:pPr>
        <w:ind w:firstLine="709"/>
        <w:jc w:val="both"/>
        <w:rPr>
          <w:b/>
          <w:color w:val="000000"/>
        </w:rPr>
      </w:pPr>
      <w:r>
        <w:rPr>
          <w:b/>
          <w:bCs/>
        </w:rPr>
        <w:lastRenderedPageBreak/>
        <w:t>4</w:t>
      </w:r>
      <w:r w:rsidRPr="00997920">
        <w:rPr>
          <w:b/>
          <w:bCs/>
        </w:rPr>
        <w:t xml:space="preserve">. </w:t>
      </w:r>
      <w:r w:rsidRPr="00997920">
        <w:rPr>
          <w:b/>
          <w:color w:val="000000"/>
        </w:rPr>
        <w:t>Творческое оформление программы</w:t>
      </w:r>
    </w:p>
    <w:p w:rsidR="00423E5F" w:rsidRPr="00997920" w:rsidRDefault="00423E5F" w:rsidP="00423E5F">
      <w:pPr>
        <w:ind w:firstLine="709"/>
        <w:jc w:val="both"/>
        <w:rPr>
          <w:b/>
          <w:bCs/>
          <w:color w:val="000000"/>
        </w:rPr>
      </w:pPr>
      <w:r w:rsidRPr="00997920">
        <w:rPr>
          <w:b/>
          <w:bCs/>
          <w:color w:val="000000"/>
        </w:rPr>
        <w:t>Значимость критерия 15 %</w:t>
      </w:r>
    </w:p>
    <w:p w:rsidR="00423E5F" w:rsidRPr="00997920" w:rsidRDefault="00423E5F" w:rsidP="00423E5F">
      <w:pPr>
        <w:pStyle w:val="aff"/>
        <w:spacing w:before="0" w:after="12"/>
        <w:ind w:right="56" w:firstLine="709"/>
        <w:jc w:val="both"/>
      </w:pPr>
      <w:r w:rsidRPr="00997920">
        <w:rPr>
          <w:iCs/>
          <w:color w:val="000000"/>
        </w:rPr>
        <w:t>Оценка в баллах пилотного выпуска программы на соответствие с Творческими требованиями к созданию Произведений, содержащихся в Разделе 4. Технического задания. По каждому участнику расчет производится по формуле:</w:t>
      </w:r>
    </w:p>
    <w:p w:rsidR="00423E5F" w:rsidRPr="00997920" w:rsidRDefault="00423E5F" w:rsidP="00423E5F">
      <w:pPr>
        <w:pStyle w:val="aff"/>
        <w:spacing w:before="0" w:after="12"/>
        <w:ind w:right="56" w:firstLine="709"/>
        <w:jc w:val="center"/>
      </w:pPr>
      <w:r w:rsidRPr="00997920">
        <w:rPr>
          <w:b/>
          <w:bCs/>
          <w:iCs/>
          <w:color w:val="000000"/>
        </w:rPr>
        <w:t>R</w:t>
      </w:r>
      <w:r>
        <w:rPr>
          <w:b/>
          <w:bCs/>
          <w:iCs/>
          <w:color w:val="000000"/>
          <w:lang w:val="en-US"/>
        </w:rPr>
        <w:t>d</w:t>
      </w:r>
      <w:r w:rsidRPr="00997920">
        <w:rPr>
          <w:b/>
          <w:bCs/>
          <w:iCs/>
          <w:color w:val="000000"/>
          <w:vertAlign w:val="subscript"/>
        </w:rPr>
        <w:t>i</w:t>
      </w:r>
      <w:r w:rsidRPr="00997920">
        <w:rPr>
          <w:b/>
          <w:bCs/>
          <w:iCs/>
          <w:color w:val="000000"/>
        </w:rPr>
        <w:t xml:space="preserve"> = </w:t>
      </w:r>
      <w:proofErr w:type="spellStart"/>
      <w:r w:rsidRPr="00997920">
        <w:rPr>
          <w:b/>
          <w:bCs/>
          <w:iCs/>
          <w:color w:val="000000"/>
        </w:rPr>
        <w:t>C</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C</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15</w:t>
      </w:r>
      <w:r w:rsidRPr="00997920">
        <w:rPr>
          <w:iCs/>
          <w:color w:val="000000"/>
        </w:rPr>
        <w:t>, где</w:t>
      </w:r>
    </w:p>
    <w:p w:rsidR="00423E5F" w:rsidRDefault="00423E5F" w:rsidP="00423E5F">
      <w:pPr>
        <w:pStyle w:val="aff"/>
        <w:spacing w:before="0" w:after="12"/>
        <w:ind w:right="56" w:firstLine="709"/>
        <w:jc w:val="both"/>
        <w:rPr>
          <w:iCs/>
          <w:color w:val="000000"/>
        </w:rPr>
      </w:pPr>
      <w:proofErr w:type="spellStart"/>
      <w:r w:rsidRPr="00997920">
        <w:rPr>
          <w:b/>
          <w:bCs/>
          <w:iCs/>
          <w:color w:val="000000"/>
        </w:rPr>
        <w:t>C</w:t>
      </w:r>
      <w:r w:rsidRPr="00997920">
        <w:rPr>
          <w:b/>
          <w:bCs/>
          <w:iCs/>
          <w:color w:val="000000"/>
          <w:vertAlign w:val="subscript"/>
        </w:rPr>
        <w:t>i</w:t>
      </w:r>
      <w:proofErr w:type="spellEnd"/>
      <w:r w:rsidRPr="00997920">
        <w:rPr>
          <w:iCs/>
          <w:color w:val="000000"/>
        </w:rPr>
        <w:t xml:space="preserve"> -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 оцениваемого (i-ого) участника конкурса,</w:t>
      </w:r>
      <w:r>
        <w:rPr>
          <w:iCs/>
          <w:color w:val="000000"/>
        </w:rPr>
        <w:t xml:space="preserve"> </w:t>
      </w:r>
      <w:proofErr w:type="spellStart"/>
      <w:r w:rsidRPr="00997920">
        <w:rPr>
          <w:b/>
          <w:bCs/>
          <w:iCs/>
          <w:color w:val="000000"/>
        </w:rPr>
        <w:t>C</w:t>
      </w:r>
      <w:r w:rsidRPr="00997920">
        <w:rPr>
          <w:b/>
          <w:bCs/>
          <w:iCs/>
          <w:color w:val="000000"/>
          <w:vertAlign w:val="subscript"/>
        </w:rPr>
        <w:t>max</w:t>
      </w:r>
      <w:proofErr w:type="spellEnd"/>
      <w:r w:rsidRPr="00997920">
        <w:rPr>
          <w:iCs/>
          <w:color w:val="000000"/>
        </w:rPr>
        <w:t xml:space="preserve"> - общее количество Производственно-творческих требований к созданию Произведений, содержащихся в Разделе 6. Технического задания, выполненное в пилотном выпуске и предоставленной документации.</w:t>
      </w:r>
    </w:p>
    <w:p w:rsidR="00423E5F" w:rsidRDefault="00423E5F" w:rsidP="00423E5F">
      <w:pPr>
        <w:pStyle w:val="aff"/>
        <w:spacing w:before="0" w:after="12"/>
        <w:ind w:right="56" w:firstLine="709"/>
        <w:jc w:val="both"/>
      </w:pPr>
    </w:p>
    <w:p w:rsidR="00423E5F" w:rsidRDefault="00423E5F" w:rsidP="00423E5F">
      <w:pPr>
        <w:pStyle w:val="aff"/>
        <w:spacing w:before="0" w:after="12"/>
        <w:ind w:right="56" w:firstLine="709"/>
        <w:jc w:val="both"/>
      </w:pPr>
      <w:r>
        <w:t>Ранее вышедшие программы в эфире телеканала «БелРос» пилотными версиями не признаются.</w:t>
      </w:r>
    </w:p>
    <w:p w:rsidR="00423E5F" w:rsidRDefault="00423E5F" w:rsidP="00423E5F">
      <w:pPr>
        <w:pStyle w:val="aff"/>
        <w:spacing w:before="0" w:after="12"/>
        <w:ind w:right="56" w:firstLine="709"/>
        <w:jc w:val="both"/>
      </w:pPr>
    </w:p>
    <w:p w:rsidR="00423E5F" w:rsidRPr="00997920" w:rsidRDefault="00423E5F" w:rsidP="00423E5F">
      <w:pPr>
        <w:ind w:firstLine="709"/>
        <w:jc w:val="both"/>
        <w:rPr>
          <w:b/>
          <w:color w:val="000000"/>
        </w:rPr>
      </w:pPr>
      <w:r>
        <w:rPr>
          <w:b/>
        </w:rPr>
        <w:t>5</w:t>
      </w:r>
      <w:r w:rsidRPr="00997920">
        <w:rPr>
          <w:b/>
        </w:rPr>
        <w:t xml:space="preserve">. </w:t>
      </w:r>
      <w:r w:rsidRPr="00997920">
        <w:rPr>
          <w:b/>
          <w:color w:val="000000"/>
        </w:rPr>
        <w:t xml:space="preserve">Финансовые ресурсы участника, или компании входящей в список учредителей участника закупки </w:t>
      </w:r>
    </w:p>
    <w:p w:rsidR="00423E5F" w:rsidRPr="00997920" w:rsidRDefault="00423E5F" w:rsidP="00423E5F">
      <w:pPr>
        <w:pStyle w:val="aff"/>
        <w:spacing w:before="0" w:after="12"/>
        <w:ind w:right="56" w:firstLine="709"/>
        <w:jc w:val="both"/>
        <w:rPr>
          <w:b/>
          <w:bCs/>
          <w:color w:val="000000"/>
        </w:rPr>
      </w:pPr>
      <w:r w:rsidRPr="00997920">
        <w:rPr>
          <w:b/>
          <w:bCs/>
          <w:color w:val="000000"/>
        </w:rPr>
        <w:t>Значимость критерия 1</w:t>
      </w:r>
      <w:r>
        <w:rPr>
          <w:b/>
          <w:bCs/>
          <w:color w:val="000000"/>
        </w:rPr>
        <w:t>0</w:t>
      </w:r>
      <w:r w:rsidRPr="00997920">
        <w:rPr>
          <w:b/>
          <w:bCs/>
          <w:color w:val="000000"/>
        </w:rPr>
        <w:t xml:space="preserve">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60"/>
        <w:ind w:right="56" w:firstLine="709"/>
        <w:jc w:val="both"/>
      </w:pPr>
      <w:r w:rsidRPr="00997920">
        <w:rPr>
          <w:iCs/>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rsidR="00423E5F" w:rsidRPr="00997920" w:rsidRDefault="00423E5F" w:rsidP="00423E5F">
      <w:pPr>
        <w:pStyle w:val="aff"/>
        <w:spacing w:before="0" w:after="60"/>
        <w:ind w:right="56" w:firstLine="709"/>
        <w:jc w:val="both"/>
      </w:pPr>
      <w:r w:rsidRPr="00997920">
        <w:rPr>
          <w:iCs/>
          <w:color w:val="000000"/>
        </w:rPr>
        <w:t>Рейтинг, присуждаемый i-ой заявке по данному критерию, (</w:t>
      </w:r>
      <w:r w:rsidRPr="00997920">
        <w:rPr>
          <w:b/>
          <w:bCs/>
          <w:iCs/>
          <w:color w:val="000000"/>
        </w:rPr>
        <w:t>R</w:t>
      </w:r>
      <w:r>
        <w:rPr>
          <w:b/>
          <w:bCs/>
          <w:iCs/>
          <w:color w:val="000000"/>
          <w:lang w:val="en-US"/>
        </w:rPr>
        <w:t>f</w:t>
      </w:r>
      <w:r>
        <w:rPr>
          <w:b/>
          <w:bCs/>
          <w:iCs/>
          <w:color w:val="000000"/>
          <w:vertAlign w:val="subscript"/>
          <w:lang w:val="en-US"/>
        </w:rPr>
        <w:t>i</w:t>
      </w:r>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60"/>
        <w:ind w:right="56" w:firstLine="709"/>
        <w:jc w:val="center"/>
      </w:pPr>
      <w:r w:rsidRPr="00997920">
        <w:rPr>
          <w:b/>
          <w:bCs/>
          <w:iCs/>
          <w:color w:val="000000"/>
        </w:rPr>
        <w:t>R</w:t>
      </w:r>
      <w:r>
        <w:rPr>
          <w:b/>
          <w:bCs/>
          <w:iCs/>
          <w:color w:val="000000"/>
          <w:lang w:val="en-US"/>
        </w:rPr>
        <w:t>f</w:t>
      </w:r>
      <w:r w:rsidRPr="00997920">
        <w:rPr>
          <w:b/>
          <w:bCs/>
          <w:iCs/>
          <w:color w:val="000000"/>
          <w:vertAlign w:val="subscript"/>
        </w:rPr>
        <w:t>i</w:t>
      </w:r>
      <w:r w:rsidRPr="00997920">
        <w:rPr>
          <w:b/>
          <w:bCs/>
          <w:iCs/>
          <w:color w:val="000000"/>
        </w:rPr>
        <w:t xml:space="preserve"> = </w:t>
      </w:r>
      <w:proofErr w:type="spellStart"/>
      <w:r w:rsidRPr="00997920">
        <w:rPr>
          <w:b/>
          <w:bCs/>
          <w:iCs/>
          <w:color w:val="000000"/>
        </w:rPr>
        <w:t>D</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D</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423E5F" w:rsidRPr="00997920" w:rsidRDefault="00423E5F" w:rsidP="00423E5F">
      <w:pPr>
        <w:pStyle w:val="aff"/>
        <w:spacing w:before="0" w:after="60"/>
        <w:ind w:right="56" w:firstLine="709"/>
        <w:jc w:val="both"/>
      </w:pPr>
      <w:proofErr w:type="spellStart"/>
      <w:r w:rsidRPr="00997920">
        <w:rPr>
          <w:b/>
          <w:bCs/>
          <w:iCs/>
          <w:color w:val="000000"/>
        </w:rPr>
        <w:t>D</w:t>
      </w:r>
      <w:r w:rsidRPr="00997920">
        <w:rPr>
          <w:b/>
          <w:bCs/>
          <w:iCs/>
          <w:color w:val="000000"/>
          <w:vertAlign w:val="subscript"/>
        </w:rPr>
        <w:t>i</w:t>
      </w:r>
      <w:proofErr w:type="spellEnd"/>
      <w:r w:rsidRPr="00997920">
        <w:rPr>
          <w:iCs/>
          <w:color w:val="000000"/>
        </w:rPr>
        <w:t xml:space="preserve"> - выручка оцениваемого (i-ого) участника конкурса.</w:t>
      </w:r>
    </w:p>
    <w:p w:rsidR="00423E5F" w:rsidRPr="00997920" w:rsidRDefault="00423E5F" w:rsidP="00423E5F">
      <w:pPr>
        <w:pStyle w:val="aff"/>
        <w:spacing w:before="0" w:after="12"/>
        <w:ind w:right="56" w:firstLine="709"/>
        <w:jc w:val="both"/>
      </w:pPr>
      <w:proofErr w:type="spellStart"/>
      <w:r w:rsidRPr="00997920">
        <w:rPr>
          <w:b/>
          <w:bCs/>
          <w:iCs/>
          <w:color w:val="000000"/>
        </w:rPr>
        <w:t>D</w:t>
      </w:r>
      <w:r w:rsidRPr="00997920">
        <w:rPr>
          <w:b/>
          <w:bCs/>
          <w:iCs/>
          <w:color w:val="000000"/>
          <w:vertAlign w:val="subscript"/>
        </w:rPr>
        <w:t>max</w:t>
      </w:r>
      <w:proofErr w:type="spellEnd"/>
      <w:r w:rsidRPr="00997920">
        <w:rPr>
          <w:iCs/>
          <w:color w:val="000000"/>
        </w:rPr>
        <w:t xml:space="preserve"> - максимальная выручка среди всех участников конкурса</w:t>
      </w:r>
      <w:r>
        <w:rPr>
          <w:iCs/>
          <w:color w:val="000000"/>
        </w:rPr>
        <w:t>.</w:t>
      </w:r>
    </w:p>
    <w:p w:rsidR="00423E5F" w:rsidRDefault="00423E5F" w:rsidP="00423E5F">
      <w:pPr>
        <w:ind w:firstLine="709"/>
        <w:jc w:val="center"/>
        <w:rPr>
          <w:b/>
          <w:bCs/>
        </w:rPr>
      </w:pPr>
    </w:p>
    <w:p w:rsidR="00423E5F" w:rsidRPr="00997920" w:rsidRDefault="00423E5F" w:rsidP="00423E5F">
      <w:pPr>
        <w:ind w:firstLine="709"/>
        <w:jc w:val="both"/>
        <w:rPr>
          <w:b/>
          <w:color w:val="000000"/>
        </w:rPr>
      </w:pPr>
      <w:r>
        <w:rPr>
          <w:b/>
          <w:bCs/>
        </w:rPr>
        <w:t>6</w:t>
      </w:r>
      <w:r w:rsidRPr="00997920">
        <w:rPr>
          <w:b/>
          <w:bCs/>
        </w:rPr>
        <w:t xml:space="preserve">. </w:t>
      </w:r>
      <w:r w:rsidRPr="00997920">
        <w:rPr>
          <w:b/>
          <w:color w:val="000000"/>
        </w:rPr>
        <w:t xml:space="preserve">Материальные ресурсы участника, или компании входящей в список учредителей участника закупки </w:t>
      </w:r>
    </w:p>
    <w:p w:rsidR="00423E5F" w:rsidRDefault="00423E5F" w:rsidP="00423E5F">
      <w:pPr>
        <w:pStyle w:val="aff"/>
        <w:spacing w:before="0" w:after="12"/>
        <w:ind w:right="56" w:firstLine="709"/>
        <w:jc w:val="both"/>
        <w:rPr>
          <w:b/>
          <w:bCs/>
          <w:color w:val="000000"/>
        </w:rPr>
      </w:pPr>
      <w:r w:rsidRPr="00997920">
        <w:rPr>
          <w:b/>
          <w:bCs/>
          <w:color w:val="000000"/>
        </w:rPr>
        <w:t>Значимость критерия 10 %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rsidR="00423E5F" w:rsidRPr="00997920" w:rsidRDefault="00423E5F" w:rsidP="00423E5F">
      <w:pPr>
        <w:pStyle w:val="aff"/>
        <w:spacing w:before="0" w:after="12"/>
        <w:ind w:right="56" w:firstLine="709"/>
        <w:jc w:val="both"/>
      </w:pPr>
      <w:r w:rsidRPr="00997920">
        <w:rPr>
          <w:iCs/>
          <w:color w:val="000000"/>
        </w:rPr>
        <w:t>Рейтинг, присуждаемый i-ой заявке по данному критерию, (</w:t>
      </w:r>
      <w:proofErr w:type="spellStart"/>
      <w:r w:rsidRPr="00997920">
        <w:rPr>
          <w:b/>
          <w:bCs/>
          <w:iCs/>
          <w:color w:val="000000"/>
        </w:rPr>
        <w:t>Re</w:t>
      </w:r>
      <w:r>
        <w:rPr>
          <w:b/>
          <w:bCs/>
          <w:iCs/>
          <w:color w:val="000000"/>
          <w:vertAlign w:val="subscript"/>
          <w:lang w:val="en-US"/>
        </w:rPr>
        <w:t>i</w:t>
      </w:r>
      <w:proofErr w:type="spellEnd"/>
      <w:r w:rsidRPr="00997920">
        <w:rPr>
          <w:b/>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12"/>
        <w:ind w:right="56" w:firstLine="709"/>
        <w:jc w:val="center"/>
      </w:pPr>
      <w:proofErr w:type="spellStart"/>
      <w:r w:rsidRPr="00997920">
        <w:rPr>
          <w:b/>
          <w:bCs/>
          <w:iCs/>
          <w:color w:val="000000"/>
        </w:rPr>
        <w:t>Re</w:t>
      </w:r>
      <w:r w:rsidRPr="00997920">
        <w:rPr>
          <w:b/>
          <w:bCs/>
          <w:iCs/>
          <w:color w:val="000000"/>
          <w:vertAlign w:val="subscript"/>
        </w:rPr>
        <w:t>i</w:t>
      </w:r>
      <w:proofErr w:type="spellEnd"/>
      <w:r w:rsidRPr="00997920">
        <w:rPr>
          <w:b/>
          <w:bCs/>
          <w:iCs/>
          <w:color w:val="000000"/>
        </w:rPr>
        <w:t xml:space="preserve"> = </w:t>
      </w:r>
      <w:proofErr w:type="spellStart"/>
      <w:r w:rsidRPr="00997920">
        <w:rPr>
          <w:b/>
          <w:bCs/>
          <w:iCs/>
          <w:color w:val="000000"/>
        </w:rPr>
        <w:t>E</w:t>
      </w:r>
      <w:r w:rsidRPr="00997920">
        <w:rPr>
          <w:b/>
          <w:bCs/>
          <w:iCs/>
          <w:color w:val="000000"/>
          <w:vertAlign w:val="subscript"/>
        </w:rPr>
        <w:t>i</w:t>
      </w:r>
      <w:proofErr w:type="spellEnd"/>
      <w:r w:rsidRPr="00997920">
        <w:rPr>
          <w:b/>
          <w:bCs/>
          <w:iCs/>
          <w:color w:val="000000"/>
        </w:rPr>
        <w:t xml:space="preserve"> / </w:t>
      </w:r>
      <w:proofErr w:type="spellStart"/>
      <w:proofErr w:type="gramStart"/>
      <w:r w:rsidRPr="00997920">
        <w:rPr>
          <w:b/>
          <w:bCs/>
          <w:iCs/>
          <w:color w:val="000000"/>
        </w:rPr>
        <w:t>E</w:t>
      </w:r>
      <w:r w:rsidRPr="00997920">
        <w:rPr>
          <w:b/>
          <w:bCs/>
          <w:iCs/>
          <w:color w:val="000000"/>
          <w:vertAlign w:val="subscript"/>
        </w:rPr>
        <w:t>max</w:t>
      </w:r>
      <w:proofErr w:type="spellEnd"/>
      <w:r w:rsidRPr="00997920">
        <w:rPr>
          <w:b/>
          <w:bCs/>
          <w:iCs/>
          <w:color w:val="000000"/>
          <w:vertAlign w:val="subscript"/>
        </w:rPr>
        <w:t xml:space="preserve"> </w:t>
      </w:r>
      <w:r w:rsidRPr="00997920">
        <w:rPr>
          <w:b/>
          <w:bCs/>
          <w:iCs/>
          <w:color w:val="000000"/>
        </w:rPr>
        <w:t> *</w:t>
      </w:r>
      <w:proofErr w:type="gramEnd"/>
      <w:r w:rsidRPr="00997920">
        <w:rPr>
          <w:b/>
          <w:bCs/>
          <w:iCs/>
          <w:color w:val="000000"/>
        </w:rPr>
        <w:t xml:space="preserve"> 10</w:t>
      </w:r>
      <w:r w:rsidRPr="00997920">
        <w:rPr>
          <w:iCs/>
          <w:color w:val="000000"/>
        </w:rPr>
        <w:t>, где</w:t>
      </w:r>
    </w:p>
    <w:p w:rsidR="00423E5F" w:rsidRDefault="00423E5F" w:rsidP="00423E5F">
      <w:pPr>
        <w:pStyle w:val="aff"/>
        <w:spacing w:before="0" w:after="12"/>
        <w:ind w:right="56" w:firstLine="709"/>
        <w:jc w:val="both"/>
        <w:rPr>
          <w:iCs/>
          <w:color w:val="000000"/>
        </w:rPr>
      </w:pPr>
      <w:proofErr w:type="spellStart"/>
      <w:r w:rsidRPr="00997920">
        <w:rPr>
          <w:b/>
          <w:bCs/>
          <w:iCs/>
          <w:color w:val="000000"/>
        </w:rPr>
        <w:t>E</w:t>
      </w:r>
      <w:r w:rsidRPr="00997920">
        <w:rPr>
          <w:b/>
          <w:bCs/>
          <w:iCs/>
          <w:color w:val="000000"/>
          <w:vertAlign w:val="subscript"/>
        </w:rPr>
        <w:t>i</w:t>
      </w:r>
      <w:proofErr w:type="spellEnd"/>
      <w:r w:rsidRPr="00997920">
        <w:rPr>
          <w:iCs/>
          <w:color w:val="000000"/>
        </w:rPr>
        <w:t xml:space="preserve"> - объем основных средств оцениваемого (i-ого) участника конкурса, </w:t>
      </w:r>
      <w:proofErr w:type="spellStart"/>
      <w:r w:rsidRPr="00997920">
        <w:rPr>
          <w:b/>
          <w:bCs/>
          <w:iCs/>
          <w:color w:val="000000"/>
        </w:rPr>
        <w:t>E</w:t>
      </w:r>
      <w:r w:rsidRPr="00997920">
        <w:rPr>
          <w:b/>
          <w:bCs/>
          <w:iCs/>
          <w:color w:val="000000"/>
          <w:vertAlign w:val="subscript"/>
        </w:rPr>
        <w:t>max</w:t>
      </w:r>
      <w:proofErr w:type="spellEnd"/>
      <w:r w:rsidRPr="00997920">
        <w:rPr>
          <w:iCs/>
          <w:color w:val="000000"/>
        </w:rPr>
        <w:t xml:space="preserve"> - максимальный объем основных средств среди всех участников конкурса.</w:t>
      </w:r>
    </w:p>
    <w:p w:rsidR="00423E5F" w:rsidRDefault="00423E5F" w:rsidP="00423E5F">
      <w:pPr>
        <w:pStyle w:val="aff"/>
        <w:spacing w:before="0" w:after="12"/>
        <w:ind w:right="56" w:firstLine="709"/>
        <w:jc w:val="both"/>
      </w:pPr>
    </w:p>
    <w:p w:rsidR="00423E5F" w:rsidRPr="00997920" w:rsidRDefault="00423E5F" w:rsidP="00423E5F">
      <w:pPr>
        <w:pStyle w:val="aff"/>
        <w:spacing w:before="0" w:after="12"/>
        <w:ind w:right="56" w:firstLine="709"/>
        <w:jc w:val="both"/>
        <w:rPr>
          <w:b/>
          <w:color w:val="000000"/>
        </w:rPr>
      </w:pPr>
      <w:r>
        <w:rPr>
          <w:b/>
        </w:rPr>
        <w:t>7</w:t>
      </w:r>
      <w:r w:rsidRPr="00997920">
        <w:rPr>
          <w:b/>
        </w:rPr>
        <w:t xml:space="preserve">. </w:t>
      </w:r>
      <w:r w:rsidRPr="00997920">
        <w:rPr>
          <w:b/>
          <w:color w:val="000000"/>
        </w:rPr>
        <w:t>Трудовые ресурсы участника</w:t>
      </w:r>
    </w:p>
    <w:p w:rsidR="00423E5F" w:rsidRDefault="00423E5F" w:rsidP="00423E5F">
      <w:pPr>
        <w:pStyle w:val="aff"/>
        <w:spacing w:before="0" w:after="12"/>
        <w:ind w:right="56" w:firstLine="709"/>
        <w:jc w:val="both"/>
        <w:rPr>
          <w:b/>
          <w:bCs/>
          <w:color w:val="000000"/>
        </w:rPr>
      </w:pPr>
      <w:r w:rsidRPr="00997920">
        <w:rPr>
          <w:b/>
          <w:bCs/>
          <w:color w:val="000000"/>
        </w:rPr>
        <w:t>Значимость критерия 10 %</w:t>
      </w:r>
    </w:p>
    <w:p w:rsidR="00423E5F" w:rsidRPr="00997920" w:rsidRDefault="00423E5F" w:rsidP="00423E5F">
      <w:pPr>
        <w:pStyle w:val="aff"/>
        <w:spacing w:before="0" w:after="12"/>
        <w:ind w:right="56" w:firstLine="709"/>
        <w:jc w:val="both"/>
        <w:rPr>
          <w:b/>
          <w:bCs/>
          <w:color w:val="000000"/>
        </w:rPr>
      </w:pPr>
    </w:p>
    <w:p w:rsidR="00423E5F" w:rsidRPr="00997920" w:rsidRDefault="00423E5F" w:rsidP="00423E5F">
      <w:pPr>
        <w:pStyle w:val="aff"/>
        <w:spacing w:before="0" w:after="12"/>
        <w:ind w:right="56" w:firstLine="709"/>
        <w:jc w:val="both"/>
      </w:pPr>
      <w:r w:rsidRPr="00997920">
        <w:rPr>
          <w:iCs/>
          <w:color w:val="000000"/>
        </w:rPr>
        <w:t>Данный критерий оценивает трудовые ресурсы участника по среднесписочной численности предприятия на конец последнего закрытого отчетного периода по Форме по КНД 1110018.</w:t>
      </w:r>
    </w:p>
    <w:p w:rsidR="00423E5F" w:rsidRPr="00997920" w:rsidRDefault="00423E5F" w:rsidP="00423E5F">
      <w:pPr>
        <w:pStyle w:val="aff"/>
        <w:spacing w:before="0" w:after="12"/>
        <w:ind w:right="56" w:firstLine="709"/>
        <w:jc w:val="both"/>
      </w:pPr>
      <w:r w:rsidRPr="00997920">
        <w:rPr>
          <w:iCs/>
          <w:color w:val="000000"/>
        </w:rPr>
        <w:t xml:space="preserve">Рейтинг, присуждаемый i-ой заявке по данному критерию, </w:t>
      </w:r>
      <w:r w:rsidRPr="00F66451">
        <w:rPr>
          <w:b/>
          <w:iCs/>
          <w:color w:val="000000"/>
        </w:rPr>
        <w:t>(</w:t>
      </w:r>
      <w:r w:rsidRPr="00F66451">
        <w:rPr>
          <w:b/>
          <w:bCs/>
          <w:iCs/>
          <w:color w:val="000000"/>
        </w:rPr>
        <w:t>R</w:t>
      </w:r>
      <w:proofErr w:type="spellStart"/>
      <w:r w:rsidRPr="00F66451">
        <w:rPr>
          <w:b/>
          <w:bCs/>
          <w:iCs/>
          <w:color w:val="000000"/>
          <w:lang w:val="en-US"/>
        </w:rPr>
        <w:t>g</w:t>
      </w:r>
      <w:r w:rsidRPr="00F66451">
        <w:rPr>
          <w:b/>
          <w:bCs/>
          <w:iCs/>
          <w:color w:val="000000"/>
          <w:vertAlign w:val="subscript"/>
          <w:lang w:val="en-US"/>
        </w:rPr>
        <w:t>i</w:t>
      </w:r>
      <w:proofErr w:type="spellEnd"/>
      <w:r w:rsidRPr="00997920">
        <w:rPr>
          <w:bCs/>
          <w:iCs/>
          <w:color w:val="000000"/>
        </w:rPr>
        <w:t>)</w:t>
      </w:r>
      <w:r w:rsidRPr="00997920">
        <w:rPr>
          <w:iCs/>
          <w:color w:val="000000"/>
        </w:rPr>
        <w:t xml:space="preserve"> определяется по формуле:</w:t>
      </w:r>
    </w:p>
    <w:p w:rsidR="00423E5F" w:rsidRPr="00997920" w:rsidRDefault="00423E5F" w:rsidP="00423E5F">
      <w:pPr>
        <w:pStyle w:val="aff"/>
        <w:spacing w:before="0" w:after="12"/>
        <w:ind w:right="56" w:firstLine="709"/>
        <w:jc w:val="center"/>
      </w:pPr>
      <w:r w:rsidRPr="00F66451">
        <w:rPr>
          <w:b/>
          <w:bCs/>
          <w:iCs/>
          <w:color w:val="000000"/>
        </w:rPr>
        <w:t>R</w:t>
      </w:r>
      <w:r>
        <w:rPr>
          <w:b/>
          <w:bCs/>
          <w:iCs/>
          <w:color w:val="000000"/>
          <w:lang w:val="en-US"/>
        </w:rPr>
        <w:t>g</w:t>
      </w:r>
      <w:r w:rsidRPr="00F66451">
        <w:rPr>
          <w:b/>
          <w:bCs/>
          <w:iCs/>
          <w:color w:val="000000"/>
          <w:vertAlign w:val="subscript"/>
        </w:rPr>
        <w:t>i</w:t>
      </w:r>
      <w:r w:rsidRPr="00F66451">
        <w:rPr>
          <w:b/>
          <w:bCs/>
          <w:iCs/>
          <w:color w:val="000000"/>
        </w:rPr>
        <w:t xml:space="preserve"> = </w:t>
      </w:r>
      <w:proofErr w:type="spellStart"/>
      <w:r w:rsidRPr="00F66451">
        <w:rPr>
          <w:b/>
          <w:bCs/>
          <w:iCs/>
          <w:color w:val="000000"/>
        </w:rPr>
        <w:t>F</w:t>
      </w:r>
      <w:r w:rsidRPr="00F66451">
        <w:rPr>
          <w:b/>
          <w:bCs/>
          <w:iCs/>
          <w:color w:val="000000"/>
          <w:vertAlign w:val="subscript"/>
        </w:rPr>
        <w:t>i</w:t>
      </w:r>
      <w:proofErr w:type="spellEnd"/>
      <w:r w:rsidRPr="00F66451">
        <w:rPr>
          <w:b/>
          <w:bCs/>
          <w:iCs/>
          <w:color w:val="000000"/>
        </w:rPr>
        <w:t xml:space="preserve"> / </w:t>
      </w:r>
      <w:proofErr w:type="spellStart"/>
      <w:proofErr w:type="gramStart"/>
      <w:r w:rsidRPr="00F66451">
        <w:rPr>
          <w:b/>
          <w:bCs/>
          <w:iCs/>
          <w:color w:val="000000"/>
        </w:rPr>
        <w:t>F</w:t>
      </w:r>
      <w:r w:rsidRPr="00F66451">
        <w:rPr>
          <w:b/>
          <w:bCs/>
          <w:iCs/>
          <w:color w:val="000000"/>
          <w:vertAlign w:val="subscript"/>
        </w:rPr>
        <w:t>max</w:t>
      </w:r>
      <w:proofErr w:type="spellEnd"/>
      <w:r w:rsidRPr="00F66451">
        <w:rPr>
          <w:b/>
          <w:bCs/>
          <w:iCs/>
          <w:color w:val="000000"/>
          <w:vertAlign w:val="subscript"/>
        </w:rPr>
        <w:t xml:space="preserve"> </w:t>
      </w:r>
      <w:r w:rsidRPr="00F66451">
        <w:rPr>
          <w:b/>
          <w:bCs/>
          <w:iCs/>
          <w:color w:val="000000"/>
        </w:rPr>
        <w:t> *</w:t>
      </w:r>
      <w:proofErr w:type="gramEnd"/>
      <w:r w:rsidRPr="00F66451">
        <w:rPr>
          <w:b/>
          <w:bCs/>
          <w:iCs/>
          <w:color w:val="000000"/>
        </w:rPr>
        <w:t xml:space="preserve"> 10</w:t>
      </w:r>
      <w:r w:rsidRPr="00F66451">
        <w:rPr>
          <w:b/>
          <w:iCs/>
          <w:color w:val="000000"/>
        </w:rPr>
        <w:t>,</w:t>
      </w:r>
      <w:r w:rsidRPr="00997920">
        <w:rPr>
          <w:iCs/>
          <w:color w:val="000000"/>
        </w:rPr>
        <w:t xml:space="preserve"> где</w:t>
      </w:r>
    </w:p>
    <w:p w:rsidR="00423E5F" w:rsidRPr="00997920" w:rsidRDefault="00423E5F" w:rsidP="00423E5F">
      <w:pPr>
        <w:pStyle w:val="aff"/>
        <w:spacing w:before="0" w:after="12"/>
        <w:ind w:right="56" w:firstLine="709"/>
        <w:jc w:val="both"/>
      </w:pPr>
      <w:proofErr w:type="spellStart"/>
      <w:r w:rsidRPr="00997920">
        <w:rPr>
          <w:bCs/>
          <w:iCs/>
          <w:color w:val="000000"/>
        </w:rPr>
        <w:t>F</w:t>
      </w:r>
      <w:r w:rsidRPr="00997920">
        <w:rPr>
          <w:bCs/>
          <w:iCs/>
          <w:color w:val="000000"/>
          <w:vertAlign w:val="subscript"/>
        </w:rPr>
        <w:t>i</w:t>
      </w:r>
      <w:proofErr w:type="spellEnd"/>
      <w:r w:rsidRPr="00997920">
        <w:rPr>
          <w:iCs/>
          <w:color w:val="000000"/>
        </w:rPr>
        <w:t xml:space="preserve"> - среднесписочная численность сотрудников оцениваемого (i-ого) участника конкурса,</w:t>
      </w:r>
    </w:p>
    <w:p w:rsidR="00423E5F" w:rsidRPr="00997920" w:rsidRDefault="00423E5F" w:rsidP="00423E5F">
      <w:pPr>
        <w:pStyle w:val="aff"/>
        <w:spacing w:before="0" w:after="12"/>
        <w:ind w:right="56" w:firstLine="709"/>
        <w:jc w:val="both"/>
      </w:pPr>
      <w:proofErr w:type="spellStart"/>
      <w:r w:rsidRPr="00997920">
        <w:rPr>
          <w:bCs/>
          <w:iCs/>
          <w:color w:val="000000"/>
        </w:rPr>
        <w:t>F</w:t>
      </w:r>
      <w:r w:rsidRPr="00997920">
        <w:rPr>
          <w:bCs/>
          <w:iCs/>
          <w:color w:val="000000"/>
          <w:vertAlign w:val="subscript"/>
        </w:rPr>
        <w:t>max</w:t>
      </w:r>
      <w:proofErr w:type="spellEnd"/>
      <w:r w:rsidRPr="00997920">
        <w:rPr>
          <w:iCs/>
          <w:color w:val="000000"/>
        </w:rPr>
        <w:t xml:space="preserve"> - максимальная среднесписочная численность среди всех участников конкурса.</w:t>
      </w:r>
    </w:p>
    <w:p w:rsidR="00423E5F" w:rsidRDefault="00423E5F" w:rsidP="00423E5F">
      <w:pPr>
        <w:pStyle w:val="aff"/>
        <w:spacing w:before="0" w:after="12"/>
        <w:ind w:right="56" w:firstLine="709"/>
        <w:jc w:val="both"/>
        <w:rPr>
          <w:bCs/>
          <w:color w:val="000000"/>
        </w:rPr>
      </w:pPr>
    </w:p>
    <w:p w:rsidR="00423E5F" w:rsidRPr="00997920" w:rsidRDefault="00423E5F" w:rsidP="00423E5F">
      <w:pPr>
        <w:pStyle w:val="aff"/>
        <w:spacing w:before="0" w:after="12"/>
        <w:ind w:right="56" w:firstLine="709"/>
        <w:jc w:val="both"/>
        <w:rPr>
          <w:bCs/>
          <w:color w:val="000000"/>
        </w:rPr>
      </w:pPr>
      <w:r w:rsidRPr="00997920">
        <w:rPr>
          <w:bCs/>
          <w:color w:val="000000"/>
        </w:rPr>
        <w:t>Сумма всех критериев составляет 100%.</w:t>
      </w:r>
    </w:p>
    <w:p w:rsidR="00423E5F" w:rsidRPr="00997920" w:rsidRDefault="00423E5F" w:rsidP="00423E5F">
      <w:pPr>
        <w:pStyle w:val="aff"/>
        <w:spacing w:before="0" w:after="12"/>
        <w:ind w:right="56" w:firstLine="709"/>
        <w:jc w:val="both"/>
      </w:pPr>
    </w:p>
    <w:p w:rsidR="00423E5F" w:rsidRPr="00997920" w:rsidRDefault="00423E5F" w:rsidP="00423E5F">
      <w:pPr>
        <w:pStyle w:val="aff"/>
        <w:spacing w:before="0" w:after="0"/>
        <w:ind w:right="56" w:firstLine="709"/>
        <w:jc w:val="both"/>
      </w:pPr>
      <w:r w:rsidRPr="00997920">
        <w:rPr>
          <w:color w:val="000000"/>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423E5F" w:rsidRPr="00997920" w:rsidRDefault="00423E5F" w:rsidP="00423E5F">
      <w:pPr>
        <w:pStyle w:val="aff"/>
        <w:spacing w:before="0" w:after="0"/>
        <w:ind w:right="56" w:firstLine="709"/>
        <w:jc w:val="center"/>
        <w:rPr>
          <w:lang w:val="en-US"/>
        </w:rPr>
      </w:pPr>
      <w:proofErr w:type="spellStart"/>
      <w:r w:rsidRPr="00997920">
        <w:rPr>
          <w:b/>
          <w:bCs/>
          <w:iCs/>
          <w:color w:val="000000"/>
          <w:lang w:val="en-US"/>
        </w:rPr>
        <w:t>Ri</w:t>
      </w:r>
      <w:proofErr w:type="spellEnd"/>
      <w:r w:rsidRPr="00997920">
        <w:rPr>
          <w:b/>
          <w:bCs/>
          <w:iCs/>
          <w:color w:val="000000"/>
          <w:lang w:val="en-US"/>
        </w:rPr>
        <w:t xml:space="preserve"> </w:t>
      </w:r>
      <w:r w:rsidRPr="00997920">
        <w:rPr>
          <w:b/>
          <w:bCs/>
          <w:color w:val="000000"/>
          <w:lang w:val="en-US"/>
        </w:rPr>
        <w:t>=</w:t>
      </w:r>
      <w:r w:rsidRPr="00997920">
        <w:rPr>
          <w:b/>
          <w:bCs/>
          <w:iCs/>
          <w:color w:val="000000"/>
          <w:lang w:val="en-US"/>
        </w:rPr>
        <w:t xml:space="preserve"> Ra</w:t>
      </w:r>
      <w:r w:rsidRPr="00997920">
        <w:rPr>
          <w:b/>
          <w:bCs/>
          <w:iCs/>
          <w:color w:val="000000"/>
          <w:vertAlign w:val="subscript"/>
          <w:lang w:val="en-US"/>
        </w:rPr>
        <w:t>i</w:t>
      </w:r>
      <w:r w:rsidRPr="00997920">
        <w:rPr>
          <w:b/>
          <w:bCs/>
          <w:iCs/>
          <w:color w:val="000000"/>
          <w:lang w:val="en-US"/>
        </w:rPr>
        <w:t xml:space="preserve"> + </w:t>
      </w:r>
      <w:proofErr w:type="spellStart"/>
      <w:r w:rsidRPr="00997920">
        <w:rPr>
          <w:b/>
          <w:bCs/>
          <w:iCs/>
          <w:color w:val="000000"/>
          <w:lang w:val="en-US"/>
        </w:rPr>
        <w:t>Rb</w:t>
      </w:r>
      <w:r w:rsidRPr="00997920">
        <w:rPr>
          <w:b/>
          <w:bCs/>
          <w:iCs/>
          <w:color w:val="000000"/>
          <w:vertAlign w:val="subscript"/>
          <w:lang w:val="en-US"/>
        </w:rPr>
        <w:t>i</w:t>
      </w:r>
      <w:proofErr w:type="spellEnd"/>
      <w:r w:rsidRPr="00997920">
        <w:rPr>
          <w:b/>
          <w:bCs/>
          <w:iCs/>
          <w:color w:val="000000"/>
          <w:lang w:val="en-US"/>
        </w:rPr>
        <w:t xml:space="preserve"> + R</w:t>
      </w:r>
      <w:r w:rsidRPr="00997920">
        <w:rPr>
          <w:b/>
          <w:bCs/>
          <w:iCs/>
          <w:color w:val="000000"/>
        </w:rPr>
        <w:t>с</w:t>
      </w:r>
      <w:proofErr w:type="spellStart"/>
      <w:r w:rsidRPr="00997920">
        <w:rPr>
          <w:b/>
          <w:bCs/>
          <w:iCs/>
          <w:color w:val="000000"/>
          <w:vertAlign w:val="subscript"/>
          <w:lang w:val="en-US"/>
        </w:rPr>
        <w:t>i</w:t>
      </w:r>
      <w:proofErr w:type="spellEnd"/>
      <w:r w:rsidRPr="00997920">
        <w:rPr>
          <w:b/>
          <w:bCs/>
          <w:iCs/>
          <w:color w:val="000000"/>
          <w:lang w:val="en-US"/>
        </w:rPr>
        <w:t xml:space="preserve"> + </w:t>
      </w:r>
      <w:proofErr w:type="spellStart"/>
      <w:r w:rsidRPr="00997920">
        <w:rPr>
          <w:b/>
          <w:bCs/>
          <w:iCs/>
          <w:color w:val="000000"/>
          <w:lang w:val="en-US"/>
        </w:rPr>
        <w:t>Rd</w:t>
      </w:r>
      <w:r w:rsidRPr="00997920">
        <w:rPr>
          <w:b/>
          <w:bCs/>
          <w:iCs/>
          <w:color w:val="000000"/>
          <w:vertAlign w:val="subscript"/>
          <w:lang w:val="en-US"/>
        </w:rPr>
        <w:t>i</w:t>
      </w:r>
      <w:proofErr w:type="spellEnd"/>
      <w:r w:rsidRPr="00997920">
        <w:rPr>
          <w:b/>
          <w:bCs/>
          <w:iCs/>
          <w:color w:val="000000"/>
          <w:lang w:val="en-US"/>
        </w:rPr>
        <w:t xml:space="preserve"> + </w:t>
      </w:r>
      <w:proofErr w:type="spellStart"/>
      <w:r w:rsidRPr="00997920">
        <w:rPr>
          <w:b/>
          <w:bCs/>
          <w:iCs/>
          <w:color w:val="000000"/>
          <w:lang w:val="en-US"/>
        </w:rPr>
        <w:t>R</w:t>
      </w:r>
      <w:r>
        <w:rPr>
          <w:b/>
          <w:bCs/>
          <w:iCs/>
          <w:color w:val="000000"/>
          <w:lang w:val="en-US"/>
        </w:rPr>
        <w:t>f</w:t>
      </w:r>
      <w:r w:rsidRPr="00997920">
        <w:rPr>
          <w:b/>
          <w:bCs/>
          <w:iCs/>
          <w:color w:val="000000"/>
          <w:vertAlign w:val="subscript"/>
          <w:lang w:val="en-US"/>
        </w:rPr>
        <w:t>i</w:t>
      </w:r>
      <w:proofErr w:type="spellEnd"/>
      <w:r w:rsidRPr="00997920">
        <w:rPr>
          <w:b/>
          <w:bCs/>
          <w:iCs/>
          <w:color w:val="000000"/>
          <w:lang w:val="en-US"/>
        </w:rPr>
        <w:t xml:space="preserve"> + R</w:t>
      </w:r>
      <w:r>
        <w:rPr>
          <w:b/>
          <w:bCs/>
          <w:iCs/>
          <w:color w:val="000000"/>
          <w:lang w:val="en-US"/>
        </w:rPr>
        <w:t>e</w:t>
      </w:r>
      <w:r w:rsidRPr="00997920">
        <w:rPr>
          <w:b/>
          <w:bCs/>
          <w:iCs/>
          <w:color w:val="000000"/>
          <w:vertAlign w:val="subscript"/>
          <w:lang w:val="en-US"/>
        </w:rPr>
        <w:t>i</w:t>
      </w:r>
      <w:r w:rsidRPr="00997920">
        <w:rPr>
          <w:b/>
          <w:bCs/>
          <w:iCs/>
          <w:color w:val="000000"/>
          <w:lang w:val="en-US"/>
        </w:rPr>
        <w:t xml:space="preserve">+ </w:t>
      </w:r>
      <w:proofErr w:type="spellStart"/>
      <w:r w:rsidRPr="00997920">
        <w:rPr>
          <w:b/>
          <w:bCs/>
          <w:iCs/>
          <w:color w:val="000000"/>
          <w:lang w:val="en-US"/>
        </w:rPr>
        <w:t>R</w:t>
      </w:r>
      <w:r>
        <w:rPr>
          <w:b/>
          <w:bCs/>
          <w:iCs/>
          <w:color w:val="000000"/>
          <w:lang w:val="en-US"/>
        </w:rPr>
        <w:t>g</w:t>
      </w:r>
      <w:r w:rsidRPr="00997920">
        <w:rPr>
          <w:b/>
          <w:bCs/>
          <w:iCs/>
          <w:color w:val="000000"/>
          <w:vertAlign w:val="subscript"/>
          <w:lang w:val="en-US"/>
        </w:rPr>
        <w:t>i</w:t>
      </w:r>
      <w:proofErr w:type="spellEnd"/>
    </w:p>
    <w:p w:rsidR="00423E5F" w:rsidRDefault="00423E5F" w:rsidP="00423E5F">
      <w:pPr>
        <w:pStyle w:val="aff"/>
        <w:spacing w:before="0" w:after="0"/>
        <w:ind w:right="56" w:firstLine="709"/>
        <w:jc w:val="both"/>
        <w:rPr>
          <w:color w:val="000000"/>
        </w:rPr>
      </w:pPr>
      <w:r w:rsidRPr="00997920">
        <w:rPr>
          <w:color w:val="000000"/>
        </w:rPr>
        <w:t xml:space="preserve">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423E5F" w:rsidRPr="00997920" w:rsidRDefault="00423E5F" w:rsidP="00423E5F">
      <w:pPr>
        <w:pStyle w:val="aff"/>
        <w:spacing w:before="0" w:after="0"/>
        <w:ind w:right="56" w:firstLine="709"/>
        <w:jc w:val="both"/>
      </w:pPr>
    </w:p>
    <w:p w:rsidR="00423E5F" w:rsidRPr="00997920" w:rsidRDefault="00423E5F" w:rsidP="00423E5F">
      <w:pPr>
        <w:pStyle w:val="aff"/>
        <w:spacing w:before="0" w:after="0"/>
        <w:ind w:right="56" w:firstLine="709"/>
        <w:jc w:val="both"/>
      </w:pPr>
      <w:r w:rsidRPr="00997920">
        <w:rPr>
          <w:color w:val="000000"/>
        </w:rPr>
        <w:t>При равных итоговых рейтингах нескольких Заявок меньший номер присваивается заявке, которая:</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1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2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3 если равны, то</w:t>
      </w:r>
    </w:p>
    <w:p w:rsidR="00423E5F" w:rsidRPr="00997920" w:rsidRDefault="00423E5F" w:rsidP="00423E5F">
      <w:pPr>
        <w:pStyle w:val="aff"/>
        <w:numPr>
          <w:ilvl w:val="0"/>
          <w:numId w:val="11"/>
        </w:numPr>
        <w:tabs>
          <w:tab w:val="clear" w:pos="720"/>
          <w:tab w:val="left" w:pos="315"/>
        </w:tabs>
        <w:spacing w:before="0" w:after="0"/>
        <w:ind w:left="0" w:right="114" w:firstLine="709"/>
        <w:jc w:val="both"/>
        <w:textAlignment w:val="baseline"/>
        <w:rPr>
          <w:color w:val="000000"/>
        </w:rPr>
      </w:pPr>
      <w:r w:rsidRPr="00997920">
        <w:rPr>
          <w:color w:val="000000"/>
        </w:rPr>
        <w:t>имеет лучший рейтинг по критерию 4 если равны, то</w:t>
      </w:r>
    </w:p>
    <w:p w:rsidR="00423E5F" w:rsidRPr="00997920" w:rsidRDefault="00423E5F" w:rsidP="00423E5F">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5 если равны, то</w:t>
      </w:r>
    </w:p>
    <w:p w:rsidR="00423E5F" w:rsidRDefault="00423E5F" w:rsidP="00423E5F">
      <w:pPr>
        <w:pStyle w:val="aff"/>
        <w:numPr>
          <w:ilvl w:val="0"/>
          <w:numId w:val="12"/>
        </w:numPr>
        <w:tabs>
          <w:tab w:val="left" w:pos="315"/>
        </w:tabs>
        <w:spacing w:before="0" w:after="0"/>
        <w:ind w:right="114" w:firstLine="709"/>
        <w:jc w:val="both"/>
        <w:textAlignment w:val="baseline"/>
        <w:rPr>
          <w:color w:val="000000"/>
        </w:rPr>
      </w:pPr>
      <w:r w:rsidRPr="00997920">
        <w:rPr>
          <w:color w:val="000000"/>
        </w:rPr>
        <w:t>имеет лучший рейтинг по критерию 6 если равны, то</w:t>
      </w:r>
    </w:p>
    <w:p w:rsidR="00423E5F" w:rsidRPr="00010A01" w:rsidRDefault="00423E5F" w:rsidP="00423E5F">
      <w:pPr>
        <w:pStyle w:val="aff"/>
        <w:numPr>
          <w:ilvl w:val="0"/>
          <w:numId w:val="12"/>
        </w:numPr>
        <w:tabs>
          <w:tab w:val="left" w:pos="315"/>
        </w:tabs>
        <w:spacing w:before="0" w:after="0"/>
        <w:ind w:right="114" w:firstLine="709"/>
        <w:jc w:val="both"/>
        <w:textAlignment w:val="baseline"/>
        <w:rPr>
          <w:color w:val="000000"/>
        </w:rPr>
      </w:pPr>
      <w:r w:rsidRPr="00010A01">
        <w:rPr>
          <w:color w:val="000000"/>
        </w:rPr>
        <w:t>была подана участником конкурса раньше других.</w:t>
      </w:r>
    </w:p>
    <w:p w:rsidR="00423E5F" w:rsidRPr="00997920" w:rsidRDefault="00423E5F" w:rsidP="00423E5F">
      <w:pPr>
        <w:pStyle w:val="aff"/>
        <w:tabs>
          <w:tab w:val="left" w:pos="315"/>
        </w:tabs>
        <w:spacing w:before="0" w:after="0"/>
        <w:ind w:right="114" w:firstLine="709"/>
        <w:jc w:val="both"/>
        <w:textAlignment w:val="baseline"/>
        <w:rPr>
          <w:color w:val="000000"/>
        </w:rPr>
      </w:pPr>
    </w:p>
    <w:p w:rsidR="00423E5F" w:rsidRDefault="00423E5F" w:rsidP="00423E5F">
      <w:pPr>
        <w:pStyle w:val="aff"/>
        <w:tabs>
          <w:tab w:val="left" w:pos="315"/>
        </w:tabs>
        <w:spacing w:before="0" w:after="0"/>
        <w:ind w:right="56" w:firstLine="709"/>
        <w:jc w:val="both"/>
        <w:rPr>
          <w:color w:val="000000"/>
        </w:rPr>
      </w:pPr>
      <w:r w:rsidRPr="00997920">
        <w:rPr>
          <w:color w:val="000000"/>
        </w:rPr>
        <w:t>Победителем конкурса признается участник конкурса, заявке которого присвоен первый порядковый номер.</w:t>
      </w:r>
    </w:p>
    <w:p w:rsidR="00423E5F" w:rsidRPr="00997920" w:rsidRDefault="00423E5F" w:rsidP="00423E5F">
      <w:pPr>
        <w:pStyle w:val="aff"/>
        <w:tabs>
          <w:tab w:val="left" w:pos="315"/>
        </w:tabs>
        <w:spacing w:before="0" w:after="0"/>
        <w:ind w:right="56" w:firstLine="709"/>
        <w:jc w:val="both"/>
      </w:pPr>
    </w:p>
    <w:p w:rsidR="00423E5F" w:rsidRDefault="00423E5F" w:rsidP="00423E5F">
      <w:pPr>
        <w:autoSpaceDE w:val="0"/>
        <w:autoSpaceDN w:val="0"/>
        <w:adjustRightInd w:val="0"/>
        <w:ind w:firstLine="709"/>
        <w:jc w:val="both"/>
      </w:pPr>
      <w:r w:rsidRPr="00997920">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значимости равный значению данного критерия в процентах деленному на 100.</w:t>
      </w:r>
    </w:p>
    <w:p w:rsidR="00423E5F" w:rsidRPr="00997920" w:rsidRDefault="00423E5F" w:rsidP="00423E5F">
      <w:pPr>
        <w:autoSpaceDE w:val="0"/>
        <w:autoSpaceDN w:val="0"/>
        <w:adjustRightInd w:val="0"/>
        <w:ind w:firstLine="709"/>
        <w:jc w:val="both"/>
      </w:pPr>
    </w:p>
    <w:p w:rsidR="00423E5F" w:rsidRPr="00997920" w:rsidRDefault="00423E5F" w:rsidP="00423E5F">
      <w:pPr>
        <w:autoSpaceDE w:val="0"/>
        <w:autoSpaceDN w:val="0"/>
        <w:adjustRightInd w:val="0"/>
        <w:ind w:firstLine="709"/>
        <w:jc w:val="center"/>
        <w:rPr>
          <w:b/>
        </w:rPr>
      </w:pPr>
      <w:proofErr w:type="spellStart"/>
      <w:r w:rsidRPr="00997920">
        <w:rPr>
          <w:b/>
          <w:lang w:val="en-US"/>
        </w:rPr>
        <w:t>Ri</w:t>
      </w:r>
      <w:proofErr w:type="spellEnd"/>
      <w:r w:rsidRPr="00997920">
        <w:rPr>
          <w:b/>
        </w:rPr>
        <w:t xml:space="preserve">= </w:t>
      </w:r>
      <w:proofErr w:type="spellStart"/>
      <w:r w:rsidRPr="00997920">
        <w:rPr>
          <w:b/>
          <w:lang w:val="en-US"/>
        </w:rPr>
        <w:t>Rci</w:t>
      </w:r>
      <w:proofErr w:type="spellEnd"/>
      <w:r w:rsidRPr="00997920">
        <w:rPr>
          <w:b/>
        </w:rPr>
        <w:t xml:space="preserve">*35/100 + </w:t>
      </w:r>
      <w:r w:rsidRPr="00997920">
        <w:rPr>
          <w:b/>
          <w:lang w:val="en-US"/>
        </w:rPr>
        <w:t>R</w:t>
      </w:r>
      <w:r w:rsidRPr="00997920">
        <w:rPr>
          <w:b/>
        </w:rPr>
        <w:t>k</w:t>
      </w:r>
      <w:proofErr w:type="spellStart"/>
      <w:r w:rsidRPr="00997920">
        <w:rPr>
          <w:b/>
          <w:lang w:val="en-US"/>
        </w:rPr>
        <w:t>i</w:t>
      </w:r>
      <w:proofErr w:type="spellEnd"/>
      <w:r w:rsidRPr="00997920">
        <w:rPr>
          <w:b/>
        </w:rPr>
        <w:t xml:space="preserve">*30/100+ </w:t>
      </w:r>
      <w:proofErr w:type="spellStart"/>
      <w:r w:rsidRPr="00997920">
        <w:rPr>
          <w:b/>
          <w:lang w:val="en-US"/>
        </w:rPr>
        <w:t>Rpi</w:t>
      </w:r>
      <w:proofErr w:type="spellEnd"/>
      <w:r w:rsidRPr="00997920">
        <w:rPr>
          <w:b/>
        </w:rPr>
        <w:t xml:space="preserve"> *35/100</w:t>
      </w:r>
    </w:p>
    <w:p w:rsidR="00423E5F" w:rsidRPr="00997920" w:rsidRDefault="00423E5F" w:rsidP="00423E5F">
      <w:pPr>
        <w:autoSpaceDE w:val="0"/>
        <w:autoSpaceDN w:val="0"/>
        <w:adjustRightInd w:val="0"/>
        <w:ind w:firstLine="709"/>
        <w:jc w:val="both"/>
        <w:rPr>
          <w:b/>
          <w:i/>
        </w:rPr>
      </w:pPr>
    </w:p>
    <w:p w:rsidR="00423E5F" w:rsidRPr="00997920" w:rsidRDefault="00423E5F" w:rsidP="00423E5F">
      <w:pPr>
        <w:ind w:firstLine="709"/>
        <w:jc w:val="both"/>
      </w:pPr>
      <w:r w:rsidRPr="00997920">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423E5F" w:rsidRDefault="00423E5F" w:rsidP="00423E5F">
      <w:pPr>
        <w:ind w:firstLine="709"/>
        <w:jc w:val="both"/>
      </w:pPr>
      <w:r w:rsidRPr="00997920">
        <w:t>При равных итоговых рейтингах нескольких Заявок меньший номер присваивается заявке, которая была подана участником конкурса раньше других.</w:t>
      </w:r>
    </w:p>
    <w:p w:rsidR="00423E5F" w:rsidRPr="00997920" w:rsidRDefault="00423E5F" w:rsidP="00423E5F">
      <w:pPr>
        <w:ind w:firstLine="709"/>
      </w:pPr>
    </w:p>
    <w:p w:rsidR="00423E5F" w:rsidRDefault="00423E5F" w:rsidP="00423E5F">
      <w:pPr>
        <w:pStyle w:val="aff"/>
        <w:spacing w:before="0" w:after="12"/>
        <w:ind w:right="56" w:firstLine="709"/>
        <w:jc w:val="both"/>
      </w:pPr>
      <w:r w:rsidRPr="00997920">
        <w:t>Победителем конкурса признается участник конкурса, заявке которого присвоен первый порядковый номер.</w:t>
      </w:r>
    </w:p>
    <w:p w:rsidR="00423E5F" w:rsidRDefault="00423E5F" w:rsidP="00423E5F">
      <w:pPr>
        <w:pStyle w:val="aff"/>
        <w:spacing w:before="0" w:after="12"/>
        <w:ind w:right="56" w:firstLine="709"/>
        <w:jc w:val="both"/>
      </w:pPr>
    </w:p>
    <w:p w:rsidR="00423E5F" w:rsidRPr="00010A01" w:rsidRDefault="00423E5F" w:rsidP="00423E5F">
      <w:pPr>
        <w:ind w:firstLine="709"/>
      </w:pPr>
      <w:r w:rsidRPr="00010A01">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423E5F" w:rsidRPr="00010A01" w:rsidRDefault="00423E5F" w:rsidP="00423E5F">
      <w:pPr>
        <w:ind w:firstLine="709"/>
      </w:pPr>
    </w:p>
    <w:p w:rsidR="00423E5F" w:rsidRPr="00010A01" w:rsidRDefault="00423E5F" w:rsidP="00423E5F">
      <w:pPr>
        <w:ind w:firstLine="709"/>
      </w:pPr>
      <w:r w:rsidRPr="00010A01">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423E5F" w:rsidRPr="00010A01" w:rsidRDefault="00423E5F" w:rsidP="00423E5F">
      <w:pPr>
        <w:ind w:firstLine="709"/>
      </w:pPr>
    </w:p>
    <w:p w:rsidR="00423E5F" w:rsidRDefault="00423E5F" w:rsidP="00423E5F">
      <w:pPr>
        <w:pStyle w:val="aff"/>
        <w:spacing w:before="0" w:after="12"/>
        <w:ind w:right="56" w:firstLine="709"/>
        <w:jc w:val="both"/>
      </w:pPr>
      <w:r w:rsidRPr="00010A01">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423E5F" w:rsidRDefault="00423E5F" w:rsidP="00423E5F">
      <w:pPr>
        <w:pStyle w:val="aff"/>
        <w:spacing w:before="0" w:after="12"/>
        <w:ind w:right="56" w:firstLine="709"/>
        <w:jc w:val="both"/>
      </w:pPr>
    </w:p>
    <w:p w:rsidR="00423E5F" w:rsidRPr="00423E5F" w:rsidRDefault="00423E5F" w:rsidP="00423E5F">
      <w:pPr>
        <w:ind w:firstLine="709"/>
        <w:rPr>
          <w:b/>
          <w:bCs/>
          <w:sz w:val="20"/>
          <w:szCs w:val="20"/>
        </w:rPr>
      </w:pPr>
      <w:r w:rsidRPr="00423E5F">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423E5F" w:rsidRPr="00423E5F" w:rsidRDefault="00423E5F" w:rsidP="00C5066E">
      <w:pPr>
        <w:jc w:val="center"/>
        <w:rPr>
          <w:b/>
          <w:sz w:val="20"/>
          <w:szCs w:val="20"/>
        </w:rPr>
      </w:pPr>
    </w:p>
    <w:p w:rsidR="00423E5F" w:rsidRDefault="00423E5F" w:rsidP="00C5066E">
      <w:pPr>
        <w:jc w:val="center"/>
        <w:rPr>
          <w:b/>
          <w:sz w:val="28"/>
          <w:szCs w:val="28"/>
          <w:lang w:val="en-US"/>
        </w:rPr>
      </w:pPr>
    </w:p>
    <w:p w:rsidR="00423E5F" w:rsidRDefault="00423E5F" w:rsidP="00C5066E">
      <w:pPr>
        <w:jc w:val="center"/>
        <w:rPr>
          <w:b/>
          <w:sz w:val="28"/>
          <w:szCs w:val="28"/>
          <w:lang w:val="en-US"/>
        </w:rPr>
      </w:pPr>
    </w:p>
    <w:p w:rsidR="00423E5F" w:rsidRDefault="00423E5F" w:rsidP="00C5066E">
      <w:pPr>
        <w:jc w:val="center"/>
        <w:rPr>
          <w:b/>
          <w:sz w:val="28"/>
          <w:szCs w:val="28"/>
          <w:lang w:val="en-US"/>
        </w:rPr>
      </w:pPr>
    </w:p>
    <w:p w:rsidR="00C6009F" w:rsidRDefault="00C6009F" w:rsidP="00C5066E">
      <w:pPr>
        <w:jc w:val="center"/>
        <w:rPr>
          <w:b/>
          <w:bCs/>
          <w:sz w:val="28"/>
        </w:rPr>
      </w:pPr>
      <w:r w:rsidRPr="00464742">
        <w:rPr>
          <w:b/>
          <w:sz w:val="28"/>
          <w:szCs w:val="28"/>
          <w:lang w:val="en-US"/>
        </w:rPr>
        <w:t>IV</w:t>
      </w:r>
      <w:r w:rsidRPr="00464742">
        <w:rPr>
          <w:b/>
          <w:sz w:val="28"/>
          <w:szCs w:val="28"/>
        </w:rPr>
        <w:t xml:space="preserve">. </w:t>
      </w:r>
      <w:r>
        <w:rPr>
          <w:b/>
          <w:bCs/>
          <w:sz w:val="28"/>
        </w:rPr>
        <w:t>Техническое задание</w:t>
      </w:r>
    </w:p>
    <w:p w:rsidR="0011491F" w:rsidRDefault="0011491F" w:rsidP="00C5066E">
      <w:pPr>
        <w:spacing w:line="264" w:lineRule="auto"/>
        <w:contextualSpacing/>
        <w:jc w:val="center"/>
        <w:rPr>
          <w:b/>
          <w:color w:val="000000"/>
        </w:rPr>
      </w:pPr>
    </w:p>
    <w:p w:rsidR="00D332F6" w:rsidRPr="000874C5" w:rsidRDefault="00D332F6" w:rsidP="00D332F6">
      <w:pPr>
        <w:ind w:left="142"/>
        <w:jc w:val="center"/>
        <w:textAlignment w:val="baseline"/>
        <w:rPr>
          <w:b/>
          <w:color w:val="000000"/>
        </w:rPr>
      </w:pPr>
      <w:r w:rsidRPr="000874C5">
        <w:rPr>
          <w:b/>
          <w:color w:val="000000"/>
        </w:rPr>
        <w:t>Лот №</w:t>
      </w:r>
      <w:r>
        <w:rPr>
          <w:b/>
          <w:color w:val="000000"/>
        </w:rPr>
        <w:t>1</w:t>
      </w:r>
    </w:p>
    <w:p w:rsidR="00D332F6" w:rsidRPr="00BE3354" w:rsidRDefault="00D332F6" w:rsidP="00D332F6">
      <w:pPr>
        <w:jc w:val="center"/>
        <w:rPr>
          <w:rStyle w:val="style1"/>
          <w:b/>
        </w:rPr>
      </w:pPr>
      <w:r w:rsidRPr="00BE3354">
        <w:rPr>
          <w:b/>
        </w:rPr>
        <w:t xml:space="preserve">Создание цикла информационных программ культурно-развлекательного формата </w:t>
      </w:r>
      <w:r>
        <w:rPr>
          <w:b/>
        </w:rPr>
        <w:br/>
      </w:r>
      <w:r w:rsidRPr="00BE3354">
        <w:rPr>
          <w:b/>
        </w:rPr>
        <w:t>«</w:t>
      </w:r>
      <w:r w:rsidRPr="00BE3354">
        <w:rPr>
          <w:b/>
          <w:lang w:val="en-US"/>
        </w:rPr>
        <w:t>RU</w:t>
      </w:r>
      <w:r w:rsidRPr="00BE3354">
        <w:rPr>
          <w:b/>
        </w:rPr>
        <w:t>-</w:t>
      </w:r>
      <w:r w:rsidRPr="00BE3354">
        <w:rPr>
          <w:b/>
          <w:lang w:val="en-US"/>
        </w:rPr>
        <w:t>BY</w:t>
      </w:r>
      <w:r>
        <w:rPr>
          <w:b/>
        </w:rPr>
        <w:t>»</w:t>
      </w:r>
      <w:r w:rsidRPr="00BE3354">
        <w:rPr>
          <w:b/>
        </w:rPr>
        <w:t xml:space="preserve"> (РУ БАЙ)</w:t>
      </w:r>
    </w:p>
    <w:p w:rsidR="00D332F6" w:rsidRPr="00BE3354" w:rsidRDefault="00D332F6" w:rsidP="00D332F6">
      <w:pPr>
        <w:pStyle w:val="afb"/>
        <w:numPr>
          <w:ilvl w:val="0"/>
          <w:numId w:val="21"/>
        </w:numPr>
        <w:suppressAutoHyphens/>
        <w:autoSpaceDE w:val="0"/>
        <w:ind w:left="0" w:firstLine="851"/>
        <w:jc w:val="both"/>
      </w:pPr>
      <w:r w:rsidRPr="00BE3354">
        <w:rPr>
          <w:b/>
        </w:rPr>
        <w:t>Цель работы:</w:t>
      </w:r>
      <w:r w:rsidRPr="00BE3354">
        <w:t xml:space="preserve"> </w:t>
      </w:r>
    </w:p>
    <w:p w:rsidR="00D332F6" w:rsidRPr="00BE3354" w:rsidRDefault="00D332F6" w:rsidP="00D332F6">
      <w:pPr>
        <w:autoSpaceDE w:val="0"/>
        <w:ind w:firstLine="851"/>
        <w:jc w:val="both"/>
        <w:rPr>
          <w:lang w:eastAsia="zh-CN"/>
        </w:rPr>
      </w:pPr>
      <w:r w:rsidRPr="00BE3354">
        <w:rPr>
          <w:lang w:eastAsia="zh-CN"/>
        </w:rPr>
        <w:t>Создание цикла программ «</w:t>
      </w:r>
      <w:r w:rsidRPr="00BE3354">
        <w:rPr>
          <w:lang w:val="en-US" w:eastAsia="zh-CN"/>
        </w:rPr>
        <w:t>RU</w:t>
      </w:r>
      <w:r w:rsidRPr="00BE3354">
        <w:rPr>
          <w:lang w:eastAsia="zh-CN"/>
        </w:rPr>
        <w:t>-</w:t>
      </w:r>
      <w:r w:rsidRPr="00BE3354">
        <w:rPr>
          <w:lang w:val="en-US" w:eastAsia="zh-CN"/>
        </w:rPr>
        <w:t>BY</w:t>
      </w:r>
      <w:r w:rsidRPr="00BE3354">
        <w:rPr>
          <w:lang w:eastAsia="zh-CN"/>
        </w:rPr>
        <w:t>»</w:t>
      </w:r>
    </w:p>
    <w:p w:rsidR="00D332F6" w:rsidRPr="00BE3354" w:rsidRDefault="00D332F6" w:rsidP="00D332F6">
      <w:pPr>
        <w:pStyle w:val="afb"/>
        <w:numPr>
          <w:ilvl w:val="0"/>
          <w:numId w:val="21"/>
        </w:numPr>
        <w:suppressAutoHyphens/>
        <w:autoSpaceDE w:val="0"/>
        <w:ind w:left="0" w:firstLine="851"/>
        <w:jc w:val="both"/>
        <w:rPr>
          <w:b/>
        </w:rPr>
      </w:pPr>
      <w:r w:rsidRPr="00BE3354">
        <w:rPr>
          <w:b/>
        </w:rPr>
        <w:t xml:space="preserve">Общие требования: </w:t>
      </w:r>
    </w:p>
    <w:p w:rsidR="00D332F6" w:rsidRPr="00BE3354" w:rsidRDefault="00D332F6" w:rsidP="00D332F6">
      <w:pPr>
        <w:autoSpaceDE w:val="0"/>
        <w:ind w:firstLine="851"/>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p>
    <w:p w:rsidR="00D332F6" w:rsidRPr="00BE3354" w:rsidRDefault="00D332F6" w:rsidP="00D332F6">
      <w:pPr>
        <w:autoSpaceDE w:val="0"/>
        <w:ind w:firstLine="851"/>
        <w:jc w:val="both"/>
        <w:rPr>
          <w:b/>
        </w:rPr>
      </w:pPr>
      <w:r w:rsidRPr="00BE3354">
        <w:t>Задачи: в развлекательно-информационной форме знакомить зрителя проекта с актуальными интернет</w:t>
      </w:r>
      <w:r>
        <w:t>-</w:t>
      </w:r>
      <w:r w:rsidRPr="00BE3354">
        <w:t xml:space="preserve">событиями, популярными сайтами, видеороликами, </w:t>
      </w:r>
      <w:proofErr w:type="spellStart"/>
      <w:r w:rsidRPr="00BE3354">
        <w:t>блогерами</w:t>
      </w:r>
      <w:proofErr w:type="spellEnd"/>
      <w:r w:rsidRPr="00BE3354">
        <w:t xml:space="preserve"> и интернет</w:t>
      </w:r>
      <w:r>
        <w:t>-</w:t>
      </w:r>
      <w:r w:rsidRPr="00BE3354">
        <w:t>звездами пространства белорусского и российского интернета.</w:t>
      </w:r>
    </w:p>
    <w:p w:rsidR="00D332F6" w:rsidRPr="00BE3354" w:rsidRDefault="00D332F6" w:rsidP="00D332F6">
      <w:pPr>
        <w:autoSpaceDE w:val="0"/>
        <w:ind w:firstLine="851"/>
        <w:jc w:val="both"/>
      </w:pPr>
      <w:r w:rsidRPr="00BE3354">
        <w:t>Телепередача должна в доступной, легкой и весёлой форме с использованием современных графических средств доносить информацию до зрителя.</w:t>
      </w:r>
    </w:p>
    <w:p w:rsidR="00D332F6" w:rsidRPr="00BE3354" w:rsidRDefault="00D332F6" w:rsidP="00D332F6">
      <w:pPr>
        <w:autoSpaceDE w:val="0"/>
        <w:ind w:firstLine="851"/>
        <w:jc w:val="both"/>
      </w:pPr>
      <w:r w:rsidRPr="00BE3354">
        <w:t xml:space="preserve">Производитель должен </w:t>
      </w:r>
      <w:r>
        <w:t>и</w:t>
      </w:r>
      <w:r w:rsidRPr="00BE3354">
        <w:t>меть в наличи</w:t>
      </w:r>
      <w:r>
        <w:t>и</w:t>
      </w:r>
      <w:r w:rsidRPr="00BE3354">
        <w:t xml:space="preserve"> собственные или арендуемые (на срок заключения договора) съемочные павильоны с возможностью постройки новых декораций. Иметь в наличии собственные или арендуемые (на срок заключения договора) транспортные средства для обеспечения непрерывности съемочного процесса для минимизации производственных рисков (не менее 2 единиц).</w:t>
      </w:r>
    </w:p>
    <w:p w:rsidR="00D332F6" w:rsidRPr="00BE3354" w:rsidRDefault="00D332F6" w:rsidP="00D332F6">
      <w:pPr>
        <w:autoSpaceDE w:val="0"/>
        <w:ind w:firstLine="851"/>
        <w:jc w:val="both"/>
      </w:pP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r>
        <w:t xml:space="preserve"> для производства работ</w:t>
      </w:r>
      <w:r w:rsidRPr="00BE3354">
        <w:t>.</w:t>
      </w:r>
    </w:p>
    <w:p w:rsidR="00D332F6" w:rsidRPr="00BE3354" w:rsidRDefault="00D332F6" w:rsidP="00D332F6">
      <w:pPr>
        <w:autoSpaceDE w:val="0"/>
        <w:ind w:firstLine="851"/>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D332F6" w:rsidRDefault="00D332F6" w:rsidP="00D332F6">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D332F6" w:rsidRPr="00BE3354" w:rsidRDefault="00D332F6" w:rsidP="00D332F6">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D332F6" w:rsidRPr="00BE3354" w:rsidRDefault="00D332F6" w:rsidP="00D332F6">
      <w:pPr>
        <w:autoSpaceDE w:val="0"/>
        <w:ind w:firstLine="851"/>
        <w:jc w:val="both"/>
      </w:pPr>
      <w:r w:rsidRPr="00BE3354">
        <w:t>Язык телепередачи: русский.</w:t>
      </w:r>
    </w:p>
    <w:p w:rsidR="00D332F6" w:rsidRPr="00BE3354" w:rsidRDefault="00D332F6" w:rsidP="00D332F6">
      <w:pPr>
        <w:autoSpaceDE w:val="0"/>
        <w:ind w:firstLine="851"/>
        <w:jc w:val="both"/>
      </w:pPr>
      <w:r>
        <w:t>Знак информационной продукции</w:t>
      </w:r>
      <w:r w:rsidRPr="00BE3354">
        <w:t xml:space="preserve">: </w:t>
      </w:r>
      <w:r>
        <w:t>12</w:t>
      </w:r>
      <w:r w:rsidRPr="00BE3354">
        <w:t>+</w:t>
      </w:r>
    </w:p>
    <w:p w:rsidR="00D332F6" w:rsidRPr="00BE3354" w:rsidRDefault="00D332F6" w:rsidP="00D332F6">
      <w:pPr>
        <w:numPr>
          <w:ilvl w:val="0"/>
          <w:numId w:val="21"/>
        </w:numPr>
        <w:autoSpaceDE w:val="0"/>
        <w:ind w:left="0" w:firstLine="851"/>
        <w:jc w:val="both"/>
        <w:rPr>
          <w:b/>
        </w:rPr>
      </w:pPr>
      <w:r w:rsidRPr="00BE3354">
        <w:rPr>
          <w:b/>
        </w:rPr>
        <w:t>Объем работ:</w:t>
      </w:r>
    </w:p>
    <w:p w:rsidR="00D332F6" w:rsidRPr="00BE3354" w:rsidRDefault="00D332F6" w:rsidP="00D332F6">
      <w:pPr>
        <w:autoSpaceDE w:val="0"/>
        <w:ind w:firstLine="851"/>
        <w:jc w:val="both"/>
      </w:pPr>
      <w:r w:rsidRPr="00BE3354">
        <w:t xml:space="preserve">Создание </w:t>
      </w:r>
      <w:r>
        <w:t>32 (тридцать два) выпуска</w:t>
      </w:r>
      <w:r w:rsidRPr="00BE3354">
        <w:t xml:space="preserve"> программы «</w:t>
      </w:r>
      <w:r w:rsidRPr="00BE3354">
        <w:rPr>
          <w:lang w:val="en-US"/>
        </w:rPr>
        <w:t>RU</w:t>
      </w:r>
      <w:r w:rsidRPr="00BE3354">
        <w:t>-</w:t>
      </w:r>
      <w:r w:rsidRPr="00BE3354">
        <w:rPr>
          <w:lang w:val="en-US"/>
        </w:rPr>
        <w:t>BY</w:t>
      </w:r>
      <w:r w:rsidRPr="00BE3354">
        <w:t>» по 13 минут.</w:t>
      </w:r>
    </w:p>
    <w:p w:rsidR="00D332F6" w:rsidRPr="00BE3354" w:rsidRDefault="00D332F6" w:rsidP="00D332F6">
      <w:pPr>
        <w:pStyle w:val="afb"/>
        <w:numPr>
          <w:ilvl w:val="0"/>
          <w:numId w:val="21"/>
        </w:numPr>
        <w:suppressAutoHyphens/>
        <w:autoSpaceDE w:val="0"/>
        <w:ind w:left="0" w:firstLine="851"/>
        <w:jc w:val="both"/>
        <w:rPr>
          <w:b/>
        </w:rPr>
      </w:pPr>
      <w:r w:rsidRPr="00BE3354">
        <w:rPr>
          <w:b/>
        </w:rPr>
        <w:t>Требования к выпуску программы:</w:t>
      </w:r>
    </w:p>
    <w:p w:rsidR="00D332F6" w:rsidRPr="00BE3354" w:rsidRDefault="00D332F6" w:rsidP="00D332F6">
      <w:pPr>
        <w:autoSpaceDE w:val="0"/>
        <w:ind w:firstLine="851"/>
        <w:jc w:val="both"/>
      </w:pPr>
      <w:r w:rsidRPr="00BE3354">
        <w:t>Каждый выпуск программы максимально должен соответствовать параметрам, приведенным в нижеследующих таблицах.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6521"/>
      </w:tblGrid>
      <w:tr w:rsidR="00D332F6" w:rsidRPr="00BE3354" w:rsidTr="00423E5F">
        <w:trPr>
          <w:trHeight w:val="322"/>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rPr>
                <w:b/>
              </w:rPr>
            </w:pPr>
            <w:r w:rsidRPr="00BE3354">
              <w:rPr>
                <w:b/>
              </w:rPr>
              <w:t>№</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jc w:val="center"/>
              <w:rPr>
                <w:b/>
              </w:rPr>
            </w:pPr>
            <w:r w:rsidRPr="00BE3354">
              <w:rPr>
                <w:b/>
              </w:rPr>
              <w:t>Параметры</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84"/>
              <w:contextualSpacing/>
              <w:jc w:val="center"/>
              <w:rPr>
                <w:b/>
              </w:rPr>
            </w:pPr>
            <w:r w:rsidRPr="00BE3354">
              <w:rPr>
                <w:b/>
              </w:rPr>
              <w:t>Требования</w:t>
            </w:r>
          </w:p>
        </w:tc>
      </w:tr>
      <w:tr w:rsidR="00D332F6" w:rsidRPr="00BE3354" w:rsidTr="00423E5F">
        <w:trPr>
          <w:trHeight w:val="585"/>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Описание содержания выпуска</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Информационно-развлекательная программа, знакомящая зрителя с актуальными интернет</w:t>
            </w:r>
            <w:r>
              <w:t>-</w:t>
            </w:r>
            <w:r w:rsidRPr="00BE3354">
              <w:t xml:space="preserve">событиями, популярными сайтами, видеороликами, </w:t>
            </w:r>
            <w:proofErr w:type="spellStart"/>
            <w:r w:rsidRPr="00BE3354">
              <w:t>блогерами</w:t>
            </w:r>
            <w:proofErr w:type="spellEnd"/>
            <w:r w:rsidRPr="00BE3354">
              <w:t xml:space="preserve"> и интернет</w:t>
            </w:r>
            <w:r>
              <w:t>-</w:t>
            </w:r>
            <w:r w:rsidRPr="00BE3354">
              <w:t>звездами  пространства белорусского и российского интернета.</w:t>
            </w:r>
          </w:p>
        </w:tc>
      </w:tr>
      <w:tr w:rsidR="00D332F6" w:rsidRPr="00BE3354" w:rsidTr="00423E5F">
        <w:trPr>
          <w:trHeight w:val="635"/>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2</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Структура формата выпуска</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Студийные подводки – сюжеты – интервью ведущего с гостями – дополнительные информационно-познавательные рубрики п</w:t>
            </w:r>
            <w:r>
              <w:t>о</w:t>
            </w:r>
            <w:r w:rsidRPr="00BE3354">
              <w:t xml:space="preserve"> необходимости. </w:t>
            </w:r>
          </w:p>
        </w:tc>
      </w:tr>
      <w:tr w:rsidR="00D332F6" w:rsidRPr="00BE3354" w:rsidTr="00423E5F">
        <w:trPr>
          <w:trHeight w:val="701"/>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3</w:t>
            </w:r>
          </w:p>
        </w:tc>
        <w:tc>
          <w:tcPr>
            <w:tcW w:w="2410" w:type="dxa"/>
            <w:tcBorders>
              <w:top w:val="single" w:sz="4" w:space="0" w:color="auto"/>
              <w:left w:val="single" w:sz="4" w:space="0" w:color="auto"/>
              <w:bottom w:val="single" w:sz="4" w:space="0" w:color="auto"/>
              <w:right w:val="single" w:sz="4" w:space="0" w:color="auto"/>
            </w:tcBorders>
          </w:tcPr>
          <w:p w:rsidR="00D332F6" w:rsidRPr="00BE3354" w:rsidRDefault="00D332F6" w:rsidP="00423E5F">
            <w:pPr>
              <w:contextualSpacing/>
            </w:pPr>
            <w:r w:rsidRPr="00BE3354">
              <w:t>Требования к телепередаче:</w:t>
            </w:r>
          </w:p>
          <w:p w:rsidR="00D332F6" w:rsidRPr="00BE3354" w:rsidRDefault="00D332F6" w:rsidP="00423E5F">
            <w:pPr>
              <w:contextualSpacing/>
            </w:pPr>
            <w:r w:rsidRPr="00BE3354">
              <w:t>- количество видеоматериалов</w:t>
            </w:r>
          </w:p>
          <w:p w:rsidR="00D332F6" w:rsidRPr="00BE3354" w:rsidRDefault="00D332F6" w:rsidP="00423E5F">
            <w:pPr>
              <w:contextualSpacing/>
            </w:pPr>
            <w:r w:rsidRPr="00BE3354">
              <w:lastRenderedPageBreak/>
              <w:t>- требования к качеству телепередачи</w:t>
            </w:r>
          </w:p>
          <w:p w:rsidR="00D332F6" w:rsidRPr="00BE3354" w:rsidRDefault="00D332F6" w:rsidP="00423E5F">
            <w:pPr>
              <w:contextualSpacing/>
              <w:rPr>
                <w:shd w:val="clear" w:color="auto" w:fill="FFFFFF"/>
              </w:rPr>
            </w:pPr>
          </w:p>
        </w:tc>
        <w:tc>
          <w:tcPr>
            <w:tcW w:w="6521" w:type="dxa"/>
            <w:tcBorders>
              <w:top w:val="single" w:sz="4" w:space="0" w:color="auto"/>
              <w:left w:val="single" w:sz="4" w:space="0" w:color="auto"/>
              <w:bottom w:val="single" w:sz="4" w:space="0" w:color="auto"/>
              <w:right w:val="single" w:sz="4" w:space="0" w:color="auto"/>
            </w:tcBorders>
          </w:tcPr>
          <w:p w:rsidR="00D332F6" w:rsidRPr="00BE3354" w:rsidRDefault="00D332F6" w:rsidP="00423E5F">
            <w:pPr>
              <w:contextualSpacing/>
            </w:pPr>
            <w:r w:rsidRPr="00BE3354">
              <w:lastRenderedPageBreak/>
              <w:t>Общие требования:</w:t>
            </w:r>
          </w:p>
          <w:p w:rsidR="00D332F6" w:rsidRPr="00BE3354" w:rsidRDefault="00D332F6" w:rsidP="00423E5F">
            <w:pPr>
              <w:contextualSpacing/>
            </w:pPr>
            <w:r w:rsidRPr="00BE3354">
              <w:t>- студийные подводки</w:t>
            </w:r>
          </w:p>
          <w:p w:rsidR="00D332F6" w:rsidRPr="00BE3354" w:rsidRDefault="00D332F6" w:rsidP="00423E5F">
            <w:pPr>
              <w:contextualSpacing/>
            </w:pPr>
            <w:r w:rsidRPr="00BE3354">
              <w:t>- 3</w:t>
            </w:r>
            <w:r w:rsidR="0099783D">
              <w:t xml:space="preserve"> – </w:t>
            </w:r>
            <w:r w:rsidRPr="00BE3354">
              <w:t>5</w:t>
            </w:r>
            <w:r w:rsidR="0099783D">
              <w:t xml:space="preserve"> </w:t>
            </w:r>
            <w:r w:rsidRPr="00BE3354">
              <w:t>сюжетов</w:t>
            </w:r>
          </w:p>
          <w:p w:rsidR="00D332F6" w:rsidRPr="00BE3354" w:rsidRDefault="00D332F6" w:rsidP="00423E5F">
            <w:pPr>
              <w:contextualSpacing/>
            </w:pPr>
            <w:r w:rsidRPr="00BE3354">
              <w:t>- обзоры важнейших событий интернет</w:t>
            </w:r>
            <w:r>
              <w:t>-</w:t>
            </w:r>
            <w:r w:rsidRPr="00BE3354">
              <w:t xml:space="preserve"> пространства Беларуси и России</w:t>
            </w:r>
          </w:p>
          <w:p w:rsidR="00D332F6" w:rsidRPr="00BE3354" w:rsidRDefault="00D332F6" w:rsidP="00423E5F">
            <w:pPr>
              <w:contextualSpacing/>
            </w:pPr>
            <w:r w:rsidRPr="00BE3354">
              <w:lastRenderedPageBreak/>
              <w:t xml:space="preserve">- по возможности интервью с </w:t>
            </w:r>
            <w:proofErr w:type="spellStart"/>
            <w:r w:rsidRPr="00BE3354">
              <w:t>блогерами</w:t>
            </w:r>
            <w:proofErr w:type="spellEnd"/>
            <w:r w:rsidRPr="00BE3354">
              <w:t xml:space="preserve"> и интернет</w:t>
            </w:r>
            <w:r>
              <w:t>-</w:t>
            </w:r>
            <w:r w:rsidRPr="00BE3354">
              <w:t xml:space="preserve"> звездами.</w:t>
            </w:r>
          </w:p>
          <w:p w:rsidR="00D332F6" w:rsidRPr="00BE3354" w:rsidRDefault="00D332F6" w:rsidP="00423E5F">
            <w:pPr>
              <w:autoSpaceDE w:val="0"/>
              <w:contextualSpacing/>
            </w:pPr>
          </w:p>
          <w:p w:rsidR="00D332F6" w:rsidRPr="00BE3354" w:rsidRDefault="00D332F6" w:rsidP="00423E5F">
            <w:pPr>
              <w:autoSpaceDE w:val="0"/>
              <w:contextualSpacing/>
            </w:pPr>
            <w:r w:rsidRPr="00BE3354">
              <w:t xml:space="preserve">Требования к качеству телепередачи: </w:t>
            </w:r>
          </w:p>
          <w:p w:rsidR="00D332F6" w:rsidRPr="00BE3354" w:rsidRDefault="00D332F6" w:rsidP="00423E5F">
            <w:pPr>
              <w:autoSpaceDE w:val="0"/>
              <w:contextualSpacing/>
            </w:pPr>
            <w:r w:rsidRPr="00BE3354">
              <w:t>- каждая телепередача должна быть логически закончена и пригодна для использования отдельно;</w:t>
            </w:r>
          </w:p>
          <w:p w:rsidR="00D332F6" w:rsidRPr="00BE3354" w:rsidRDefault="00D332F6" w:rsidP="00423E5F">
            <w:pPr>
              <w:autoSpaceDE w:val="0"/>
              <w:contextualSpacing/>
            </w:pPr>
            <w:r w:rsidRPr="00BE3354">
              <w:t xml:space="preserve">- все телепередачи должны быть выполнены в едином графическом оформлении с учетом </w:t>
            </w:r>
            <w:proofErr w:type="spellStart"/>
            <w:r>
              <w:t>брендбука</w:t>
            </w:r>
            <w:proofErr w:type="spellEnd"/>
            <w:r w:rsidRPr="00BE3354">
              <w:t xml:space="preserve"> телеканала «БелРос»; при этом каждый выпуск предусматривает наличие информационной графики;</w:t>
            </w:r>
          </w:p>
          <w:p w:rsidR="00D332F6" w:rsidRPr="00BE3354" w:rsidRDefault="00D332F6" w:rsidP="00423E5F">
            <w:pPr>
              <w:contextualSpacing/>
              <w:rPr>
                <w:b/>
                <w:bCs/>
              </w:rPr>
            </w:pPr>
            <w:r w:rsidRPr="00BE3354">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D332F6" w:rsidRPr="00BE3354" w:rsidTr="00423E5F">
        <w:trPr>
          <w:trHeight w:val="547"/>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Хронометраж выпуска</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13 минут (+/-(плюс-минус) 30 секунд)</w:t>
            </w:r>
          </w:p>
        </w:tc>
      </w:tr>
      <w:tr w:rsidR="00D332F6" w:rsidRPr="00BE3354" w:rsidTr="00423E5F">
        <w:trPr>
          <w:trHeight w:val="749"/>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5</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hd w:val="clear" w:color="auto" w:fill="FFFFFF"/>
              </w:rPr>
            </w:pPr>
            <w:r w:rsidRPr="00BE3354">
              <w:rPr>
                <w:shd w:val="clear" w:color="auto" w:fill="FFFFFF"/>
              </w:rPr>
              <w:t>Количество оригинальных выпусков в неделю,</w:t>
            </w:r>
            <w:r w:rsidRPr="00BE3354">
              <w:t xml:space="preserve"> </w:t>
            </w:r>
            <w:r w:rsidRPr="00BE3354">
              <w:rPr>
                <w:shd w:val="clear" w:color="auto" w:fill="FFFFFF"/>
              </w:rPr>
              <w:t>время выхода в эфир оригинальных выпусков программы</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- 32 оригинальных выпусков</w:t>
            </w:r>
          </w:p>
          <w:p w:rsidR="00D332F6" w:rsidRPr="00BE3354" w:rsidRDefault="00D332F6" w:rsidP="00423E5F">
            <w:pPr>
              <w:contextualSpacing/>
            </w:pPr>
            <w:r w:rsidRPr="00BE3354">
              <w:t>- в соответствии</w:t>
            </w:r>
            <w:r>
              <w:t xml:space="preserve"> с</w:t>
            </w:r>
            <w:r w:rsidRPr="00BE3354">
              <w:t xml:space="preserve"> сеткой вещания телеканала</w:t>
            </w:r>
          </w:p>
        </w:tc>
      </w:tr>
      <w:tr w:rsidR="00D332F6" w:rsidRPr="00BE3354" w:rsidTr="00423E5F">
        <w:trPr>
          <w:trHeight w:val="741"/>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6</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 xml:space="preserve">Срок предполагаемого сотрудничества </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t>В течение 2019 года</w:t>
            </w:r>
          </w:p>
        </w:tc>
      </w:tr>
      <w:tr w:rsidR="00D332F6" w:rsidRPr="00BE3354" w:rsidTr="00423E5F">
        <w:trPr>
          <w:trHeight w:val="708"/>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7</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Требования к ведущ</w:t>
            </w:r>
            <w:r>
              <w:t>им</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 xml:space="preserve">Два ведущих (мужчина и женщина). Возраст: от 25 до 40 лет, </w:t>
            </w:r>
            <w:r>
              <w:t>внешность – располагающая,</w:t>
            </w:r>
            <w:r w:rsidRPr="00BE3354">
              <w:t xml:space="preserve"> </w:t>
            </w:r>
            <w:r>
              <w:t>внешний вид - презентабельный,</w:t>
            </w:r>
            <w:r w:rsidRPr="00BE3354">
              <w:t xml:space="preserve"> стиль одежды</w:t>
            </w:r>
            <w:r w:rsidR="0099783D">
              <w:t xml:space="preserve"> </w:t>
            </w:r>
            <w:r>
              <w:t>-</w:t>
            </w:r>
            <w:r w:rsidRPr="00BE3354">
              <w:t xml:space="preserve"> не деловой,</w:t>
            </w:r>
            <w:r>
              <w:t xml:space="preserve"> свободный,</w:t>
            </w:r>
            <w:r w:rsidRPr="00BE3354">
              <w:t xml:space="preserve"> с</w:t>
            </w:r>
            <w:r>
              <w:t>ледующий</w:t>
            </w:r>
            <w:r w:rsidRPr="00BE3354">
              <w:t xml:space="preserve"> современным</w:t>
            </w:r>
            <w:r>
              <w:t xml:space="preserve"> тенденциям моды. Правильно</w:t>
            </w:r>
            <w:r w:rsidRPr="00BE3354">
              <w:t xml:space="preserve"> поставленная речь. </w:t>
            </w:r>
            <w:r>
              <w:t xml:space="preserve"> Наличие о</w:t>
            </w:r>
            <w:r w:rsidRPr="00BE3354">
              <w:t>пыт</w:t>
            </w:r>
            <w:r>
              <w:t>а</w:t>
            </w:r>
            <w:r w:rsidRPr="00BE3354">
              <w:t xml:space="preserve"> работы ведущими развлекательных и информационно-познавательных проектов.</w:t>
            </w:r>
            <w:r>
              <w:t xml:space="preserve">  Обязательно согласование кандидатур ведущих с заказчиком.</w:t>
            </w:r>
          </w:p>
        </w:tc>
      </w:tr>
      <w:tr w:rsidR="00D332F6" w:rsidRPr="00BE3354" w:rsidTr="00423E5F">
        <w:trPr>
          <w:trHeight w:val="691"/>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8</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Требования к студии и декорации</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Возможность построения основной декорации проекта.</w:t>
            </w:r>
          </w:p>
          <w:p w:rsidR="00D332F6" w:rsidRDefault="00D332F6" w:rsidP="00423E5F">
            <w:pPr>
              <w:contextualSpacing/>
            </w:pPr>
          </w:p>
          <w:p w:rsidR="00D332F6" w:rsidRPr="00BE3354" w:rsidRDefault="00D332F6" w:rsidP="00423E5F">
            <w:pPr>
              <w:contextualSpacing/>
            </w:pPr>
            <w:r w:rsidRPr="00BE3354">
              <w:t>Дополнительная локация для записи интервью с гостем программы либо натурные съемки.</w:t>
            </w:r>
          </w:p>
        </w:tc>
      </w:tr>
      <w:tr w:rsidR="00D332F6" w:rsidRPr="00BE3354" w:rsidTr="00423E5F">
        <w:trPr>
          <w:trHeight w:val="834"/>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9</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rPr>
                <w:shd w:val="clear" w:color="auto" w:fill="FFFFFF"/>
              </w:rPr>
              <w:t xml:space="preserve">Требования к графическому оформлению: 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Отбивки (основная и по рубрикам), шапка.</w:t>
            </w:r>
          </w:p>
          <w:p w:rsidR="00D332F6" w:rsidRPr="00BE3354" w:rsidRDefault="00D332F6" w:rsidP="00423E5F">
            <w:pPr>
              <w:contextualSpacing/>
            </w:pPr>
            <w:r w:rsidRPr="00BE3354">
              <w:t>Графика: общее графическое оформление программы, графическое оформление сюжетов и рубрик, титры.</w:t>
            </w:r>
          </w:p>
          <w:p w:rsidR="00D332F6" w:rsidRPr="00BE3354" w:rsidRDefault="00D332F6" w:rsidP="00423E5F">
            <w:pPr>
              <w:contextualSpacing/>
            </w:pPr>
          </w:p>
        </w:tc>
      </w:tr>
      <w:tr w:rsidR="00D332F6" w:rsidRPr="00BE3354" w:rsidTr="00423E5F">
        <w:trPr>
          <w:trHeight w:val="699"/>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10</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w:t>
            </w:r>
            <w:r>
              <w:rPr>
                <w:shd w:val="clear" w:color="auto" w:fill="FFFFFF"/>
              </w:rPr>
              <w:t xml:space="preserve"> </w:t>
            </w:r>
            <w:r w:rsidRPr="00BE3354">
              <w:rPr>
                <w:shd w:val="clear" w:color="auto" w:fill="FFFFFF"/>
              </w:rPr>
              <w:t>формат видео и звука</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bCs/>
              </w:rPr>
            </w:pPr>
            <w:r w:rsidRPr="00BE3354">
              <w:rPr>
                <w:bCs/>
              </w:rPr>
              <w:t xml:space="preserve">Общие: </w:t>
            </w:r>
          </w:p>
          <w:p w:rsidR="00D332F6" w:rsidRPr="00BE3354" w:rsidRDefault="00D332F6" w:rsidP="00423E5F">
            <w:pPr>
              <w:contextualSpacing/>
            </w:pPr>
            <w:r w:rsidRPr="00BE3354">
              <w:t xml:space="preserve">название – </w:t>
            </w:r>
            <w:r w:rsidRPr="00BE3354">
              <w:rPr>
                <w:lang w:val="en-US"/>
              </w:rPr>
              <w:t>DVPAL</w:t>
            </w:r>
            <w:r w:rsidRPr="00BE3354">
              <w:t xml:space="preserve">; </w:t>
            </w:r>
          </w:p>
          <w:p w:rsidR="00D332F6" w:rsidRPr="00BE3354" w:rsidRDefault="00D332F6" w:rsidP="00423E5F">
            <w:pPr>
              <w:contextualSpacing/>
            </w:pPr>
            <w:r w:rsidRPr="00BE3354">
              <w:t xml:space="preserve">формат – </w:t>
            </w:r>
            <w:r w:rsidRPr="00BE3354">
              <w:rPr>
                <w:lang w:val="en-US"/>
              </w:rPr>
              <w:t>AVI</w:t>
            </w:r>
            <w:r w:rsidRPr="00BE3354">
              <w:t xml:space="preserve">; </w:t>
            </w:r>
          </w:p>
          <w:p w:rsidR="00D332F6" w:rsidRPr="00BE3354" w:rsidRDefault="00D332F6" w:rsidP="00423E5F">
            <w:pPr>
              <w:contextualSpacing/>
            </w:pPr>
            <w:r w:rsidRPr="00BE3354">
              <w:rPr>
                <w:bCs/>
              </w:rPr>
              <w:t>Видео</w:t>
            </w:r>
            <w:r w:rsidRPr="00BE3354">
              <w:t xml:space="preserve">: </w:t>
            </w:r>
          </w:p>
          <w:p w:rsidR="00D332F6" w:rsidRPr="00BE3354" w:rsidRDefault="00D332F6" w:rsidP="00423E5F">
            <w:pPr>
              <w:contextualSpacing/>
            </w:pPr>
            <w:r w:rsidRPr="00BE3354">
              <w:t xml:space="preserve">формат – </w:t>
            </w:r>
            <w:r w:rsidRPr="00BE3354">
              <w:rPr>
                <w:lang w:val="en-US"/>
              </w:rPr>
              <w:t>DV</w:t>
            </w:r>
            <w:r w:rsidRPr="00BE3354">
              <w:t xml:space="preserve"> </w:t>
            </w:r>
            <w:r w:rsidRPr="00BE3354">
              <w:rPr>
                <w:lang w:val="en-US"/>
              </w:rPr>
              <w:t>PAL</w:t>
            </w:r>
            <w:r w:rsidRPr="00BE3354">
              <w:t xml:space="preserve">; </w:t>
            </w:r>
          </w:p>
          <w:p w:rsidR="00D332F6" w:rsidRPr="00BE3354" w:rsidRDefault="00D332F6" w:rsidP="00423E5F">
            <w:pPr>
              <w:contextualSpacing/>
            </w:pPr>
            <w:r w:rsidRPr="00BE3354">
              <w:t xml:space="preserve">разрешение – 720х576 пикселей; </w:t>
            </w:r>
          </w:p>
          <w:p w:rsidR="00D332F6" w:rsidRPr="00BE3354" w:rsidRDefault="00D332F6" w:rsidP="00423E5F">
            <w:pPr>
              <w:contextualSpacing/>
            </w:pPr>
            <w:r w:rsidRPr="00BE3354">
              <w:t xml:space="preserve">формат разложения кадра – 16:9; </w:t>
            </w:r>
          </w:p>
          <w:p w:rsidR="00D332F6" w:rsidRPr="00BE3354" w:rsidRDefault="00D332F6" w:rsidP="00423E5F">
            <w:pPr>
              <w:contextualSpacing/>
            </w:pPr>
            <w:r w:rsidRPr="00BE3354">
              <w:t xml:space="preserve">частота кадров – 25 кадров/сек; </w:t>
            </w:r>
          </w:p>
          <w:p w:rsidR="00D332F6" w:rsidRPr="00BE3354" w:rsidRDefault="00D332F6" w:rsidP="00423E5F">
            <w:pPr>
              <w:contextualSpacing/>
            </w:pPr>
            <w:r w:rsidRPr="00BE3354">
              <w:t xml:space="preserve">тип развёртки – </w:t>
            </w:r>
            <w:proofErr w:type="spellStart"/>
            <w:r w:rsidRPr="00BE3354">
              <w:t>черезстрочная</w:t>
            </w:r>
            <w:proofErr w:type="spellEnd"/>
            <w:r w:rsidRPr="00BE3354">
              <w:t xml:space="preserve">; </w:t>
            </w:r>
          </w:p>
          <w:p w:rsidR="00D332F6" w:rsidRPr="00BE3354" w:rsidRDefault="00D332F6" w:rsidP="00423E5F">
            <w:pPr>
              <w:contextualSpacing/>
            </w:pPr>
            <w:r w:rsidRPr="00BE3354">
              <w:rPr>
                <w:bCs/>
              </w:rPr>
              <w:lastRenderedPageBreak/>
              <w:t>Аудио:</w:t>
            </w:r>
            <w:r w:rsidRPr="00BE3354">
              <w:t xml:space="preserve"> </w:t>
            </w:r>
          </w:p>
          <w:p w:rsidR="00D332F6" w:rsidRPr="00BE3354" w:rsidRDefault="00D332F6" w:rsidP="00423E5F">
            <w:pPr>
              <w:contextualSpacing/>
            </w:pPr>
            <w:r w:rsidRPr="00BE3354">
              <w:t xml:space="preserve">формат – импульсно-кодовая модуляция (PCM); </w:t>
            </w:r>
          </w:p>
          <w:p w:rsidR="00D332F6" w:rsidRPr="00BE3354" w:rsidRDefault="00D332F6" w:rsidP="00423E5F">
            <w:pPr>
              <w:contextualSpacing/>
            </w:pPr>
            <w:r w:rsidRPr="00BE3354">
              <w:t xml:space="preserve">каналы – CH1&amp;CH2 (стерео) полный </w:t>
            </w:r>
            <w:proofErr w:type="spellStart"/>
            <w:r w:rsidRPr="00BE3354">
              <w:t>mix</w:t>
            </w:r>
            <w:proofErr w:type="spellEnd"/>
            <w:r w:rsidRPr="00BE3354">
              <w:t xml:space="preserve">; </w:t>
            </w:r>
          </w:p>
          <w:p w:rsidR="00D332F6" w:rsidRPr="00BE3354" w:rsidRDefault="00D332F6" w:rsidP="00423E5F">
            <w:pPr>
              <w:contextualSpacing/>
            </w:pPr>
            <w:r w:rsidRPr="00BE3354">
              <w:t xml:space="preserve">глубина квантования – 24 бита активных; </w:t>
            </w:r>
          </w:p>
          <w:p w:rsidR="00D332F6" w:rsidRPr="00BE3354" w:rsidRDefault="00D332F6" w:rsidP="00423E5F">
            <w:pPr>
              <w:contextualSpacing/>
            </w:pPr>
            <w:r w:rsidRPr="00BE3354">
              <w:t xml:space="preserve">частота дискретизации – 48,0 кГц; </w:t>
            </w:r>
          </w:p>
          <w:p w:rsidR="00D332F6" w:rsidRPr="00BE3354" w:rsidRDefault="00D332F6" w:rsidP="00423E5F">
            <w:pPr>
              <w:contextualSpacing/>
              <w:rPr>
                <w:b/>
                <w:bCs/>
              </w:rPr>
            </w:pPr>
            <w:r w:rsidRPr="00BE3354">
              <w:t xml:space="preserve">пиковый уровень цифрового звукового сигнала по шкале </w:t>
            </w:r>
            <w:proofErr w:type="spellStart"/>
            <w:r w:rsidRPr="00BE3354">
              <w:t>dBFS</w:t>
            </w:r>
            <w:proofErr w:type="spellEnd"/>
            <w:r w:rsidRPr="00BE3354">
              <w:t xml:space="preserve"> (-</w:t>
            </w:r>
            <w:proofErr w:type="gramStart"/>
            <w:r w:rsidRPr="00BE3354">
              <w:t>12)дБ</w:t>
            </w:r>
            <w:proofErr w:type="gramEnd"/>
            <w:r w:rsidRPr="00BE3354">
              <w:t xml:space="preserve">. </w:t>
            </w:r>
          </w:p>
        </w:tc>
      </w:tr>
      <w:tr w:rsidR="00D332F6" w:rsidRPr="00BE3354" w:rsidTr="00423E5F">
        <w:trPr>
          <w:trHeight w:val="1174"/>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b/>
              </w:rPr>
            </w:pPr>
            <w:r w:rsidRPr="00BE3354">
              <w:rPr>
                <w:shd w:val="clear" w:color="auto" w:fill="FFFFFF"/>
              </w:rPr>
              <w:t>Способ и графика передачи Заказчику готовых выпусков программы </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pacing w:val="-4"/>
                <w:lang w:eastAsia="zh-CN"/>
              </w:rPr>
            </w:pPr>
            <w:r w:rsidRPr="00BE3354">
              <w:rPr>
                <w:spacing w:val="-4"/>
              </w:rPr>
              <w:t>Окончательная версия телепередачи</w:t>
            </w:r>
            <w:r w:rsidRPr="00BE3354">
              <w:rPr>
                <w:b/>
                <w:spacing w:val="-4"/>
              </w:rPr>
              <w:t xml:space="preserve"> </w:t>
            </w:r>
            <w:r w:rsidRPr="00BE3354">
              <w:rPr>
                <w:spacing w:val="-4"/>
              </w:rPr>
              <w:t>надлежащего технического качества должна быть предоставлена</w:t>
            </w:r>
            <w:r w:rsidRPr="00BE3354">
              <w:rPr>
                <w:b/>
                <w:spacing w:val="-4"/>
              </w:rPr>
              <w:t xml:space="preserve"> </w:t>
            </w:r>
            <w:r w:rsidRPr="00BE3354">
              <w:rPr>
                <w:spacing w:val="-4"/>
              </w:rPr>
              <w:t xml:space="preserve">Заказчику путем пересылки по </w:t>
            </w:r>
            <w:r w:rsidRPr="00BE3354">
              <w:rPr>
                <w:spacing w:val="-4"/>
                <w:lang w:val="en-US"/>
              </w:rPr>
              <w:t>FTP</w:t>
            </w:r>
            <w:r w:rsidRPr="00BE3354">
              <w:rPr>
                <w:spacing w:val="-4"/>
              </w:rPr>
              <w:t xml:space="preserve"> серверу не позднее, чем за 48 часов до планируемого выхода в эфир выпуска телепередачи.</w:t>
            </w:r>
          </w:p>
        </w:tc>
      </w:tr>
      <w:tr w:rsidR="00D332F6" w:rsidRPr="00BE3354" w:rsidTr="00423E5F">
        <w:trPr>
          <w:trHeight w:val="1748"/>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12</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hd w:val="clear" w:color="auto" w:fill="FFFFFF"/>
              </w:rPr>
            </w:pPr>
            <w:r w:rsidRPr="00BE3354">
              <w:t>Гарантии</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pacing w:val="-4"/>
                <w:lang w:eastAsia="zh-CN"/>
              </w:rPr>
            </w:pPr>
            <w:r w:rsidRPr="00BE335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332F6" w:rsidRPr="00BE3354" w:rsidTr="00423E5F">
        <w:trPr>
          <w:trHeight w:val="1846"/>
        </w:trPr>
        <w:tc>
          <w:tcPr>
            <w:tcW w:w="567"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13</w:t>
            </w:r>
          </w:p>
        </w:tc>
        <w:tc>
          <w:tcPr>
            <w:tcW w:w="2410"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Прочие условия</w:t>
            </w:r>
          </w:p>
        </w:tc>
        <w:tc>
          <w:tcPr>
            <w:tcW w:w="6521"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bCs/>
              </w:rPr>
            </w:pPr>
            <w:r w:rsidRPr="00BE3354">
              <w:rPr>
                <w:bCs/>
              </w:rPr>
              <w:t>1.</w:t>
            </w:r>
            <w:r w:rsidRPr="00BE3354">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D332F6" w:rsidRPr="00BE3354" w:rsidRDefault="00D332F6" w:rsidP="00423E5F">
            <w:pPr>
              <w:contextualSpacing/>
              <w:rPr>
                <w:bCs/>
              </w:rPr>
            </w:pPr>
            <w:r w:rsidRPr="00BE3354">
              <w:rPr>
                <w:bCs/>
              </w:rPr>
              <w:t>2.</w:t>
            </w:r>
            <w:r w:rsidRPr="00BE3354">
              <w:rPr>
                <w:bCs/>
              </w:rPr>
              <w:tab/>
              <w:t>Участникам необходимо представить на конкурс свои предложения по концепции Телепередачи.</w:t>
            </w:r>
          </w:p>
        </w:tc>
      </w:tr>
    </w:tbl>
    <w:p w:rsidR="00D332F6" w:rsidRDefault="00D332F6" w:rsidP="00D332F6">
      <w:pPr>
        <w:ind w:firstLine="426"/>
        <w:rPr>
          <w:lang w:eastAsia="ar-SA"/>
        </w:rPr>
      </w:pPr>
    </w:p>
    <w:p w:rsidR="00D332F6" w:rsidRPr="00603D40" w:rsidRDefault="00D332F6" w:rsidP="00D332F6">
      <w:pPr>
        <w:pStyle w:val="afb"/>
        <w:widowControl w:val="0"/>
        <w:numPr>
          <w:ilvl w:val="0"/>
          <w:numId w:val="21"/>
        </w:numPr>
        <w:suppressAutoHyphens/>
        <w:ind w:left="786"/>
        <w:jc w:val="both"/>
      </w:pPr>
      <w:r w:rsidRPr="005C4CE5">
        <w:rPr>
          <w:b/>
          <w:bCs/>
          <w:color w:val="000000"/>
        </w:rPr>
        <w:t>Прочие требования к созданию Произведений:</w:t>
      </w:r>
    </w:p>
    <w:p w:rsidR="00D332F6" w:rsidRPr="00603D40" w:rsidRDefault="00D332F6" w:rsidP="00D332F6">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D332F6" w:rsidRPr="00603D40" w:rsidRDefault="00D332F6" w:rsidP="00D332F6">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D332F6" w:rsidRPr="00603D40" w:rsidRDefault="00D332F6" w:rsidP="00D332F6">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D332F6" w:rsidRPr="00603D40" w:rsidRDefault="00D332F6" w:rsidP="00D332F6">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D332F6" w:rsidRPr="00AE7492" w:rsidRDefault="00D332F6" w:rsidP="00D332F6">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rsidR="00D332F6" w:rsidRPr="00F948BE" w:rsidRDefault="00D332F6" w:rsidP="00D332F6">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w:t>
      </w:r>
      <w:r>
        <w:rPr>
          <w:color w:val="000000"/>
        </w:rPr>
        <w:t>оссии</w:t>
      </w:r>
      <w:r w:rsidRPr="005C4CE5">
        <w:rPr>
          <w:color w:val="000000"/>
        </w:rPr>
        <w:t xml:space="preserve"> и Беларуси.</w:t>
      </w:r>
    </w:p>
    <w:p w:rsidR="00D332F6" w:rsidRPr="005C4CE5" w:rsidRDefault="00D332F6" w:rsidP="00D332F6">
      <w:pPr>
        <w:jc w:val="both"/>
        <w:textAlignment w:val="baseline"/>
        <w:rPr>
          <w:kern w:val="2"/>
        </w:rPr>
      </w:pPr>
    </w:p>
    <w:p w:rsidR="00D332F6" w:rsidRDefault="00D332F6" w:rsidP="00D332F6">
      <w:pPr>
        <w:ind w:firstLine="426"/>
        <w:rPr>
          <w:lang w:eastAsia="ar-SA"/>
        </w:rPr>
      </w:pPr>
      <w:r w:rsidRPr="00BE3354">
        <w:rPr>
          <w:lang w:eastAsia="ar-SA"/>
        </w:rPr>
        <w:t xml:space="preserve">Практическое назначение результатов изготовления Произведения: показ </w:t>
      </w:r>
      <w:r>
        <w:rPr>
          <w:lang w:eastAsia="ar-SA"/>
        </w:rPr>
        <w:t xml:space="preserve">     </w:t>
      </w:r>
      <w:r w:rsidRPr="00BE3354">
        <w:rPr>
          <w:lang w:eastAsia="ar-SA"/>
        </w:rPr>
        <w:t>Произведения в телевизионном эфире телеканала.</w:t>
      </w:r>
    </w:p>
    <w:p w:rsidR="00D332F6" w:rsidRDefault="00D332F6" w:rsidP="00D332F6">
      <w:pPr>
        <w:rPr>
          <w:color w:val="000000"/>
          <w:shd w:val="clear" w:color="auto" w:fill="FFFFFF"/>
        </w:rPr>
      </w:pPr>
    </w:p>
    <w:p w:rsidR="00D332F6" w:rsidRDefault="00D332F6" w:rsidP="00D332F6">
      <w:pPr>
        <w:jc w:val="center"/>
        <w:rPr>
          <w:b/>
          <w:lang w:eastAsia="ar-SA"/>
        </w:rPr>
      </w:pPr>
    </w:p>
    <w:p w:rsidR="00D332F6" w:rsidRDefault="00D332F6" w:rsidP="00D332F6">
      <w:pPr>
        <w:jc w:val="center"/>
        <w:rPr>
          <w:b/>
          <w:lang w:eastAsia="ar-SA"/>
        </w:rPr>
      </w:pPr>
    </w:p>
    <w:p w:rsidR="00D332F6" w:rsidRDefault="00D332F6" w:rsidP="00D332F6">
      <w:pPr>
        <w:jc w:val="center"/>
        <w:rPr>
          <w:b/>
          <w:lang w:eastAsia="ar-SA"/>
        </w:rPr>
      </w:pPr>
    </w:p>
    <w:p w:rsidR="00D332F6" w:rsidRDefault="00D332F6" w:rsidP="00D332F6">
      <w:pPr>
        <w:jc w:val="center"/>
        <w:rPr>
          <w:b/>
          <w:lang w:eastAsia="ar-SA"/>
        </w:rPr>
      </w:pPr>
    </w:p>
    <w:p w:rsidR="00D332F6" w:rsidRDefault="00D332F6" w:rsidP="00D332F6">
      <w:pPr>
        <w:jc w:val="center"/>
        <w:rPr>
          <w:b/>
          <w:lang w:eastAsia="ar-SA"/>
        </w:rPr>
      </w:pPr>
    </w:p>
    <w:p w:rsidR="00D332F6" w:rsidRPr="00BE3354" w:rsidRDefault="00D332F6" w:rsidP="00D332F6">
      <w:pPr>
        <w:jc w:val="center"/>
        <w:rPr>
          <w:b/>
          <w:lang w:eastAsia="ar-SA"/>
        </w:rPr>
      </w:pPr>
      <w:r w:rsidRPr="00BE3354">
        <w:rPr>
          <w:b/>
          <w:lang w:eastAsia="ar-SA"/>
        </w:rPr>
        <w:lastRenderedPageBreak/>
        <w:t>Лот №</w:t>
      </w:r>
      <w:r>
        <w:rPr>
          <w:b/>
          <w:lang w:eastAsia="ar-SA"/>
        </w:rPr>
        <w:t>2</w:t>
      </w:r>
    </w:p>
    <w:p w:rsidR="00D332F6" w:rsidRPr="00BE3354" w:rsidRDefault="00D332F6" w:rsidP="00D332F6">
      <w:pPr>
        <w:ind w:firstLine="426"/>
        <w:jc w:val="center"/>
        <w:rPr>
          <w:lang w:eastAsia="ar-SA"/>
        </w:rPr>
      </w:pPr>
      <w:r w:rsidRPr="00BE3354">
        <w:rPr>
          <w:b/>
        </w:rPr>
        <w:t>Создание цикла информационно-аналитических программ «Партнерство» в новостном и публицистическом формате</w:t>
      </w:r>
    </w:p>
    <w:p w:rsidR="00D332F6" w:rsidRPr="00BE3354" w:rsidRDefault="00D332F6" w:rsidP="00D332F6">
      <w:pPr>
        <w:pStyle w:val="afb"/>
        <w:numPr>
          <w:ilvl w:val="0"/>
          <w:numId w:val="22"/>
        </w:numPr>
        <w:suppressAutoHyphens/>
        <w:autoSpaceDE w:val="0"/>
        <w:jc w:val="both"/>
      </w:pPr>
      <w:r w:rsidRPr="00BE3354">
        <w:rPr>
          <w:b/>
        </w:rPr>
        <w:t>Цель работы:</w:t>
      </w:r>
      <w:r w:rsidRPr="00BE3354">
        <w:t xml:space="preserve"> </w:t>
      </w:r>
    </w:p>
    <w:p w:rsidR="00D332F6" w:rsidRPr="00BE3354" w:rsidRDefault="00D332F6" w:rsidP="00D332F6">
      <w:pPr>
        <w:autoSpaceDE w:val="0"/>
        <w:ind w:firstLine="851"/>
        <w:jc w:val="both"/>
        <w:rPr>
          <w:lang w:eastAsia="zh-CN"/>
        </w:rPr>
      </w:pPr>
      <w:r w:rsidRPr="00BE3354">
        <w:rPr>
          <w:lang w:eastAsia="zh-CN"/>
        </w:rPr>
        <w:t>Создание цикла программ «Партнерство»</w:t>
      </w:r>
      <w:r>
        <w:rPr>
          <w:lang w:eastAsia="zh-CN"/>
        </w:rPr>
        <w:t xml:space="preserve"> (рабочее название программы)</w:t>
      </w:r>
    </w:p>
    <w:p w:rsidR="00D332F6" w:rsidRPr="00BE3354" w:rsidRDefault="00D332F6" w:rsidP="00D332F6">
      <w:pPr>
        <w:pStyle w:val="afb"/>
        <w:numPr>
          <w:ilvl w:val="0"/>
          <w:numId w:val="22"/>
        </w:numPr>
        <w:suppressAutoHyphens/>
        <w:autoSpaceDE w:val="0"/>
        <w:ind w:left="0" w:firstLine="426"/>
        <w:jc w:val="both"/>
        <w:rPr>
          <w:b/>
        </w:rPr>
      </w:pPr>
      <w:r w:rsidRPr="00BE3354">
        <w:rPr>
          <w:b/>
        </w:rPr>
        <w:t xml:space="preserve">Общие требования: </w:t>
      </w:r>
    </w:p>
    <w:p w:rsidR="00D332F6" w:rsidRPr="00BE3354" w:rsidRDefault="00D332F6" w:rsidP="00D332F6">
      <w:pPr>
        <w:autoSpaceDE w:val="0"/>
        <w:ind w:firstLine="851"/>
        <w:jc w:val="both"/>
        <w:rPr>
          <w:b/>
        </w:rPr>
      </w:pPr>
      <w:r w:rsidRPr="00BE3354">
        <w:t xml:space="preserve">Содержание телепередач </w:t>
      </w:r>
      <w:r w:rsidRPr="00BE3354">
        <w:rPr>
          <w:lang w:eastAsia="zh-CN"/>
        </w:rPr>
        <w:t>должно быть раскрыто в доступной, динамичной, наглядной, графически оформленной, оригинальной форме.</w:t>
      </w:r>
    </w:p>
    <w:p w:rsidR="00D332F6" w:rsidRPr="00BE3354" w:rsidRDefault="00D332F6" w:rsidP="00D332F6">
      <w:pPr>
        <w:autoSpaceDE w:val="0"/>
        <w:ind w:firstLine="851"/>
        <w:jc w:val="both"/>
        <w:rPr>
          <w:b/>
        </w:rPr>
      </w:pPr>
      <w:r w:rsidRPr="00BE3354">
        <w:t xml:space="preserve">Задачи: информировать телезрителей о деловом, культурном, экономическом и </w:t>
      </w:r>
      <w:r>
        <w:t xml:space="preserve">социальном </w:t>
      </w:r>
      <w:r w:rsidRPr="00BE3354">
        <w:t xml:space="preserve">сотрудничестве регионов Российской Федерации и Республики Беларусь, а также иных партнерских отношений в рамках положений </w:t>
      </w:r>
      <w:r>
        <w:t>Союзного государства</w:t>
      </w:r>
      <w:r w:rsidRPr="00BE3354">
        <w:t xml:space="preserve"> на примерах ведущих предприятий стран.</w:t>
      </w:r>
    </w:p>
    <w:p w:rsidR="00D332F6" w:rsidRPr="00BE3354" w:rsidRDefault="00D332F6" w:rsidP="00D332F6">
      <w:pPr>
        <w:autoSpaceDE w:val="0"/>
        <w:ind w:firstLine="851"/>
        <w:jc w:val="both"/>
      </w:pPr>
      <w:r w:rsidRPr="00BE3354">
        <w:t>Телепередача должна</w:t>
      </w:r>
      <w:r>
        <w:t xml:space="preserve"> быть</w:t>
      </w:r>
      <w:r w:rsidRPr="00BE3354">
        <w:t xml:space="preserve"> в доступной форме с использованием современных графических средств осв</w:t>
      </w:r>
      <w:r>
        <w:t>е</w:t>
      </w:r>
      <w:r w:rsidRPr="00BE3354">
        <w:t>щать совместные культурные события, коммерческие проекты регионов Республики Беларусь и Российской Федерации, с точки зрения соответствия основным направлениям Союзного строительства, развития Союзного государства и реализации положений Союзных программ.</w:t>
      </w:r>
    </w:p>
    <w:p w:rsidR="00D332F6" w:rsidRPr="00BE3354" w:rsidRDefault="00D332F6" w:rsidP="00D332F6">
      <w:pPr>
        <w:autoSpaceDE w:val="0"/>
        <w:ind w:firstLine="851"/>
        <w:jc w:val="both"/>
      </w:pP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rsidR="00D332F6" w:rsidRPr="00BE3354" w:rsidRDefault="00D332F6" w:rsidP="00D332F6">
      <w:pPr>
        <w:autoSpaceDE w:val="0"/>
        <w:ind w:firstLine="851"/>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D332F6" w:rsidRPr="00BE3354" w:rsidRDefault="00D332F6" w:rsidP="00D332F6">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D332F6" w:rsidRDefault="00D332F6" w:rsidP="00D332F6">
      <w:pPr>
        <w:autoSpaceDE w:val="0"/>
        <w:ind w:firstLine="851"/>
        <w:jc w:val="both"/>
      </w:pPr>
      <w:r w:rsidRPr="00BE3354">
        <w:t>Язык телепередачи: русский.</w:t>
      </w:r>
    </w:p>
    <w:p w:rsidR="00D332F6" w:rsidRPr="00BE3354" w:rsidRDefault="00D332F6" w:rsidP="00D332F6">
      <w:pPr>
        <w:autoSpaceDE w:val="0"/>
        <w:ind w:firstLine="851"/>
        <w:jc w:val="both"/>
      </w:pPr>
      <w:r>
        <w:t>Знак информационной продукции: 12+</w:t>
      </w:r>
    </w:p>
    <w:p w:rsidR="00D332F6" w:rsidRPr="00BE3354" w:rsidRDefault="00D332F6" w:rsidP="00D332F6">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D332F6" w:rsidRPr="00BE3354" w:rsidRDefault="00D332F6" w:rsidP="00D332F6">
      <w:pPr>
        <w:numPr>
          <w:ilvl w:val="0"/>
          <w:numId w:val="22"/>
        </w:numPr>
        <w:autoSpaceDE w:val="0"/>
        <w:ind w:left="0" w:firstLine="851"/>
        <w:jc w:val="both"/>
        <w:rPr>
          <w:b/>
        </w:rPr>
      </w:pPr>
      <w:r w:rsidRPr="00BE3354">
        <w:rPr>
          <w:b/>
        </w:rPr>
        <w:t>Объем работ:</w:t>
      </w:r>
    </w:p>
    <w:p w:rsidR="00D332F6" w:rsidRPr="00BE3354" w:rsidRDefault="00D332F6" w:rsidP="00D332F6">
      <w:pPr>
        <w:autoSpaceDE w:val="0"/>
        <w:ind w:firstLine="851"/>
        <w:jc w:val="both"/>
      </w:pPr>
      <w:r w:rsidRPr="00BE3354">
        <w:t xml:space="preserve">Создание </w:t>
      </w:r>
      <w:r>
        <w:t>8 (восьми</w:t>
      </w:r>
      <w:r w:rsidRPr="00BE3354">
        <w:t>) выпусков программы «Партнерство» по 26 минут.</w:t>
      </w:r>
    </w:p>
    <w:p w:rsidR="00D332F6" w:rsidRPr="00BE3354" w:rsidRDefault="00D332F6" w:rsidP="00D332F6">
      <w:pPr>
        <w:pStyle w:val="afb"/>
        <w:numPr>
          <w:ilvl w:val="0"/>
          <w:numId w:val="22"/>
        </w:numPr>
        <w:suppressAutoHyphens/>
        <w:autoSpaceDE w:val="0"/>
        <w:ind w:left="0" w:firstLine="851"/>
        <w:jc w:val="both"/>
        <w:rPr>
          <w:b/>
        </w:rPr>
      </w:pPr>
      <w:r w:rsidRPr="00BE3354">
        <w:rPr>
          <w:b/>
        </w:rPr>
        <w:t>Требования к выпуску программы:</w:t>
      </w:r>
    </w:p>
    <w:p w:rsidR="00D332F6" w:rsidRPr="00BE3354" w:rsidRDefault="00D332F6" w:rsidP="00D332F6">
      <w:pPr>
        <w:autoSpaceDE w:val="0"/>
        <w:ind w:firstLine="851"/>
        <w:jc w:val="both"/>
      </w:pPr>
      <w:r w:rsidRPr="00BE3354">
        <w:t>Каждый выпуск программы максимально должен соответствовать параметрам, приведенным в нижеследующих таблицах.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372"/>
        <w:gridCol w:w="6946"/>
      </w:tblGrid>
      <w:tr w:rsidR="00D332F6" w:rsidRPr="00BE3354" w:rsidTr="00423E5F">
        <w:trPr>
          <w:trHeight w:val="322"/>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rPr>
                <w:b/>
              </w:rPr>
            </w:pPr>
            <w:r w:rsidRPr="00BE3354">
              <w:rPr>
                <w:b/>
              </w:rPr>
              <w:t>№</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jc w:val="center"/>
              <w:rPr>
                <w:b/>
              </w:rPr>
            </w:pPr>
            <w:r w:rsidRPr="00BE3354">
              <w:rPr>
                <w:b/>
              </w:rPr>
              <w:t>Параметры</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84"/>
              <w:contextualSpacing/>
              <w:jc w:val="center"/>
              <w:rPr>
                <w:b/>
              </w:rPr>
            </w:pPr>
            <w:r w:rsidRPr="00BE3354">
              <w:rPr>
                <w:b/>
              </w:rPr>
              <w:t>Требования</w:t>
            </w:r>
          </w:p>
        </w:tc>
      </w:tr>
      <w:tr w:rsidR="00D332F6" w:rsidRPr="00BE3354" w:rsidTr="00423E5F">
        <w:trPr>
          <w:trHeight w:val="585"/>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Описание содержания выпуска</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 xml:space="preserve">Информационно-познавательная программа, знакомящая зрителя с культурным, экономическим и политическим сотрудничеством регионов </w:t>
            </w:r>
            <w:r>
              <w:t>Союзного государства</w:t>
            </w:r>
            <w:r w:rsidRPr="00BE3354">
              <w:t xml:space="preserve"> на примере отдельно взятых предприятий, городов, областей и субъектов.</w:t>
            </w:r>
          </w:p>
        </w:tc>
      </w:tr>
      <w:tr w:rsidR="00D332F6" w:rsidRPr="00BE3354" w:rsidTr="00423E5F">
        <w:trPr>
          <w:trHeight w:val="635"/>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Структура формата выпуска</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Натурные съемки на территории Республики Беларусь и</w:t>
            </w:r>
            <w:r>
              <w:t>ли</w:t>
            </w:r>
            <w:r w:rsidRPr="00BE3354">
              <w:t xml:space="preserve"> Российской Федерации, интервью с руководителями регионов и предприятий. </w:t>
            </w:r>
          </w:p>
        </w:tc>
      </w:tr>
      <w:tr w:rsidR="00D332F6" w:rsidRPr="00BE3354" w:rsidTr="00423E5F">
        <w:trPr>
          <w:trHeight w:val="701"/>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rsidR="00D332F6" w:rsidRPr="00BE3354" w:rsidRDefault="00D332F6" w:rsidP="00423E5F">
            <w:pPr>
              <w:contextualSpacing/>
            </w:pPr>
            <w:r w:rsidRPr="00BE3354">
              <w:t>Требования к телепередаче:</w:t>
            </w:r>
          </w:p>
          <w:p w:rsidR="00D332F6" w:rsidRPr="00BE3354" w:rsidRDefault="00D332F6" w:rsidP="00423E5F">
            <w:pPr>
              <w:contextualSpacing/>
            </w:pPr>
            <w:r w:rsidRPr="00BE3354">
              <w:t>- количество видеоматериалов</w:t>
            </w:r>
          </w:p>
          <w:p w:rsidR="00D332F6" w:rsidRPr="00BE3354" w:rsidRDefault="00D332F6" w:rsidP="00423E5F">
            <w:pPr>
              <w:contextualSpacing/>
            </w:pPr>
            <w:r w:rsidRPr="00BE3354">
              <w:t>- требования к качеству телепередачи</w:t>
            </w:r>
          </w:p>
          <w:p w:rsidR="00D332F6" w:rsidRPr="00BE3354" w:rsidRDefault="00D332F6" w:rsidP="00423E5F">
            <w:pPr>
              <w:contextualSpacing/>
              <w:rPr>
                <w:shd w:val="clear" w:color="auto" w:fill="FFFFFF"/>
              </w:rPr>
            </w:pPr>
          </w:p>
        </w:tc>
        <w:tc>
          <w:tcPr>
            <w:tcW w:w="6946" w:type="dxa"/>
            <w:tcBorders>
              <w:top w:val="single" w:sz="4" w:space="0" w:color="auto"/>
              <w:left w:val="single" w:sz="4" w:space="0" w:color="auto"/>
              <w:bottom w:val="single" w:sz="4" w:space="0" w:color="auto"/>
              <w:right w:val="single" w:sz="4" w:space="0" w:color="auto"/>
            </w:tcBorders>
          </w:tcPr>
          <w:p w:rsidR="00D332F6" w:rsidRPr="00BE3354" w:rsidRDefault="00D332F6" w:rsidP="00423E5F">
            <w:pPr>
              <w:contextualSpacing/>
            </w:pPr>
            <w:r w:rsidRPr="00BE3354">
              <w:t>Общие требования:</w:t>
            </w:r>
          </w:p>
          <w:p w:rsidR="00D332F6" w:rsidRPr="00BE3354" w:rsidRDefault="00D332F6" w:rsidP="00423E5F">
            <w:pPr>
              <w:contextualSpacing/>
            </w:pPr>
            <w:r w:rsidRPr="00BE3354">
              <w:t>- натурные съемки, интервью</w:t>
            </w:r>
          </w:p>
          <w:p w:rsidR="00D332F6" w:rsidRDefault="00D332F6" w:rsidP="00423E5F">
            <w:pPr>
              <w:contextualSpacing/>
            </w:pPr>
            <w:r w:rsidRPr="00BE3354">
              <w:t>- единый законченный сюжет каждого выпуска телепередачи в авторском исполнении</w:t>
            </w:r>
            <w:r>
              <w:t>;</w:t>
            </w:r>
          </w:p>
          <w:p w:rsidR="00D332F6" w:rsidRPr="00BE3354" w:rsidRDefault="00D332F6" w:rsidP="00423E5F">
            <w:pPr>
              <w:contextualSpacing/>
            </w:pPr>
            <w:r>
              <w:t>- одна рекламная точка ухода-входа;</w:t>
            </w:r>
          </w:p>
          <w:p w:rsidR="00D332F6" w:rsidRPr="00BE3354" w:rsidRDefault="00D332F6" w:rsidP="00423E5F">
            <w:pPr>
              <w:contextualSpacing/>
            </w:pPr>
            <w:r w:rsidRPr="00BE3354">
              <w:t>- территория съемок – Республика Беларусь, Российская Федерация</w:t>
            </w:r>
            <w:r>
              <w:t>.</w:t>
            </w:r>
          </w:p>
          <w:p w:rsidR="00D332F6" w:rsidRPr="00BE3354" w:rsidRDefault="00D332F6" w:rsidP="00423E5F">
            <w:pPr>
              <w:autoSpaceDE w:val="0"/>
              <w:contextualSpacing/>
            </w:pPr>
          </w:p>
          <w:p w:rsidR="00D332F6" w:rsidRPr="00BE3354" w:rsidRDefault="00D332F6" w:rsidP="00423E5F">
            <w:pPr>
              <w:autoSpaceDE w:val="0"/>
              <w:contextualSpacing/>
            </w:pPr>
            <w:r w:rsidRPr="00BE3354">
              <w:t xml:space="preserve">Требования к качеству телепередачи: </w:t>
            </w:r>
          </w:p>
          <w:p w:rsidR="00D332F6" w:rsidRPr="00BE3354" w:rsidRDefault="00D332F6" w:rsidP="00423E5F">
            <w:pPr>
              <w:autoSpaceDE w:val="0"/>
              <w:contextualSpacing/>
            </w:pPr>
            <w:r w:rsidRPr="00BE3354">
              <w:t>- каждая телепередача должна быть логически закончена и пригодна для использования отдельно;</w:t>
            </w:r>
          </w:p>
          <w:p w:rsidR="00D332F6" w:rsidRPr="00BE3354" w:rsidRDefault="00D332F6" w:rsidP="00423E5F">
            <w:pPr>
              <w:autoSpaceDE w:val="0"/>
              <w:contextualSpacing/>
            </w:pPr>
            <w:r w:rsidRPr="00BE3354">
              <w:lastRenderedPageBreak/>
              <w:t xml:space="preserve">- все телепередачи должны быть выполнены в едином графическом оформлении с учетом </w:t>
            </w:r>
            <w:proofErr w:type="spellStart"/>
            <w:r>
              <w:t>брендбука</w:t>
            </w:r>
            <w:proofErr w:type="spellEnd"/>
            <w:r w:rsidRPr="00BE3354">
              <w:t xml:space="preserve"> телеканала «БелРос»; при этом каждый выпуск предусматривает наличие информационной графики;</w:t>
            </w:r>
          </w:p>
          <w:p w:rsidR="00D332F6" w:rsidRPr="00BE3354" w:rsidRDefault="00D332F6" w:rsidP="00423E5F">
            <w:pPr>
              <w:contextualSpacing/>
              <w:rPr>
                <w:b/>
                <w:bCs/>
              </w:rPr>
            </w:pPr>
            <w:r w:rsidRPr="00BE3354">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D332F6" w:rsidRPr="00BE3354" w:rsidTr="00423E5F">
        <w:trPr>
          <w:trHeight w:val="547"/>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lastRenderedPageBreak/>
              <w:t>4</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Хронометраж выпуска</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26 минут (+/-(плюс-минус) 30 секунд)</w:t>
            </w:r>
          </w:p>
        </w:tc>
      </w:tr>
      <w:tr w:rsidR="00D332F6" w:rsidRPr="00BE3354" w:rsidTr="00423E5F">
        <w:trPr>
          <w:trHeight w:val="749"/>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5</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hd w:val="clear" w:color="auto" w:fill="FFFFFF"/>
              </w:rPr>
            </w:pPr>
            <w:r w:rsidRPr="00BE3354">
              <w:rPr>
                <w:shd w:val="clear" w:color="auto" w:fill="FFFFFF"/>
              </w:rPr>
              <w:t>Количество оригинальных выпусков в неделю,</w:t>
            </w:r>
            <w:r w:rsidRPr="00BE3354">
              <w:t xml:space="preserve"> </w:t>
            </w:r>
            <w:r w:rsidRPr="00BE3354">
              <w:rPr>
                <w:shd w:val="clear" w:color="auto" w:fill="FFFFFF"/>
              </w:rPr>
              <w:t>время выхода в эфир оригинальных выпусков программы</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- 8 оригинальных выпусков</w:t>
            </w:r>
          </w:p>
          <w:p w:rsidR="00D332F6" w:rsidRPr="00BE3354" w:rsidRDefault="00D332F6" w:rsidP="00423E5F">
            <w:pPr>
              <w:contextualSpacing/>
            </w:pPr>
            <w:r w:rsidRPr="00BE3354">
              <w:t>- дата выхода в эфир согласуется с руководством телеканала</w:t>
            </w:r>
          </w:p>
        </w:tc>
      </w:tr>
      <w:tr w:rsidR="00D332F6" w:rsidRPr="00BE3354" w:rsidTr="00423E5F">
        <w:trPr>
          <w:trHeight w:val="741"/>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6</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 xml:space="preserve">Срок предполагаемого сотрудничества </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t>В течение 2019 года</w:t>
            </w:r>
          </w:p>
        </w:tc>
      </w:tr>
      <w:tr w:rsidR="00D332F6" w:rsidRPr="00BE3354" w:rsidTr="00423E5F">
        <w:trPr>
          <w:trHeight w:val="708"/>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7</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t>Требования к ведущему</w:t>
            </w:r>
          </w:p>
        </w:tc>
        <w:tc>
          <w:tcPr>
            <w:tcW w:w="6946" w:type="dxa"/>
            <w:tcBorders>
              <w:top w:val="single" w:sz="4" w:space="0" w:color="auto"/>
              <w:left w:val="single" w:sz="4" w:space="0" w:color="auto"/>
              <w:bottom w:val="single" w:sz="4" w:space="0" w:color="auto"/>
              <w:right w:val="single" w:sz="4" w:space="0" w:color="auto"/>
            </w:tcBorders>
            <w:hideMark/>
          </w:tcPr>
          <w:p w:rsidR="00D332F6" w:rsidRDefault="00D332F6" w:rsidP="00423E5F">
            <w:pPr>
              <w:contextualSpacing/>
            </w:pPr>
            <w:r>
              <w:t xml:space="preserve">Мужчина, женщина, </w:t>
            </w:r>
            <w:r w:rsidRPr="009845BE">
              <w:t>возраст</w:t>
            </w:r>
            <w:r>
              <w:t xml:space="preserve"> -</w:t>
            </w:r>
            <w:r w:rsidRPr="009845BE">
              <w:t xml:space="preserve"> от 35 лет, деловой имидж и профессиональный грим, авторская подача материала, </w:t>
            </w:r>
            <w:r>
              <w:t>наличие опыта ведения информационных программ.</w:t>
            </w:r>
          </w:p>
          <w:p w:rsidR="00D332F6" w:rsidRDefault="00D332F6" w:rsidP="00423E5F">
            <w:pPr>
              <w:contextualSpacing/>
            </w:pPr>
            <w:r>
              <w:t>Кандидатура ведущего согласовывается с Заказчиком.</w:t>
            </w:r>
          </w:p>
          <w:p w:rsidR="00D332F6" w:rsidRDefault="00D332F6" w:rsidP="00423E5F">
            <w:pPr>
              <w:contextualSpacing/>
            </w:pPr>
          </w:p>
          <w:p w:rsidR="00D332F6" w:rsidRPr="00BE3354" w:rsidRDefault="00D332F6" w:rsidP="00423E5F">
            <w:pPr>
              <w:contextualSpacing/>
            </w:pPr>
            <w:r>
              <w:t>Возможно производство программы б</w:t>
            </w:r>
            <w:r w:rsidRPr="00BE3354">
              <w:t>ез ведущего. О</w:t>
            </w:r>
            <w:r>
              <w:t>звучивание</w:t>
            </w:r>
            <w:r w:rsidRPr="00BE3354">
              <w:t xml:space="preserve"> события закадровым голосом, утверждаемым руководством телеканала.</w:t>
            </w:r>
          </w:p>
          <w:p w:rsidR="00D332F6" w:rsidRPr="00BE3354" w:rsidRDefault="00D332F6" w:rsidP="00423E5F">
            <w:pPr>
              <w:contextualSpacing/>
            </w:pPr>
          </w:p>
        </w:tc>
      </w:tr>
      <w:tr w:rsidR="00D332F6" w:rsidRPr="00BE3354" w:rsidTr="00423E5F">
        <w:trPr>
          <w:trHeight w:val="691"/>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8</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Требования к студии и декорации</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Только натурные съемки с использованием современных технических</w:t>
            </w:r>
            <w:r>
              <w:t xml:space="preserve"> </w:t>
            </w:r>
            <w:r w:rsidRPr="00BE3354">
              <w:t>средств. Натурные съемки интервью.</w:t>
            </w:r>
          </w:p>
        </w:tc>
      </w:tr>
      <w:tr w:rsidR="00D332F6" w:rsidRPr="00BE3354" w:rsidTr="00423E5F">
        <w:trPr>
          <w:trHeight w:val="834"/>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9</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rPr>
                <w:shd w:val="clear" w:color="auto" w:fill="FFFFFF"/>
              </w:rPr>
              <w:t xml:space="preserve">Требования к графическому оформлению: 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Отбивки (основная и по рубрикам), шапка.</w:t>
            </w:r>
          </w:p>
          <w:p w:rsidR="00D332F6" w:rsidRPr="00BE3354" w:rsidRDefault="00D332F6" w:rsidP="00423E5F">
            <w:pPr>
              <w:contextualSpacing/>
            </w:pPr>
            <w:r w:rsidRPr="00BE3354">
              <w:t xml:space="preserve">Графика: титры, </w:t>
            </w:r>
            <w:proofErr w:type="spellStart"/>
            <w:r w:rsidRPr="00BE3354">
              <w:t>геолокация</w:t>
            </w:r>
            <w:proofErr w:type="spellEnd"/>
            <w:r w:rsidRPr="00BE3354">
              <w:t xml:space="preserve"> съемки, информационная графика в соответствии с тематикой сюжета. </w:t>
            </w:r>
          </w:p>
        </w:tc>
      </w:tr>
      <w:tr w:rsidR="00D332F6" w:rsidRPr="00BE3354" w:rsidTr="00423E5F">
        <w:trPr>
          <w:trHeight w:val="975"/>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10</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-формат видео и звука</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bCs/>
              </w:rPr>
            </w:pPr>
            <w:r w:rsidRPr="00BE3354">
              <w:rPr>
                <w:bCs/>
              </w:rPr>
              <w:t xml:space="preserve">Общие: </w:t>
            </w:r>
          </w:p>
          <w:p w:rsidR="00D332F6" w:rsidRPr="00BE3354" w:rsidRDefault="00D332F6" w:rsidP="00423E5F">
            <w:pPr>
              <w:contextualSpacing/>
            </w:pPr>
            <w:r w:rsidRPr="00BE3354">
              <w:t xml:space="preserve">название – </w:t>
            </w:r>
            <w:r w:rsidRPr="00BE3354">
              <w:rPr>
                <w:lang w:val="en-US"/>
              </w:rPr>
              <w:t>DVPAL</w:t>
            </w:r>
            <w:r w:rsidRPr="00BE3354">
              <w:t xml:space="preserve">; </w:t>
            </w:r>
          </w:p>
          <w:p w:rsidR="00D332F6" w:rsidRPr="00BE3354" w:rsidRDefault="00D332F6" w:rsidP="00423E5F">
            <w:pPr>
              <w:contextualSpacing/>
            </w:pPr>
            <w:r w:rsidRPr="00BE3354">
              <w:t xml:space="preserve">формат – </w:t>
            </w:r>
            <w:r w:rsidRPr="00BE3354">
              <w:rPr>
                <w:lang w:val="en-US"/>
              </w:rPr>
              <w:t>AVI</w:t>
            </w:r>
            <w:r w:rsidRPr="00BE3354">
              <w:t xml:space="preserve">; </w:t>
            </w:r>
          </w:p>
          <w:p w:rsidR="00D332F6" w:rsidRPr="00BE3354" w:rsidRDefault="00D332F6" w:rsidP="00423E5F">
            <w:pPr>
              <w:contextualSpacing/>
            </w:pPr>
            <w:r w:rsidRPr="00BE3354">
              <w:rPr>
                <w:bCs/>
              </w:rPr>
              <w:t>Видео</w:t>
            </w:r>
            <w:r w:rsidRPr="00BE3354">
              <w:t xml:space="preserve">: </w:t>
            </w:r>
          </w:p>
          <w:p w:rsidR="00D332F6" w:rsidRPr="00BE3354" w:rsidRDefault="00D332F6" w:rsidP="00423E5F">
            <w:pPr>
              <w:contextualSpacing/>
            </w:pPr>
            <w:r w:rsidRPr="00BE3354">
              <w:t xml:space="preserve">формат – </w:t>
            </w:r>
            <w:r w:rsidRPr="00BE3354">
              <w:rPr>
                <w:lang w:val="en-US"/>
              </w:rPr>
              <w:t>DV</w:t>
            </w:r>
            <w:r w:rsidRPr="00BE3354">
              <w:t xml:space="preserve"> </w:t>
            </w:r>
            <w:r w:rsidRPr="00BE3354">
              <w:rPr>
                <w:lang w:val="en-US"/>
              </w:rPr>
              <w:t>PAL</w:t>
            </w:r>
            <w:r w:rsidRPr="00BE3354">
              <w:t xml:space="preserve">; </w:t>
            </w:r>
          </w:p>
          <w:p w:rsidR="00D332F6" w:rsidRPr="00BE3354" w:rsidRDefault="00D332F6" w:rsidP="00423E5F">
            <w:pPr>
              <w:contextualSpacing/>
            </w:pPr>
            <w:r w:rsidRPr="00BE3354">
              <w:t xml:space="preserve">разрешение – 720х576 пикселей; </w:t>
            </w:r>
          </w:p>
          <w:p w:rsidR="00D332F6" w:rsidRPr="00BE3354" w:rsidRDefault="00D332F6" w:rsidP="00423E5F">
            <w:pPr>
              <w:contextualSpacing/>
            </w:pPr>
            <w:r w:rsidRPr="00BE3354">
              <w:t xml:space="preserve">формат разложения кадра – 16:9; </w:t>
            </w:r>
          </w:p>
          <w:p w:rsidR="00D332F6" w:rsidRPr="00BE3354" w:rsidRDefault="00D332F6" w:rsidP="00423E5F">
            <w:pPr>
              <w:contextualSpacing/>
            </w:pPr>
            <w:r w:rsidRPr="00BE3354">
              <w:t xml:space="preserve">частота кадров – 25 кадров/сек; </w:t>
            </w:r>
          </w:p>
          <w:p w:rsidR="00D332F6" w:rsidRPr="00BE3354" w:rsidRDefault="00D332F6" w:rsidP="00423E5F">
            <w:pPr>
              <w:contextualSpacing/>
            </w:pPr>
            <w:r w:rsidRPr="00BE3354">
              <w:t xml:space="preserve">тип развёртки – </w:t>
            </w:r>
            <w:proofErr w:type="spellStart"/>
            <w:r w:rsidRPr="00BE3354">
              <w:t>черезстрочная</w:t>
            </w:r>
            <w:proofErr w:type="spellEnd"/>
            <w:r w:rsidRPr="00BE3354">
              <w:t xml:space="preserve">; </w:t>
            </w:r>
          </w:p>
          <w:p w:rsidR="00D332F6" w:rsidRPr="00BE3354" w:rsidRDefault="00D332F6" w:rsidP="00423E5F">
            <w:pPr>
              <w:contextualSpacing/>
            </w:pPr>
            <w:r w:rsidRPr="00BE3354">
              <w:rPr>
                <w:bCs/>
              </w:rPr>
              <w:t>Аудио:</w:t>
            </w:r>
            <w:r w:rsidRPr="00BE3354">
              <w:t xml:space="preserve"> </w:t>
            </w:r>
          </w:p>
          <w:p w:rsidR="00D332F6" w:rsidRPr="00BE3354" w:rsidRDefault="00D332F6" w:rsidP="00423E5F">
            <w:pPr>
              <w:contextualSpacing/>
            </w:pPr>
            <w:r w:rsidRPr="00BE3354">
              <w:t xml:space="preserve">формат – импульсно-кодовая модуляция (PCM); </w:t>
            </w:r>
          </w:p>
          <w:p w:rsidR="00D332F6" w:rsidRPr="00BE3354" w:rsidRDefault="00D332F6" w:rsidP="00423E5F">
            <w:pPr>
              <w:contextualSpacing/>
            </w:pPr>
            <w:r w:rsidRPr="00BE3354">
              <w:t xml:space="preserve">каналы – CH1&amp;CH2 (стерео) полный </w:t>
            </w:r>
            <w:proofErr w:type="spellStart"/>
            <w:r w:rsidRPr="00BE3354">
              <w:t>mix</w:t>
            </w:r>
            <w:proofErr w:type="spellEnd"/>
            <w:r w:rsidRPr="00BE3354">
              <w:t xml:space="preserve">; </w:t>
            </w:r>
          </w:p>
          <w:p w:rsidR="00D332F6" w:rsidRPr="00BE3354" w:rsidRDefault="00D332F6" w:rsidP="00423E5F">
            <w:pPr>
              <w:contextualSpacing/>
            </w:pPr>
            <w:r w:rsidRPr="00BE3354">
              <w:t xml:space="preserve">глубина квантования – 24 бита активных; </w:t>
            </w:r>
          </w:p>
          <w:p w:rsidR="00D332F6" w:rsidRPr="00BE3354" w:rsidRDefault="00D332F6" w:rsidP="00423E5F">
            <w:pPr>
              <w:contextualSpacing/>
            </w:pPr>
            <w:r w:rsidRPr="00BE3354">
              <w:t xml:space="preserve">частота дискретизации – 48,0 кГц; </w:t>
            </w:r>
          </w:p>
          <w:p w:rsidR="00D332F6" w:rsidRPr="00BE3354" w:rsidRDefault="00D332F6" w:rsidP="00423E5F">
            <w:pPr>
              <w:contextualSpacing/>
              <w:rPr>
                <w:b/>
                <w:bCs/>
              </w:rPr>
            </w:pPr>
            <w:r w:rsidRPr="00BE3354">
              <w:lastRenderedPageBreak/>
              <w:t xml:space="preserve">пиковый уровень цифрового звукового сигнала по шкале </w:t>
            </w:r>
            <w:proofErr w:type="spellStart"/>
            <w:r w:rsidRPr="00BE3354">
              <w:t>dBFS</w:t>
            </w:r>
            <w:proofErr w:type="spellEnd"/>
            <w:r w:rsidRPr="00BE3354">
              <w:t xml:space="preserve"> (-</w:t>
            </w:r>
            <w:proofErr w:type="gramStart"/>
            <w:r w:rsidRPr="00BE3354">
              <w:t>12)дБ</w:t>
            </w:r>
            <w:proofErr w:type="gramEnd"/>
            <w:r w:rsidRPr="00BE3354">
              <w:t xml:space="preserve">. </w:t>
            </w:r>
          </w:p>
        </w:tc>
      </w:tr>
      <w:tr w:rsidR="00D332F6" w:rsidRPr="00BE3354" w:rsidTr="00423E5F">
        <w:trPr>
          <w:trHeight w:val="1174"/>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lastRenderedPageBreak/>
              <w:t>11</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b/>
              </w:rPr>
            </w:pPr>
            <w:r w:rsidRPr="00BE3354">
              <w:rPr>
                <w:shd w:val="clear" w:color="auto" w:fill="FFFFFF"/>
              </w:rPr>
              <w:t>Способ и графика передачи Заказчику готовых выпусков программы </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pacing w:val="-4"/>
                <w:lang w:eastAsia="zh-CN"/>
              </w:rPr>
            </w:pPr>
            <w:r w:rsidRPr="00BE3354">
              <w:rPr>
                <w:spacing w:val="-4"/>
              </w:rPr>
              <w:t>Окончательная версия телепередачи</w:t>
            </w:r>
            <w:r w:rsidRPr="00BE3354">
              <w:rPr>
                <w:b/>
                <w:spacing w:val="-4"/>
              </w:rPr>
              <w:t xml:space="preserve"> </w:t>
            </w:r>
            <w:r w:rsidRPr="00BE3354">
              <w:rPr>
                <w:spacing w:val="-4"/>
              </w:rPr>
              <w:t>надлежащего технического качества должна быть предоставлена</w:t>
            </w:r>
            <w:r w:rsidRPr="00BE3354">
              <w:rPr>
                <w:b/>
                <w:spacing w:val="-4"/>
              </w:rPr>
              <w:t xml:space="preserve"> </w:t>
            </w:r>
            <w:r w:rsidRPr="00BE3354">
              <w:rPr>
                <w:spacing w:val="-4"/>
              </w:rPr>
              <w:t xml:space="preserve">Заказчику путем пересылки по </w:t>
            </w:r>
            <w:r w:rsidRPr="00BE3354">
              <w:rPr>
                <w:spacing w:val="-4"/>
                <w:lang w:val="en-US"/>
              </w:rPr>
              <w:t>FTP</w:t>
            </w:r>
            <w:r w:rsidRPr="00BE3354">
              <w:rPr>
                <w:spacing w:val="-4"/>
              </w:rPr>
              <w:t xml:space="preserve"> серверу не позднее, чем за 48 часов до планируемого выхода в эфир выпуска телепередачи.</w:t>
            </w:r>
          </w:p>
        </w:tc>
      </w:tr>
      <w:tr w:rsidR="00D332F6" w:rsidRPr="00BE3354" w:rsidTr="00423E5F">
        <w:trPr>
          <w:trHeight w:val="1748"/>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12</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hd w:val="clear" w:color="auto" w:fill="FFFFFF"/>
              </w:rPr>
            </w:pPr>
            <w:r w:rsidRPr="00BE3354">
              <w:t>Гарантии</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spacing w:val="-4"/>
                <w:lang w:eastAsia="zh-CN"/>
              </w:rPr>
            </w:pPr>
            <w:r w:rsidRPr="00BE3354">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332F6" w:rsidRPr="00BE3354" w:rsidTr="00423E5F">
        <w:trPr>
          <w:trHeight w:val="1709"/>
        </w:trPr>
        <w:tc>
          <w:tcPr>
            <w:tcW w:w="463"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ind w:firstLine="5"/>
              <w:contextualSpacing/>
              <w:jc w:val="center"/>
            </w:pPr>
            <w:r w:rsidRPr="00BE3354">
              <w:t>13</w:t>
            </w:r>
          </w:p>
        </w:tc>
        <w:tc>
          <w:tcPr>
            <w:tcW w:w="2372"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pPr>
            <w:r w:rsidRPr="00BE3354">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rsidR="00D332F6" w:rsidRPr="00BE3354" w:rsidRDefault="00D332F6" w:rsidP="00423E5F">
            <w:pPr>
              <w:contextualSpacing/>
              <w:rPr>
                <w:bCs/>
              </w:rPr>
            </w:pPr>
            <w:r w:rsidRPr="00BE3354">
              <w:rPr>
                <w:bCs/>
              </w:rPr>
              <w:t>1.</w:t>
            </w:r>
            <w:r w:rsidRPr="00BE3354">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D332F6" w:rsidRPr="00BE3354" w:rsidRDefault="00D332F6" w:rsidP="00423E5F">
            <w:pPr>
              <w:contextualSpacing/>
              <w:rPr>
                <w:bCs/>
              </w:rPr>
            </w:pPr>
            <w:r w:rsidRPr="00BE3354">
              <w:rPr>
                <w:bCs/>
              </w:rPr>
              <w:t>2.</w:t>
            </w:r>
            <w:r w:rsidRPr="00BE3354">
              <w:rPr>
                <w:bCs/>
              </w:rPr>
              <w:tab/>
              <w:t>Участникам необходимо представить на конкурс свои предложения по концепции Телепередачи.</w:t>
            </w:r>
          </w:p>
        </w:tc>
      </w:tr>
    </w:tbl>
    <w:p w:rsidR="00D332F6" w:rsidRDefault="00D332F6" w:rsidP="00D332F6">
      <w:pPr>
        <w:rPr>
          <w:lang w:eastAsia="ar-SA"/>
        </w:rPr>
      </w:pPr>
    </w:p>
    <w:p w:rsidR="00D332F6" w:rsidRPr="00603D40" w:rsidRDefault="00D332F6" w:rsidP="00D332F6">
      <w:pPr>
        <w:pStyle w:val="afb"/>
        <w:widowControl w:val="0"/>
        <w:numPr>
          <w:ilvl w:val="0"/>
          <w:numId w:val="22"/>
        </w:numPr>
        <w:suppressAutoHyphens/>
        <w:jc w:val="both"/>
      </w:pPr>
      <w:r w:rsidRPr="005C4CE5">
        <w:rPr>
          <w:b/>
          <w:bCs/>
          <w:color w:val="000000"/>
        </w:rPr>
        <w:t>Прочие требования к созданию Произведений:</w:t>
      </w:r>
    </w:p>
    <w:p w:rsidR="00D332F6" w:rsidRPr="00603D40" w:rsidRDefault="00D332F6" w:rsidP="00D332F6">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D332F6" w:rsidRPr="00603D40" w:rsidRDefault="00D332F6" w:rsidP="00D332F6">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D332F6" w:rsidRPr="00603D40" w:rsidRDefault="00D332F6" w:rsidP="00D332F6">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D332F6" w:rsidRPr="00603D40" w:rsidRDefault="00D332F6" w:rsidP="00D332F6">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D332F6" w:rsidRPr="00AE7492" w:rsidRDefault="00D332F6" w:rsidP="00D332F6">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rsidR="00D332F6" w:rsidRPr="005C4CE5" w:rsidRDefault="00D332F6" w:rsidP="00D332F6">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РФ и Беларуси.</w:t>
      </w:r>
    </w:p>
    <w:p w:rsidR="00D332F6" w:rsidRDefault="00D332F6" w:rsidP="00D332F6">
      <w:pPr>
        <w:rPr>
          <w:lang w:eastAsia="ar-SA"/>
        </w:rPr>
      </w:pPr>
    </w:p>
    <w:p w:rsidR="00D332F6" w:rsidRPr="00BE3354" w:rsidRDefault="00D332F6" w:rsidP="00D332F6">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rsidR="00D332F6" w:rsidRDefault="00D332F6" w:rsidP="00D332F6">
      <w:pPr>
        <w:ind w:firstLine="284"/>
      </w:pPr>
    </w:p>
    <w:p w:rsidR="00D332F6" w:rsidRDefault="00D332F6" w:rsidP="00D332F6"/>
    <w:p w:rsidR="00D332F6" w:rsidRPr="00B22AF4" w:rsidRDefault="00D332F6" w:rsidP="00D332F6">
      <w:pPr>
        <w:jc w:val="center"/>
        <w:rPr>
          <w:b/>
        </w:rPr>
      </w:pPr>
      <w:r>
        <w:br w:type="page"/>
      </w:r>
      <w:r w:rsidRPr="00B22AF4">
        <w:rPr>
          <w:b/>
        </w:rPr>
        <w:lastRenderedPageBreak/>
        <w:t>Лот№</w:t>
      </w:r>
      <w:r>
        <w:rPr>
          <w:b/>
        </w:rPr>
        <w:t>3</w:t>
      </w:r>
    </w:p>
    <w:p w:rsidR="00D332F6" w:rsidRDefault="00D332F6" w:rsidP="00D332F6">
      <w:pPr>
        <w:keepNext/>
        <w:tabs>
          <w:tab w:val="left" w:pos="1701"/>
        </w:tabs>
        <w:spacing w:line="264" w:lineRule="auto"/>
        <w:contextualSpacing/>
        <w:jc w:val="center"/>
        <w:rPr>
          <w:b/>
        </w:rPr>
      </w:pPr>
      <w:r w:rsidRPr="00B22AF4">
        <w:rPr>
          <w:b/>
        </w:rPr>
        <w:t>Создание цикла информационно-аналитических программ Ток-шоу «Есть вопрос!».</w:t>
      </w:r>
    </w:p>
    <w:p w:rsidR="00D332F6" w:rsidRPr="00B22AF4" w:rsidRDefault="00D332F6" w:rsidP="00D332F6">
      <w:pPr>
        <w:keepNext/>
        <w:tabs>
          <w:tab w:val="left" w:pos="1701"/>
        </w:tabs>
        <w:spacing w:line="264" w:lineRule="auto"/>
        <w:contextualSpacing/>
        <w:jc w:val="center"/>
        <w:rPr>
          <w:b/>
        </w:rPr>
      </w:pPr>
    </w:p>
    <w:p w:rsidR="00D332F6" w:rsidRPr="00FB0EAA" w:rsidRDefault="00D332F6" w:rsidP="00D332F6">
      <w:pPr>
        <w:pStyle w:val="afb"/>
        <w:numPr>
          <w:ilvl w:val="0"/>
          <w:numId w:val="23"/>
        </w:numPr>
        <w:suppressAutoHyphens/>
        <w:autoSpaceDE w:val="0"/>
        <w:jc w:val="both"/>
      </w:pPr>
      <w:r w:rsidRPr="00FB0EAA">
        <w:rPr>
          <w:b/>
        </w:rPr>
        <w:t>Цель работы:</w:t>
      </w:r>
      <w:r w:rsidRPr="00FB0EAA">
        <w:t xml:space="preserve"> </w:t>
      </w:r>
    </w:p>
    <w:p w:rsidR="00D332F6" w:rsidRPr="00FB0EAA" w:rsidRDefault="00D332F6" w:rsidP="00D332F6">
      <w:pPr>
        <w:autoSpaceDE w:val="0"/>
        <w:jc w:val="both"/>
      </w:pPr>
      <w:r>
        <w:t xml:space="preserve">      </w:t>
      </w:r>
      <w:r>
        <w:tab/>
      </w:r>
      <w:r w:rsidRPr="00FB0EAA">
        <w:t xml:space="preserve">Создание цикла </w:t>
      </w:r>
      <w:r>
        <w:rPr>
          <w:color w:val="000000"/>
        </w:rPr>
        <w:t>общественно-политического</w:t>
      </w:r>
      <w:r w:rsidRPr="00FB0EAA">
        <w:t xml:space="preserve"> ток-шоу </w:t>
      </w:r>
    </w:p>
    <w:p w:rsidR="00D332F6" w:rsidRPr="00FB0EAA" w:rsidRDefault="00D332F6" w:rsidP="00D332F6">
      <w:pPr>
        <w:pStyle w:val="afb"/>
        <w:numPr>
          <w:ilvl w:val="0"/>
          <w:numId w:val="23"/>
        </w:numPr>
        <w:suppressAutoHyphens/>
        <w:autoSpaceDE w:val="0"/>
        <w:jc w:val="both"/>
        <w:rPr>
          <w:b/>
        </w:rPr>
      </w:pPr>
      <w:r w:rsidRPr="00FB0EAA">
        <w:rPr>
          <w:b/>
        </w:rPr>
        <w:t xml:space="preserve">Общие требования: </w:t>
      </w:r>
      <w:r>
        <w:rPr>
          <w:b/>
        </w:rPr>
        <w:t xml:space="preserve"> </w:t>
      </w:r>
    </w:p>
    <w:p w:rsidR="00D332F6" w:rsidRPr="00FB0EAA" w:rsidRDefault="00D332F6" w:rsidP="00D332F6">
      <w:pPr>
        <w:autoSpaceDE w:val="0"/>
        <w:ind w:left="360" w:firstLine="360"/>
        <w:jc w:val="both"/>
        <w:rPr>
          <w:b/>
        </w:rPr>
      </w:pPr>
      <w:r>
        <w:t xml:space="preserve">Темы </w:t>
      </w:r>
      <w:r w:rsidRPr="00FB0EAA">
        <w:t xml:space="preserve">выпусков </w:t>
      </w:r>
      <w:r>
        <w:rPr>
          <w:lang w:eastAsia="zh-CN"/>
        </w:rPr>
        <w:t>должны быть раскрыты</w:t>
      </w:r>
      <w:r w:rsidRPr="00FB0EAA">
        <w:rPr>
          <w:lang w:eastAsia="zh-CN"/>
        </w:rPr>
        <w:t xml:space="preserve"> в </w:t>
      </w:r>
      <w:r>
        <w:rPr>
          <w:lang w:eastAsia="zh-CN"/>
        </w:rPr>
        <w:t xml:space="preserve">острой, полемической дискуссии, с использованием видеоряда и современных графических средств, и коммуникаций. </w:t>
      </w:r>
    </w:p>
    <w:p w:rsidR="00D332F6" w:rsidRDefault="00D332F6" w:rsidP="00D332F6">
      <w:pPr>
        <w:autoSpaceDE w:val="0"/>
        <w:ind w:left="360" w:firstLine="360"/>
        <w:jc w:val="both"/>
      </w:pPr>
      <w:r w:rsidRPr="00FB0EAA">
        <w:t xml:space="preserve">Задачи: </w:t>
      </w:r>
      <w:r w:rsidRPr="00FB0EAA">
        <w:rPr>
          <w:color w:val="000000"/>
        </w:rPr>
        <w:t xml:space="preserve">открытый </w:t>
      </w:r>
      <w:r>
        <w:rPr>
          <w:color w:val="000000"/>
        </w:rPr>
        <w:t xml:space="preserve">диалог в интерактивном режиме </w:t>
      </w:r>
      <w:r w:rsidRPr="00FB0EAA">
        <w:rPr>
          <w:color w:val="000000"/>
        </w:rPr>
        <w:t xml:space="preserve">о </w:t>
      </w:r>
      <w:r>
        <w:rPr>
          <w:color w:val="000000"/>
        </w:rPr>
        <w:t xml:space="preserve">наиболее </w:t>
      </w:r>
      <w:r w:rsidRPr="00FB0EAA">
        <w:rPr>
          <w:color w:val="000000"/>
        </w:rPr>
        <w:t xml:space="preserve">актуальных </w:t>
      </w:r>
      <w:r>
        <w:rPr>
          <w:color w:val="000000"/>
        </w:rPr>
        <w:t xml:space="preserve">вопросах строительства Союзного государства. </w:t>
      </w:r>
      <w:r w:rsidRPr="00FB0EAA">
        <w:rPr>
          <w:color w:val="000000"/>
        </w:rPr>
        <w:t xml:space="preserve">В студии </w:t>
      </w:r>
      <w:r>
        <w:rPr>
          <w:color w:val="000000"/>
        </w:rPr>
        <w:t xml:space="preserve">– </w:t>
      </w:r>
      <w:r>
        <w:t>ключевые спикеры</w:t>
      </w:r>
      <w:r w:rsidRPr="00FD7C19">
        <w:t xml:space="preserve"> Постоянного комитета, Парламентского </w:t>
      </w:r>
      <w:r>
        <w:t>С</w:t>
      </w:r>
      <w:r w:rsidRPr="00FD7C19">
        <w:t>обрания и Со</w:t>
      </w:r>
      <w:r>
        <w:t>вета министров Союзного государства,</w:t>
      </w:r>
      <w:r w:rsidRPr="00FD7C19">
        <w:t xml:space="preserve"> </w:t>
      </w:r>
      <w:r>
        <w:rPr>
          <w:color w:val="000000"/>
        </w:rPr>
        <w:t xml:space="preserve">руководители министерств и ведомств, видные ученые, </w:t>
      </w:r>
      <w:r w:rsidRPr="00FB0EAA">
        <w:rPr>
          <w:color w:val="000000"/>
        </w:rPr>
        <w:t xml:space="preserve">политологи, </w:t>
      </w:r>
      <w:r>
        <w:rPr>
          <w:color w:val="000000"/>
        </w:rPr>
        <w:t xml:space="preserve">психологи, политики, журналисты, </w:t>
      </w:r>
      <w:r w:rsidRPr="00FB0EAA">
        <w:rPr>
          <w:color w:val="000000"/>
        </w:rPr>
        <w:t xml:space="preserve">эксперты </w:t>
      </w:r>
      <w:r>
        <w:rPr>
          <w:color w:val="000000"/>
        </w:rPr>
        <w:t>Беларуси и России пытаются найти ответы на самые острые вопросы. Выпуски общественно-политического ток-шоу призваны</w:t>
      </w:r>
      <w:r>
        <w:t xml:space="preserve"> </w:t>
      </w:r>
      <w:r w:rsidRPr="00830E00">
        <w:t xml:space="preserve">обеспечить получение достоверной информации по всему спектру </w:t>
      </w:r>
      <w:r>
        <w:t>белорусско-</w:t>
      </w:r>
      <w:r w:rsidRPr="00830E00">
        <w:t>российских отношений</w:t>
      </w:r>
      <w:r>
        <w:t>.</w:t>
      </w:r>
    </w:p>
    <w:p w:rsidR="00D332F6" w:rsidRDefault="00D332F6" w:rsidP="00D332F6">
      <w:pPr>
        <w:autoSpaceDE w:val="0"/>
        <w:ind w:left="360" w:firstLine="360"/>
        <w:jc w:val="both"/>
        <w:rPr>
          <w:b/>
        </w:rPr>
      </w:pPr>
      <w:r>
        <w:t>П</w:t>
      </w:r>
      <w:r w:rsidRPr="00830E00">
        <w:t xml:space="preserve">роизводитель </w:t>
      </w:r>
      <w:r>
        <w:t xml:space="preserve">согласовывает с Заказчиком декорации в студии, тематику выпусков, кандидатуры экспертов, </w:t>
      </w:r>
      <w:r w:rsidRPr="00830E00">
        <w:t xml:space="preserve">сценарный план, </w:t>
      </w:r>
      <w:r>
        <w:t>графическое оформление по темам выпусков (</w:t>
      </w:r>
      <w:r w:rsidRPr="00830E00">
        <w:t>материалы предоставляются в бумажном и электронном видах).</w:t>
      </w:r>
    </w:p>
    <w:p w:rsidR="00D332F6" w:rsidRPr="000F694D" w:rsidRDefault="00D332F6" w:rsidP="00D332F6">
      <w:pPr>
        <w:autoSpaceDE w:val="0"/>
        <w:ind w:left="360" w:firstLine="360"/>
        <w:jc w:val="both"/>
      </w:pPr>
      <w:r w:rsidRPr="00830E00">
        <w:t>Производитель должен иметь наработанную базу контактов в государственных органах и организациях Республики Беларусь</w:t>
      </w:r>
      <w:r>
        <w:t xml:space="preserve"> и Российской Федерации</w:t>
      </w:r>
      <w:r w:rsidRPr="00830E00">
        <w:t>,</w:t>
      </w:r>
      <w:r>
        <w:t xml:space="preserve"> обеспечивает аккредитацию своих творческих групп</w:t>
      </w:r>
      <w:r w:rsidRPr="00830E00">
        <w:t xml:space="preserve"> в </w:t>
      </w:r>
      <w:r>
        <w:t xml:space="preserve">органах государственного управления России и Беларуси. </w:t>
      </w:r>
    </w:p>
    <w:p w:rsidR="00D332F6" w:rsidRDefault="00D332F6" w:rsidP="00D332F6">
      <w:pPr>
        <w:autoSpaceDE w:val="0"/>
        <w:ind w:left="426" w:firstLine="567"/>
        <w:jc w:val="both"/>
      </w:pPr>
      <w:r>
        <w:t>П</w:t>
      </w:r>
      <w:r w:rsidRPr="00830E00">
        <w:t>рои</w:t>
      </w:r>
      <w:r>
        <w:t xml:space="preserve">зводитель осуществляет натурные и студийные съемки, </w:t>
      </w:r>
      <w:r w:rsidRPr="00830E00">
        <w:t>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D332F6" w:rsidRDefault="00D332F6" w:rsidP="00D332F6">
      <w:pPr>
        <w:autoSpaceDE w:val="0"/>
        <w:ind w:left="426" w:firstLine="567"/>
        <w:jc w:val="both"/>
      </w:pPr>
      <w:r w:rsidRPr="00830E00">
        <w:t>Я</w:t>
      </w:r>
      <w:r>
        <w:t>зык телепередачи: русский.</w:t>
      </w:r>
    </w:p>
    <w:p w:rsidR="00D332F6" w:rsidRDefault="00D332F6" w:rsidP="00D332F6">
      <w:pPr>
        <w:autoSpaceDE w:val="0"/>
        <w:ind w:left="426" w:firstLine="567"/>
        <w:jc w:val="both"/>
      </w:pPr>
      <w:r>
        <w:t>Знак информационной продукции:12+</w:t>
      </w:r>
    </w:p>
    <w:p w:rsidR="00D332F6" w:rsidRDefault="00D332F6" w:rsidP="00D332F6">
      <w:pPr>
        <w:autoSpaceDE w:val="0"/>
        <w:ind w:firstLine="851"/>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D332F6" w:rsidRDefault="00D332F6" w:rsidP="00D332F6">
      <w:pPr>
        <w:numPr>
          <w:ilvl w:val="0"/>
          <w:numId w:val="23"/>
        </w:numPr>
        <w:autoSpaceDE w:val="0"/>
        <w:jc w:val="both"/>
        <w:rPr>
          <w:b/>
        </w:rPr>
      </w:pPr>
      <w:r w:rsidRPr="00830E00">
        <w:rPr>
          <w:b/>
        </w:rPr>
        <w:t>Объем работ:</w:t>
      </w:r>
    </w:p>
    <w:p w:rsidR="00D332F6" w:rsidRDefault="00D332F6" w:rsidP="00D332F6">
      <w:pPr>
        <w:autoSpaceDE w:val="0"/>
        <w:ind w:left="360"/>
        <w:jc w:val="both"/>
      </w:pPr>
      <w:r>
        <w:t xml:space="preserve">Создание 27 (двадцати семи) </w:t>
      </w:r>
      <w:r w:rsidRPr="00CE0DB2">
        <w:t xml:space="preserve">выпусков </w:t>
      </w:r>
      <w:r>
        <w:rPr>
          <w:color w:val="000000"/>
        </w:rPr>
        <w:t>общественно-политического ток-шоу</w:t>
      </w:r>
      <w:r w:rsidRPr="00CE0DB2">
        <w:t xml:space="preserve"> </w:t>
      </w:r>
      <w:r>
        <w:t xml:space="preserve">по </w:t>
      </w:r>
      <w:r w:rsidRPr="00CE0DB2">
        <w:t>5</w:t>
      </w:r>
      <w:r>
        <w:t>2</w:t>
      </w:r>
      <w:r w:rsidRPr="00CE0DB2">
        <w:t xml:space="preserve"> минут</w:t>
      </w:r>
      <w:r>
        <w:t>ы</w:t>
      </w:r>
      <w:r w:rsidRPr="00CE0DB2">
        <w:t>.</w:t>
      </w:r>
    </w:p>
    <w:p w:rsidR="00D332F6" w:rsidRPr="00A37E7A" w:rsidRDefault="00D332F6" w:rsidP="00D332F6">
      <w:pPr>
        <w:pStyle w:val="afb"/>
        <w:numPr>
          <w:ilvl w:val="0"/>
          <w:numId w:val="23"/>
        </w:numPr>
        <w:suppressAutoHyphens/>
        <w:autoSpaceDE w:val="0"/>
        <w:jc w:val="both"/>
        <w:rPr>
          <w:b/>
        </w:rPr>
      </w:pPr>
      <w:r w:rsidRPr="00A37E7A">
        <w:rPr>
          <w:b/>
        </w:rPr>
        <w:t>Требования к выпуску программы:</w:t>
      </w:r>
    </w:p>
    <w:p w:rsidR="00D332F6" w:rsidRPr="00241466" w:rsidRDefault="00D332F6" w:rsidP="00D332F6">
      <w:pPr>
        <w:autoSpaceDE w:val="0"/>
        <w:ind w:left="426" w:firstLine="567"/>
        <w:jc w:val="both"/>
      </w:pPr>
      <w:r>
        <w:t>Каждый выпуск программы максимально должен соответствовать параметрам, приведенным в нижеследующих таблицах.</w:t>
      </w:r>
    </w:p>
    <w:tbl>
      <w:tblPr>
        <w:tblW w:w="931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6520"/>
      </w:tblGrid>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pPr>
              <w:jc w:val="center"/>
              <w:rPr>
                <w:b/>
              </w:rPr>
            </w:pPr>
            <w:r w:rsidRPr="00FD7C19">
              <w:rPr>
                <w:b/>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pPr>
              <w:jc w:val="center"/>
              <w:rPr>
                <w:b/>
              </w:rPr>
            </w:pPr>
            <w:r w:rsidRPr="00FD7C19">
              <w:rPr>
                <w:b/>
              </w:rPr>
              <w:t>Параметры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pPr>
              <w:jc w:val="center"/>
              <w:rPr>
                <w:b/>
              </w:rPr>
            </w:pPr>
            <w:r w:rsidRPr="00FD7C19">
              <w:rPr>
                <w:b/>
              </w:rPr>
              <w:t>Требования</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Описание содержания выпуска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w:t>
            </w:r>
            <w:r>
              <w:t>С</w:t>
            </w:r>
            <w:r w:rsidRPr="00FD7C19">
              <w:t>обрания и</w:t>
            </w:r>
            <w:r>
              <w:t xml:space="preserve"> Совета министров Союзного государства, </w:t>
            </w:r>
            <w:r>
              <w:rPr>
                <w:color w:val="000000"/>
              </w:rPr>
              <w:t>руководителями министерств и ведомств, видными политологами</w:t>
            </w:r>
            <w:r w:rsidRPr="00FB0EAA">
              <w:rPr>
                <w:color w:val="000000"/>
              </w:rPr>
              <w:t xml:space="preserve">, </w:t>
            </w:r>
            <w:r>
              <w:rPr>
                <w:color w:val="000000"/>
              </w:rPr>
              <w:t>экспертами в различных областях</w:t>
            </w:r>
            <w:r w:rsidRPr="00FD7C19">
              <w:t xml:space="preserve"> </w:t>
            </w:r>
            <w:r>
              <w:rPr>
                <w:color w:val="000000"/>
              </w:rPr>
              <w:t>Беларуси и России</w:t>
            </w:r>
            <w:r>
              <w:t>,</w:t>
            </w:r>
            <w:r w:rsidRPr="00FD7C19">
              <w:t xml:space="preserve"> зрителями в студии в интерактивном режиме</w:t>
            </w:r>
            <w:r>
              <w:t>.</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Структура формата выпуска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Графическое оформление в начале и в финале выпуска (предоставляет Исполнителю Заказчик), студия с ведущим-модератором дискуссии, стрит-токи и очерки по тематике выпуска</w:t>
            </w:r>
            <w:r>
              <w:t>,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Требования к сюжетам:</w:t>
            </w:r>
          </w:p>
          <w:p w:rsidR="00D332F6" w:rsidRPr="00FD7C19" w:rsidRDefault="00D332F6" w:rsidP="00423E5F">
            <w:r w:rsidRPr="00FD7C19">
              <w:lastRenderedPageBreak/>
              <w:t>- количество сюжетов в выпуске</w:t>
            </w:r>
          </w:p>
          <w:p w:rsidR="00D332F6" w:rsidRPr="00FD7C19" w:rsidRDefault="00D332F6" w:rsidP="00423E5F">
            <w:r w:rsidRPr="00FD7C19">
              <w:t>- содержание сюжетов</w:t>
            </w:r>
          </w:p>
          <w:p w:rsidR="00D332F6" w:rsidRPr="00FD7C19" w:rsidRDefault="00D332F6" w:rsidP="00423E5F">
            <w:r w:rsidRPr="00FD7C19">
              <w:t>- география тем сюжетов</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lastRenderedPageBreak/>
              <w:t xml:space="preserve">1 вводный сюжет </w:t>
            </w:r>
          </w:p>
          <w:p w:rsidR="00D332F6" w:rsidRPr="00FD7C19" w:rsidRDefault="00D332F6" w:rsidP="00423E5F">
            <w:r>
              <w:lastRenderedPageBreak/>
              <w:t>-Россия, Беларусь</w:t>
            </w:r>
            <w:r w:rsidRPr="00FD7C19">
              <w:t>, территории других стран (в случае присутствия на мероприятиях представителей стран-участниц Союзного государства)</w:t>
            </w:r>
          </w:p>
          <w:p w:rsidR="00D332F6" w:rsidRPr="00FD7C19" w:rsidRDefault="00D332F6" w:rsidP="00423E5F">
            <w:r w:rsidRPr="00FD7C19">
              <w:t>-очерки, обзоры, справочная информация по тематике выпуска</w:t>
            </w:r>
          </w:p>
          <w:p w:rsidR="00D332F6" w:rsidRPr="00FD7C19" w:rsidRDefault="00D332F6" w:rsidP="00423E5F">
            <w:r w:rsidRPr="00FD7C19">
              <w:t>-тематика функционирования Союзного государства в сфере политики, экономики, социальной, культурной, религиозной сфер и межэтнических отношений</w:t>
            </w:r>
          </w:p>
          <w:p w:rsidR="00D332F6" w:rsidRPr="00FD7C19" w:rsidRDefault="00D332F6" w:rsidP="00423E5F">
            <w:r>
              <w:t>-Россия, Беларусь</w:t>
            </w:r>
            <w:r w:rsidRPr="00FD7C19">
              <w:t>, территории других стран (в случае присутствия на мероприятиях представителей стран-участниц Союзного государства)</w:t>
            </w:r>
          </w:p>
          <w:p w:rsidR="00D332F6" w:rsidRDefault="00D332F6" w:rsidP="00423E5F">
            <w:r w:rsidRPr="00FD7C19">
              <w:t>-возможность использования «</w:t>
            </w:r>
            <w:proofErr w:type="spellStart"/>
            <w:r w:rsidRPr="00FD7C19">
              <w:t>псевдопрямого</w:t>
            </w:r>
            <w:proofErr w:type="spellEnd"/>
            <w:r w:rsidRPr="00FD7C19">
              <w:t xml:space="preserve"> включения»</w:t>
            </w:r>
          </w:p>
          <w:p w:rsidR="00D332F6" w:rsidRPr="00FD7C19" w:rsidRDefault="00D332F6" w:rsidP="00423E5F">
            <w:r>
              <w:t>- две рекламные точки ухода-входа.</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Хронометраж выпуска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52 минут</w:t>
            </w:r>
            <w:r>
              <w:t>ы</w:t>
            </w:r>
            <w:r w:rsidRPr="00FD7C19">
              <w:t xml:space="preserve"> с начальным и финальным визуальным оформлением</w:t>
            </w:r>
            <w:r>
              <w:t>.</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 Количество оригинальных выпусков в неделю;</w:t>
            </w:r>
          </w:p>
          <w:p w:rsidR="00D332F6" w:rsidRPr="00FD7C19" w:rsidRDefault="00D332F6" w:rsidP="00423E5F">
            <w:r w:rsidRPr="00FD7C19">
              <w:t>- Время выхода в эфир оригинальных выпусков программы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- 1 оригинальный выпуск в неделю</w:t>
            </w:r>
          </w:p>
          <w:p w:rsidR="00D332F6" w:rsidRPr="00FD7C19" w:rsidRDefault="00D332F6" w:rsidP="00423E5F">
            <w:r>
              <w:t>- в соответствии с сеткой вещания телеканала</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Срок предполагаемого сотрудничества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0474AE" w:rsidRDefault="00D332F6" w:rsidP="00423E5F">
            <w:r>
              <w:t>В течение 2019 года</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Требования к диктору за кадром</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Чередование мужских и женских голосов, правильная поставленная речь без акцента</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Требования к ведущему, студии и декорациям</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-ведущий мужчина/женщина, привлекательная телевизионная внешность, правильная речь без акцента, наличие авторской позиции, умение поддерживать активную дискуссию участников ток-шоу</w:t>
            </w:r>
            <w:r>
              <w:t>;</w:t>
            </w:r>
          </w:p>
          <w:p w:rsidR="00D332F6" w:rsidRDefault="00D332F6" w:rsidP="00423E5F">
            <w:r>
              <w:t>-д</w:t>
            </w:r>
            <w:r w:rsidRPr="00FD7C19">
              <w:t xml:space="preserve">екорации, </w:t>
            </w:r>
            <w:proofErr w:type="spellStart"/>
            <w:r w:rsidRPr="00FD7C19">
              <w:t>брендированные</w:t>
            </w:r>
            <w:proofErr w:type="spellEnd"/>
            <w:r w:rsidRPr="00FD7C19">
              <w:t xml:space="preserve"> логотипом Телеканала, пространство, достаточное для экспертов и у</w:t>
            </w:r>
            <w:r>
              <w:t xml:space="preserve">частников в количестве от 6 до 8 человек, </w:t>
            </w:r>
            <w:r w:rsidRPr="00FD7C19">
              <w:t>присутствие массовки в студии и активное участие в дискуссии</w:t>
            </w:r>
            <w:r>
              <w:t>.</w:t>
            </w:r>
            <w:r w:rsidRPr="009845BE">
              <w:t xml:space="preserve"> </w:t>
            </w:r>
          </w:p>
          <w:p w:rsidR="00D332F6" w:rsidRPr="00FD7C19" w:rsidRDefault="00D332F6" w:rsidP="00423E5F">
            <w:r w:rsidRPr="009845BE">
              <w:t>Студия</w:t>
            </w:r>
            <w:r>
              <w:t xml:space="preserve"> </w:t>
            </w:r>
            <w:r w:rsidRPr="009845BE">
              <w:t xml:space="preserve">площадью от </w:t>
            </w:r>
            <w:r>
              <w:t>400 метров, наличие светодиодных экранов размером от 2Х3 метров.</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Требования к графическому оформлению:</w:t>
            </w:r>
          </w:p>
          <w:p w:rsidR="00D332F6" w:rsidRPr="00FD7C19" w:rsidRDefault="00D332F6" w:rsidP="00423E5F">
            <w:r w:rsidRPr="00FD7C19">
              <w:t xml:space="preserve">Шапка, отбивка, оперативная графика (титры, </w:t>
            </w:r>
            <w:proofErr w:type="spellStart"/>
            <w:r w:rsidRPr="00FD7C19">
              <w:t>гео</w:t>
            </w:r>
            <w:proofErr w:type="spellEnd"/>
            <w:r w:rsidRPr="00FD7C19">
              <w:t>, бегущая строка), прочее</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Графическ</w:t>
            </w:r>
            <w:r>
              <w:t>ая</w:t>
            </w:r>
            <w:r w:rsidRPr="00FD7C19">
              <w:t xml:space="preserve"> упаковка</w:t>
            </w:r>
            <w:r>
              <w:t>:</w:t>
            </w:r>
            <w:r w:rsidRPr="00FD7C19">
              <w:t xml:space="preserve"> Заказчик предоставляет Исполнителю.</w:t>
            </w:r>
          </w:p>
          <w:p w:rsidR="00D332F6" w:rsidRPr="00FD7C19" w:rsidRDefault="00D332F6" w:rsidP="00423E5F">
            <w:r w:rsidRPr="00FD7C19">
              <w:t xml:space="preserve">Оперативная графика: титры, </w:t>
            </w:r>
            <w:proofErr w:type="spellStart"/>
            <w:r w:rsidRPr="00FD7C19">
              <w:t>геолокация</w:t>
            </w:r>
            <w:proofErr w:type="spellEnd"/>
            <w:r w:rsidRPr="00FD7C19">
              <w:t xml:space="preserve"> съемки</w:t>
            </w:r>
            <w:r>
              <w:t>.</w:t>
            </w:r>
          </w:p>
          <w:p w:rsidR="00D332F6" w:rsidRPr="00FD7C19" w:rsidRDefault="00D332F6" w:rsidP="00423E5F">
            <w:r w:rsidRPr="00FD7C19">
              <w:t>Графика со статистическими данными по необходимости и в соответствии с тематикой сюжета</w:t>
            </w:r>
            <w:r>
              <w:t xml:space="preserve"> </w:t>
            </w:r>
            <w:r w:rsidRPr="001D5098">
              <w:t xml:space="preserve">(не более двух графических элементов </w:t>
            </w:r>
            <w:r>
              <w:t>в</w:t>
            </w:r>
            <w:r w:rsidRPr="001D5098">
              <w:t xml:space="preserve"> одн</w:t>
            </w:r>
            <w:r>
              <w:t>ом</w:t>
            </w:r>
            <w:r w:rsidRPr="001D5098">
              <w:t xml:space="preserve"> выпуск</w:t>
            </w:r>
            <w:r>
              <w:t>е</w:t>
            </w:r>
            <w:r w:rsidRPr="001D5098">
              <w:t xml:space="preserve"> Программы).</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Технические параметры видеозаписи:</w:t>
            </w:r>
          </w:p>
          <w:p w:rsidR="00D332F6" w:rsidRPr="00FD7C19" w:rsidRDefault="00D332F6" w:rsidP="00423E5F">
            <w:r w:rsidRPr="00FD7C19">
              <w:t>- соотношение сторон кадра</w:t>
            </w:r>
          </w:p>
          <w:p w:rsidR="00D332F6" w:rsidRPr="00FD7C19" w:rsidRDefault="00D332F6" w:rsidP="00423E5F">
            <w:r w:rsidRPr="00FD7C19">
              <w:t>- формат видео и звука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9845BE" w:rsidRDefault="00D332F6" w:rsidP="00423E5F">
            <w:pPr>
              <w:contextualSpacing/>
              <w:rPr>
                <w:bCs/>
              </w:rPr>
            </w:pPr>
            <w:r w:rsidRPr="009845BE">
              <w:rPr>
                <w:bCs/>
              </w:rPr>
              <w:t xml:space="preserve">Общие: </w:t>
            </w:r>
          </w:p>
          <w:p w:rsidR="00D332F6" w:rsidRPr="009845BE" w:rsidRDefault="00D332F6" w:rsidP="00423E5F">
            <w:pPr>
              <w:contextualSpacing/>
            </w:pPr>
            <w:r w:rsidRPr="009845BE">
              <w:t xml:space="preserve">название – </w:t>
            </w:r>
            <w:r w:rsidRPr="009845BE">
              <w:rPr>
                <w:lang w:val="en-US"/>
              </w:rPr>
              <w:t>DVPAL</w:t>
            </w:r>
            <w:r w:rsidRPr="009845BE">
              <w:t xml:space="preserve">; </w:t>
            </w:r>
          </w:p>
          <w:p w:rsidR="00D332F6" w:rsidRPr="001A5652" w:rsidRDefault="00D332F6" w:rsidP="00423E5F">
            <w:pPr>
              <w:contextualSpacing/>
            </w:pPr>
            <w:r w:rsidRPr="009845BE">
              <w:t xml:space="preserve">формат – </w:t>
            </w:r>
            <w:r w:rsidRPr="009845BE">
              <w:rPr>
                <w:lang w:val="en-US"/>
              </w:rPr>
              <w:t>AVI</w:t>
            </w:r>
            <w:r w:rsidRPr="009845BE">
              <w:t xml:space="preserve">; </w:t>
            </w:r>
          </w:p>
          <w:p w:rsidR="00D332F6" w:rsidRPr="009845BE" w:rsidRDefault="00D332F6" w:rsidP="00423E5F">
            <w:pPr>
              <w:contextualSpacing/>
            </w:pPr>
            <w:r w:rsidRPr="009845BE">
              <w:rPr>
                <w:bCs/>
              </w:rPr>
              <w:t>Видео</w:t>
            </w:r>
            <w:r w:rsidRPr="009845BE">
              <w:t xml:space="preserve">: </w:t>
            </w:r>
          </w:p>
          <w:p w:rsidR="00D332F6" w:rsidRPr="009845BE" w:rsidRDefault="00D332F6" w:rsidP="00423E5F">
            <w:pPr>
              <w:contextualSpacing/>
            </w:pPr>
            <w:r w:rsidRPr="009845BE">
              <w:t xml:space="preserve">формат – </w:t>
            </w:r>
            <w:r w:rsidRPr="009845BE">
              <w:rPr>
                <w:lang w:val="en-US"/>
              </w:rPr>
              <w:t>DV</w:t>
            </w:r>
            <w:r w:rsidRPr="009845BE">
              <w:t xml:space="preserve"> </w:t>
            </w:r>
            <w:r w:rsidRPr="009845BE">
              <w:rPr>
                <w:lang w:val="en-US"/>
              </w:rPr>
              <w:t>PAL</w:t>
            </w:r>
            <w:r w:rsidRPr="009845BE">
              <w:t xml:space="preserve">; </w:t>
            </w:r>
          </w:p>
          <w:p w:rsidR="00D332F6" w:rsidRPr="009845BE" w:rsidRDefault="00D332F6" w:rsidP="00423E5F">
            <w:pPr>
              <w:contextualSpacing/>
            </w:pPr>
            <w:r w:rsidRPr="009845BE">
              <w:t xml:space="preserve">разрешение – 720х576 пикселей; </w:t>
            </w:r>
          </w:p>
          <w:p w:rsidR="00D332F6" w:rsidRPr="009845BE" w:rsidRDefault="00D332F6" w:rsidP="00423E5F">
            <w:pPr>
              <w:contextualSpacing/>
            </w:pPr>
            <w:r w:rsidRPr="009845BE">
              <w:t xml:space="preserve">формат разложения кадра – 16:9; </w:t>
            </w:r>
          </w:p>
          <w:p w:rsidR="00D332F6" w:rsidRPr="009845BE" w:rsidRDefault="00D332F6" w:rsidP="00423E5F">
            <w:pPr>
              <w:contextualSpacing/>
            </w:pPr>
            <w:r w:rsidRPr="009845BE">
              <w:t xml:space="preserve">частота кадров – 25 кадров/сек; </w:t>
            </w:r>
          </w:p>
          <w:p w:rsidR="00D332F6" w:rsidRPr="001A5652" w:rsidRDefault="00D332F6" w:rsidP="00423E5F">
            <w:pPr>
              <w:contextualSpacing/>
            </w:pPr>
            <w:r w:rsidRPr="009845BE">
              <w:lastRenderedPageBreak/>
              <w:t xml:space="preserve">тип развёртки – </w:t>
            </w:r>
            <w:proofErr w:type="spellStart"/>
            <w:r w:rsidRPr="009845BE">
              <w:t>черезстрочная</w:t>
            </w:r>
            <w:proofErr w:type="spellEnd"/>
            <w:r w:rsidRPr="009845BE">
              <w:t xml:space="preserve">; </w:t>
            </w:r>
          </w:p>
          <w:p w:rsidR="00D332F6" w:rsidRPr="009845BE" w:rsidRDefault="00D332F6" w:rsidP="00423E5F">
            <w:pPr>
              <w:contextualSpacing/>
            </w:pPr>
            <w:r w:rsidRPr="009845BE">
              <w:rPr>
                <w:bCs/>
              </w:rPr>
              <w:t>Аудио:</w:t>
            </w:r>
            <w:r w:rsidRPr="009845BE">
              <w:t xml:space="preserve"> </w:t>
            </w:r>
          </w:p>
          <w:p w:rsidR="00D332F6" w:rsidRPr="009845BE" w:rsidRDefault="00D332F6" w:rsidP="00423E5F">
            <w:pPr>
              <w:contextualSpacing/>
            </w:pPr>
            <w:r w:rsidRPr="009845BE">
              <w:t xml:space="preserve">формат – импульсно-кодовая модуляция (PCM); </w:t>
            </w:r>
          </w:p>
          <w:p w:rsidR="00D332F6" w:rsidRPr="009845BE" w:rsidRDefault="00D332F6" w:rsidP="00423E5F">
            <w:pPr>
              <w:contextualSpacing/>
            </w:pPr>
            <w:r w:rsidRPr="009845BE">
              <w:t xml:space="preserve">каналы – CH1&amp;CH2 (стерео) полный </w:t>
            </w:r>
            <w:proofErr w:type="spellStart"/>
            <w:r w:rsidRPr="009845BE">
              <w:t>mix</w:t>
            </w:r>
            <w:proofErr w:type="spellEnd"/>
            <w:r w:rsidRPr="009845BE">
              <w:t xml:space="preserve">; </w:t>
            </w:r>
          </w:p>
          <w:p w:rsidR="00D332F6" w:rsidRPr="009845BE" w:rsidRDefault="00D332F6" w:rsidP="00423E5F">
            <w:pPr>
              <w:contextualSpacing/>
            </w:pPr>
            <w:r w:rsidRPr="009845BE">
              <w:t xml:space="preserve">глубина квантования – 24 бита активных; </w:t>
            </w:r>
          </w:p>
          <w:p w:rsidR="00D332F6" w:rsidRPr="009845BE" w:rsidRDefault="00D332F6" w:rsidP="00423E5F">
            <w:pPr>
              <w:contextualSpacing/>
            </w:pPr>
            <w:r w:rsidRPr="009845BE">
              <w:t xml:space="preserve">частота дискретизации – 48,0 кГц; </w:t>
            </w:r>
          </w:p>
          <w:p w:rsidR="00D332F6" w:rsidRPr="00FD7C19" w:rsidRDefault="00D332F6" w:rsidP="00423E5F">
            <w:r w:rsidRPr="009845BE">
              <w:t xml:space="preserve">пиковый уровень цифрового звукового сигнала по шкале </w:t>
            </w:r>
            <w:proofErr w:type="spellStart"/>
            <w:r w:rsidRPr="009845BE">
              <w:t>dBFS</w:t>
            </w:r>
            <w:proofErr w:type="spellEnd"/>
            <w:r w:rsidRPr="009845BE">
              <w:t xml:space="preserve"> (-</w:t>
            </w:r>
            <w:r>
              <w:t>12</w:t>
            </w:r>
            <w:r w:rsidRPr="009845BE">
              <w:t>)дБ.</w:t>
            </w:r>
          </w:p>
        </w:tc>
      </w:tr>
      <w:tr w:rsidR="00D332F6" w:rsidRPr="00FD7C19"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FD7C19" w:rsidRDefault="00D332F6" w:rsidP="00423E5F">
            <w:r w:rsidRPr="00FD7C19">
              <w:t>Способ и график передачи Заказчику готовых выпусков программы</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B22AF4" w:rsidRDefault="00D332F6" w:rsidP="00423E5F">
            <w:r w:rsidRPr="00BE3354">
              <w:rPr>
                <w:spacing w:val="-4"/>
              </w:rPr>
              <w:t>Окончательная версия телепередачи</w:t>
            </w:r>
            <w:r w:rsidRPr="00BE3354">
              <w:rPr>
                <w:b/>
                <w:spacing w:val="-4"/>
              </w:rPr>
              <w:t xml:space="preserve"> </w:t>
            </w:r>
            <w:r w:rsidRPr="00BE3354">
              <w:rPr>
                <w:spacing w:val="-4"/>
              </w:rPr>
              <w:t>надлежащего технического качества должна быть предоставлена</w:t>
            </w:r>
            <w:r w:rsidRPr="00BE3354">
              <w:rPr>
                <w:b/>
                <w:spacing w:val="-4"/>
              </w:rPr>
              <w:t xml:space="preserve"> </w:t>
            </w:r>
            <w:r w:rsidRPr="00BE3354">
              <w:rPr>
                <w:spacing w:val="-4"/>
              </w:rPr>
              <w:t xml:space="preserve">Заказчику путем пересылки по </w:t>
            </w:r>
            <w:r w:rsidRPr="00BE3354">
              <w:rPr>
                <w:spacing w:val="-4"/>
                <w:lang w:val="en-US"/>
              </w:rPr>
              <w:t>FTP</w:t>
            </w:r>
            <w:r w:rsidRPr="00BE3354">
              <w:rPr>
                <w:spacing w:val="-4"/>
              </w:rPr>
              <w:t xml:space="preserve"> серверу не позднее, чем за 48 часов до планируемого выхода в эфир выпуска телепередачи.</w:t>
            </w:r>
          </w:p>
        </w:tc>
      </w:tr>
      <w:tr w:rsidR="00D332F6" w:rsidRPr="009845BE"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9845BE" w:rsidRDefault="00D332F6" w:rsidP="00423E5F">
            <w:r w:rsidRPr="009845BE">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6F2C32" w:rsidRDefault="00D332F6" w:rsidP="00423E5F">
            <w:r w:rsidRPr="009845BE">
              <w:t>Гарантии</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6F2C32" w:rsidRDefault="00D332F6" w:rsidP="00423E5F">
            <w:r w:rsidRPr="006F2C32">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332F6" w:rsidRPr="009845BE" w:rsidTr="00423E5F">
        <w:tc>
          <w:tcPr>
            <w:tcW w:w="529" w:type="dxa"/>
            <w:tcBorders>
              <w:top w:val="single" w:sz="4" w:space="0" w:color="auto"/>
              <w:left w:val="single" w:sz="4" w:space="0" w:color="auto"/>
              <w:bottom w:val="single" w:sz="4" w:space="0" w:color="auto"/>
              <w:right w:val="single" w:sz="4" w:space="0" w:color="auto"/>
            </w:tcBorders>
            <w:shd w:val="clear" w:color="auto" w:fill="auto"/>
          </w:tcPr>
          <w:p w:rsidR="00D332F6" w:rsidRPr="009845BE" w:rsidRDefault="00D332F6" w:rsidP="00423E5F">
            <w:r w:rsidRPr="009845BE">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32F6" w:rsidRPr="009845BE" w:rsidRDefault="00D332F6" w:rsidP="00423E5F">
            <w:r w:rsidRPr="009845BE">
              <w:t>Прочие условия</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332F6" w:rsidRPr="006F2C32" w:rsidRDefault="00D332F6" w:rsidP="00423E5F">
            <w:r w:rsidRPr="006F2C32">
              <w:t>1.</w:t>
            </w:r>
            <w:r w:rsidRPr="006F2C32">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D332F6" w:rsidRPr="006F2C32" w:rsidRDefault="00D332F6" w:rsidP="00423E5F">
            <w:r w:rsidRPr="006F2C32">
              <w:t>2.</w:t>
            </w:r>
            <w:r w:rsidRPr="006F2C32">
              <w:tab/>
              <w:t>Участникам необходимо представить на конкурс свои предложения по концепции Телепередачи</w:t>
            </w:r>
            <w:r>
              <w:t>.</w:t>
            </w:r>
          </w:p>
        </w:tc>
      </w:tr>
    </w:tbl>
    <w:p w:rsidR="00D332F6" w:rsidRDefault="00D332F6" w:rsidP="00D332F6">
      <w:pPr>
        <w:rPr>
          <w:lang w:eastAsia="ar-SA"/>
        </w:rPr>
      </w:pPr>
    </w:p>
    <w:p w:rsidR="00D332F6" w:rsidRPr="00603D40" w:rsidRDefault="00D332F6" w:rsidP="00D332F6">
      <w:pPr>
        <w:pStyle w:val="afb"/>
        <w:widowControl w:val="0"/>
        <w:numPr>
          <w:ilvl w:val="0"/>
          <w:numId w:val="23"/>
        </w:numPr>
        <w:suppressAutoHyphens/>
        <w:jc w:val="both"/>
      </w:pPr>
      <w:r w:rsidRPr="0025224C">
        <w:rPr>
          <w:b/>
          <w:bCs/>
          <w:color w:val="000000"/>
        </w:rPr>
        <w:t>Прочие требования к созданию Произведений:</w:t>
      </w:r>
    </w:p>
    <w:p w:rsidR="00D332F6" w:rsidRPr="00603D40" w:rsidRDefault="00D332F6" w:rsidP="00D332F6">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D332F6" w:rsidRPr="00603D40" w:rsidRDefault="00D332F6" w:rsidP="00D332F6">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D332F6" w:rsidRPr="00603D40" w:rsidRDefault="00D332F6" w:rsidP="00D332F6">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D332F6" w:rsidRPr="00603D40" w:rsidRDefault="00D332F6" w:rsidP="00D332F6">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D332F6" w:rsidRPr="00AE7492" w:rsidRDefault="00D332F6" w:rsidP="00D332F6">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rsidR="00D332F6" w:rsidRPr="005C4CE5" w:rsidRDefault="00D332F6" w:rsidP="00D332F6">
      <w:pPr>
        <w:numPr>
          <w:ilvl w:val="0"/>
          <w:numId w:val="16"/>
        </w:numPr>
        <w:ind w:left="0" w:firstLine="284"/>
        <w:jc w:val="both"/>
        <w:textAlignment w:val="baseline"/>
        <w:rPr>
          <w:kern w:val="2"/>
        </w:rPr>
      </w:pPr>
      <w:r w:rsidRPr="005C4CE5">
        <w:rPr>
          <w:color w:val="000000"/>
        </w:rPr>
        <w:t>Обязательно обеспечение передачи искл</w:t>
      </w:r>
      <w:r>
        <w:rPr>
          <w:color w:val="000000"/>
        </w:rPr>
        <w:t>ючительных прав на территории России</w:t>
      </w:r>
      <w:r w:rsidRPr="005C4CE5">
        <w:rPr>
          <w:color w:val="000000"/>
        </w:rPr>
        <w:t xml:space="preserve"> и Беларуси.</w:t>
      </w:r>
    </w:p>
    <w:p w:rsidR="00D332F6" w:rsidRDefault="00D332F6" w:rsidP="00D332F6">
      <w:pPr>
        <w:rPr>
          <w:lang w:eastAsia="ar-SA"/>
        </w:rPr>
      </w:pPr>
    </w:p>
    <w:p w:rsidR="00D332F6" w:rsidRDefault="00D332F6" w:rsidP="00D332F6">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rsidR="00D332F6" w:rsidRDefault="00D332F6" w:rsidP="00D332F6">
      <w:pPr>
        <w:rPr>
          <w:lang w:eastAsia="ar-SA"/>
        </w:rPr>
      </w:pPr>
    </w:p>
    <w:p w:rsidR="00D332F6" w:rsidRDefault="00D332F6" w:rsidP="00D332F6">
      <w:pPr>
        <w:rPr>
          <w:color w:val="000000"/>
          <w:shd w:val="clear" w:color="auto" w:fill="FFFFFF"/>
        </w:rPr>
      </w:pPr>
    </w:p>
    <w:p w:rsidR="00D332F6" w:rsidRDefault="00D332F6" w:rsidP="00D332F6"/>
    <w:p w:rsidR="00D332F6" w:rsidRDefault="00D332F6" w:rsidP="00D332F6"/>
    <w:p w:rsidR="00D332F6" w:rsidRDefault="00D332F6" w:rsidP="00D332F6"/>
    <w:p w:rsidR="00D332F6" w:rsidRDefault="00D332F6" w:rsidP="00D332F6"/>
    <w:p w:rsidR="00D332F6" w:rsidRPr="00B22AF4" w:rsidRDefault="00D332F6" w:rsidP="00D332F6">
      <w:pPr>
        <w:jc w:val="center"/>
        <w:rPr>
          <w:b/>
        </w:rPr>
      </w:pPr>
      <w:r w:rsidRPr="00B22AF4">
        <w:rPr>
          <w:b/>
        </w:rPr>
        <w:lastRenderedPageBreak/>
        <w:t>Лот№</w:t>
      </w:r>
      <w:r>
        <w:rPr>
          <w:b/>
        </w:rPr>
        <w:t>4</w:t>
      </w:r>
    </w:p>
    <w:p w:rsidR="00D332F6" w:rsidRPr="00B22AF4" w:rsidRDefault="00D332F6" w:rsidP="00D332F6">
      <w:pPr>
        <w:jc w:val="center"/>
        <w:rPr>
          <w:b/>
        </w:rPr>
      </w:pPr>
      <w:r w:rsidRPr="00B22AF4">
        <w:rPr>
          <w:b/>
        </w:rPr>
        <w:t>Создание цикла программ культурно-развлекательного формата «Братская кухня» и «Братская кухня</w:t>
      </w:r>
      <w:r>
        <w:rPr>
          <w:b/>
        </w:rPr>
        <w:t>»</w:t>
      </w:r>
      <w:r w:rsidRPr="00B22AF4">
        <w:rPr>
          <w:b/>
        </w:rPr>
        <w:t xml:space="preserve"> на Славянском базаре».</w:t>
      </w:r>
    </w:p>
    <w:p w:rsidR="00D332F6" w:rsidRPr="009C2E28" w:rsidRDefault="00D332F6" w:rsidP="00D332F6">
      <w:pPr>
        <w:rPr>
          <w:b/>
        </w:rPr>
      </w:pPr>
    </w:p>
    <w:p w:rsidR="00D332F6" w:rsidRPr="009C2E28" w:rsidRDefault="00D332F6" w:rsidP="00D332F6">
      <w:pPr>
        <w:pStyle w:val="afb"/>
        <w:numPr>
          <w:ilvl w:val="0"/>
          <w:numId w:val="24"/>
        </w:numPr>
        <w:suppressAutoHyphens/>
        <w:autoSpaceDE w:val="0"/>
        <w:ind w:left="0" w:firstLine="426"/>
        <w:jc w:val="both"/>
      </w:pPr>
      <w:r w:rsidRPr="00830E00">
        <w:rPr>
          <w:b/>
        </w:rPr>
        <w:t>Цель работы:</w:t>
      </w:r>
      <w:r w:rsidRPr="00830E00">
        <w:t xml:space="preserve"> </w:t>
      </w:r>
      <w:r>
        <w:t>Создание цикла</w:t>
      </w:r>
      <w:r w:rsidRPr="00830E00">
        <w:t xml:space="preserve"> </w:t>
      </w:r>
      <w:r>
        <w:t>программ</w:t>
      </w:r>
      <w:r w:rsidRPr="00830E00">
        <w:t xml:space="preserve"> «</w:t>
      </w:r>
      <w:r>
        <w:t>Братская кухня»</w:t>
      </w:r>
    </w:p>
    <w:p w:rsidR="00D332F6" w:rsidRPr="00A37E7A" w:rsidRDefault="00D332F6" w:rsidP="00D332F6">
      <w:pPr>
        <w:pStyle w:val="afb"/>
        <w:numPr>
          <w:ilvl w:val="0"/>
          <w:numId w:val="24"/>
        </w:numPr>
        <w:suppressAutoHyphens/>
        <w:autoSpaceDE w:val="0"/>
        <w:ind w:left="0" w:firstLine="426"/>
        <w:jc w:val="both"/>
        <w:rPr>
          <w:b/>
        </w:rPr>
      </w:pPr>
      <w:r w:rsidRPr="00A37E7A">
        <w:rPr>
          <w:b/>
        </w:rPr>
        <w:t xml:space="preserve">Общие требования: </w:t>
      </w:r>
    </w:p>
    <w:p w:rsidR="00D332F6" w:rsidRDefault="00D332F6" w:rsidP="00D332F6">
      <w:pPr>
        <w:autoSpaceDE w:val="0"/>
        <w:ind w:firstLine="426"/>
        <w:jc w:val="both"/>
        <w:rPr>
          <w:b/>
        </w:rPr>
      </w:pPr>
      <w:r>
        <w:t>С</w:t>
      </w:r>
      <w:r w:rsidRPr="00830E00">
        <w:t xml:space="preserve">одержание телепередач </w:t>
      </w:r>
      <w:r w:rsidRPr="00830E00">
        <w:rPr>
          <w:lang w:eastAsia="zh-CN"/>
        </w:rPr>
        <w:t xml:space="preserve">должно быть раскрыто в доступной, динамичной, наглядной, графически </w:t>
      </w:r>
      <w:r>
        <w:rPr>
          <w:lang w:eastAsia="zh-CN"/>
        </w:rPr>
        <w:t>оформленной, оригинальной форме.</w:t>
      </w:r>
    </w:p>
    <w:p w:rsidR="00D332F6" w:rsidRDefault="00D332F6" w:rsidP="00D332F6">
      <w:pPr>
        <w:autoSpaceDE w:val="0"/>
        <w:ind w:firstLine="426"/>
        <w:jc w:val="both"/>
      </w:pPr>
      <w:r>
        <w:t>З</w:t>
      </w:r>
      <w:r w:rsidRPr="00830E00">
        <w:t xml:space="preserve">адачи: </w:t>
      </w:r>
      <w:r w:rsidRPr="009D24A5">
        <w:t>повышение национального самосознания россиян и белорусов, укрепление межнационального общения</w:t>
      </w:r>
      <w:r>
        <w:t xml:space="preserve">, </w:t>
      </w:r>
      <w:r w:rsidRPr="009D24A5">
        <w:t>знакомство зрителей телеканала с уникальными национальными рецептами, традициями</w:t>
      </w:r>
      <w:r>
        <w:t>,</w:t>
      </w:r>
      <w:r w:rsidRPr="009D24A5">
        <w:t xml:space="preserve"> обрядами</w:t>
      </w:r>
      <w:r>
        <w:t xml:space="preserve"> и песнями России и Беларуси</w:t>
      </w:r>
      <w:r w:rsidRPr="009D24A5">
        <w:t>.</w:t>
      </w:r>
      <w:r>
        <w:t xml:space="preserve"> </w:t>
      </w:r>
    </w:p>
    <w:p w:rsidR="00D332F6" w:rsidRPr="008D092F" w:rsidRDefault="00D332F6" w:rsidP="00D332F6">
      <w:pPr>
        <w:autoSpaceDE w:val="0"/>
        <w:ind w:firstLine="426"/>
        <w:jc w:val="both"/>
      </w:pPr>
      <w:r>
        <w:t>Т</w:t>
      </w:r>
      <w:r w:rsidRPr="00830E00">
        <w:t xml:space="preserve">елепередача должна в доступной форме с использованием современных графических средств </w:t>
      </w:r>
      <w:r>
        <w:t>предоставить телезрителю информацию о технологии приготовления блюд.</w:t>
      </w:r>
      <w:r w:rsidRPr="00E05187">
        <w:t xml:space="preserve"> </w:t>
      </w:r>
      <w:r>
        <w:t xml:space="preserve"> Телепередача должна быть </w:t>
      </w:r>
      <w:r w:rsidRPr="0050663A">
        <w:t>представлен</w:t>
      </w:r>
      <w:r>
        <w:t>а</w:t>
      </w:r>
      <w:r w:rsidRPr="0050663A">
        <w:t xml:space="preserve"> в форме кулинарного </w:t>
      </w:r>
      <w:proofErr w:type="spellStart"/>
      <w:r w:rsidRPr="0050663A">
        <w:t>баттла</w:t>
      </w:r>
      <w:proofErr w:type="spellEnd"/>
      <w:r w:rsidRPr="0050663A">
        <w:t xml:space="preserve">-соперничества между двумя шеф-поварами, которые готовят </w:t>
      </w:r>
      <w:r>
        <w:t>блюда</w:t>
      </w:r>
      <w:r w:rsidRPr="0050663A">
        <w:t xml:space="preserve"> национальных кухонь России и Беларуси.</w:t>
      </w:r>
      <w:r>
        <w:t xml:space="preserve"> </w:t>
      </w:r>
      <w:r w:rsidRPr="009D24A5">
        <w:t xml:space="preserve"> </w:t>
      </w:r>
      <w:r>
        <w:t xml:space="preserve">Шеф-повара должны обладать соответствующей профессиональной квалификацией.  </w:t>
      </w:r>
      <w:r w:rsidRPr="009D24A5">
        <w:t xml:space="preserve">Шеф-повара </w:t>
      </w:r>
      <w:r>
        <w:t>должны</w:t>
      </w:r>
      <w:r w:rsidRPr="009D24A5">
        <w:t xml:space="preserve"> приготов</w:t>
      </w:r>
      <w:r>
        <w:t>ить</w:t>
      </w:r>
      <w:r w:rsidRPr="009D24A5">
        <w:t xml:space="preserve"> блюда по старинным рецептам, а ведущи</w:t>
      </w:r>
      <w:r>
        <w:t xml:space="preserve">е вместе с экспертом определить победителя. </w:t>
      </w:r>
    </w:p>
    <w:p w:rsidR="00D332F6" w:rsidRPr="00337A94" w:rsidRDefault="00D332F6" w:rsidP="00D332F6">
      <w:pPr>
        <w:autoSpaceDE w:val="0"/>
        <w:ind w:firstLine="426"/>
        <w:jc w:val="both"/>
        <w:rPr>
          <w:b/>
        </w:rPr>
      </w:pPr>
      <w:r>
        <w:t>П</w:t>
      </w:r>
      <w:r w:rsidRPr="00830E00">
        <w:t>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r>
        <w:rPr>
          <w:b/>
        </w:rPr>
        <w:t xml:space="preserve"> </w:t>
      </w:r>
      <w:r>
        <w:t>П</w:t>
      </w:r>
      <w:r w:rsidRPr="00830E00">
        <w:t>роизводитель осуществляет натурные, павильонные и постановочные съемки</w:t>
      </w:r>
      <w:r>
        <w:t xml:space="preserve">, </w:t>
      </w:r>
      <w:r w:rsidRPr="00830E00">
        <w:t>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D332F6" w:rsidRDefault="00D332F6" w:rsidP="00D332F6">
      <w:pPr>
        <w:autoSpaceDE w:val="0"/>
        <w:ind w:firstLine="426"/>
        <w:jc w:val="both"/>
      </w:pPr>
      <w:r w:rsidRPr="00830E00">
        <w:t>Я</w:t>
      </w:r>
      <w:r>
        <w:t>зык телепередачи: русский.</w:t>
      </w:r>
    </w:p>
    <w:p w:rsidR="00D332F6" w:rsidRDefault="00D332F6" w:rsidP="00D332F6">
      <w:pPr>
        <w:autoSpaceDE w:val="0"/>
        <w:ind w:firstLine="426"/>
        <w:jc w:val="both"/>
      </w:pPr>
      <w:r>
        <w:t>Знак информационной продукции: 12+</w:t>
      </w:r>
    </w:p>
    <w:p w:rsidR="00D332F6" w:rsidRDefault="00D332F6" w:rsidP="00D332F6">
      <w:r>
        <w:t>Ведущая программы: Алёна</w:t>
      </w:r>
      <w:r w:rsidRPr="005145DC">
        <w:rPr>
          <w:color w:val="000000"/>
        </w:rPr>
        <w:t xml:space="preserve"> </w:t>
      </w:r>
      <w:r>
        <w:rPr>
          <w:color w:val="000000"/>
        </w:rPr>
        <w:t xml:space="preserve">Борисовна </w:t>
      </w:r>
      <w:proofErr w:type="spellStart"/>
      <w:r w:rsidRPr="005145DC">
        <w:rPr>
          <w:color w:val="000000"/>
        </w:rPr>
        <w:t>Спиридович</w:t>
      </w:r>
      <w:proofErr w:type="spellEnd"/>
      <w:r>
        <w:t xml:space="preserve"> </w:t>
      </w:r>
      <w:r w:rsidR="00C11465">
        <w:t>–</w:t>
      </w:r>
      <w:r w:rsidRPr="0062797E">
        <w:t xml:space="preserve"> </w:t>
      </w:r>
      <w:r w:rsidRPr="0062797E">
        <w:rPr>
          <w:shd w:val="clear" w:color="auto" w:fill="FFFFFF"/>
        </w:rPr>
        <w:t>Заслуженная</w:t>
      </w:r>
      <w:r w:rsidR="00C11465">
        <w:rPr>
          <w:shd w:val="clear" w:color="auto" w:fill="FFFFFF"/>
        </w:rPr>
        <w:t xml:space="preserve"> </w:t>
      </w:r>
      <w:r w:rsidRPr="0062797E">
        <w:rPr>
          <w:shd w:val="clear" w:color="auto" w:fill="FFFFFF"/>
        </w:rPr>
        <w:t xml:space="preserve">артистка </w:t>
      </w:r>
      <w:r>
        <w:rPr>
          <w:shd w:val="clear" w:color="auto" w:fill="FFFFFF"/>
        </w:rPr>
        <w:t xml:space="preserve">Республики </w:t>
      </w:r>
      <w:r w:rsidRPr="0062797E">
        <w:rPr>
          <w:shd w:val="clear" w:color="auto" w:fill="FFFFFF"/>
        </w:rPr>
        <w:t>Беларус</w:t>
      </w:r>
      <w:r>
        <w:rPr>
          <w:shd w:val="clear" w:color="auto" w:fill="FFFFFF"/>
        </w:rPr>
        <w:t>ь</w:t>
      </w:r>
      <w:r w:rsidRPr="0062797E">
        <w:rPr>
          <w:shd w:val="clear" w:color="auto" w:fill="FFFFFF"/>
        </w:rPr>
        <w:t>.</w:t>
      </w:r>
    </w:p>
    <w:p w:rsidR="00D332F6" w:rsidRDefault="00D332F6" w:rsidP="00D332F6">
      <w:pPr>
        <w:autoSpaceDE w:val="0"/>
        <w:ind w:firstLine="426"/>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D332F6" w:rsidRPr="00337A94" w:rsidRDefault="00D332F6" w:rsidP="00D332F6">
      <w:pPr>
        <w:numPr>
          <w:ilvl w:val="0"/>
          <w:numId w:val="24"/>
        </w:numPr>
        <w:autoSpaceDE w:val="0"/>
        <w:ind w:left="0" w:firstLine="426"/>
        <w:jc w:val="both"/>
        <w:rPr>
          <w:b/>
        </w:rPr>
      </w:pPr>
      <w:r w:rsidRPr="00830E00">
        <w:rPr>
          <w:b/>
        </w:rPr>
        <w:t>Объем работ:</w:t>
      </w:r>
      <w:r>
        <w:rPr>
          <w:b/>
        </w:rPr>
        <w:t xml:space="preserve"> </w:t>
      </w:r>
      <w:r>
        <w:t>Создание 19</w:t>
      </w:r>
      <w:r w:rsidRPr="00CE0DB2">
        <w:t xml:space="preserve"> </w:t>
      </w:r>
      <w:r>
        <w:t xml:space="preserve">(девятнадцати) </w:t>
      </w:r>
      <w:r w:rsidRPr="00CE0DB2">
        <w:t>выпусков программы «</w:t>
      </w:r>
      <w:r>
        <w:t>Братская кухня»</w:t>
      </w:r>
      <w:r w:rsidRPr="00CE0DB2">
        <w:t xml:space="preserve"> по </w:t>
      </w:r>
      <w:r>
        <w:t>38</w:t>
      </w:r>
      <w:r w:rsidRPr="00CE0DB2">
        <w:t xml:space="preserve"> минут.</w:t>
      </w:r>
    </w:p>
    <w:p w:rsidR="00D332F6" w:rsidRPr="00337A94" w:rsidRDefault="00D332F6" w:rsidP="00D332F6">
      <w:pPr>
        <w:pStyle w:val="afb"/>
        <w:numPr>
          <w:ilvl w:val="0"/>
          <w:numId w:val="24"/>
        </w:numPr>
        <w:suppressAutoHyphens/>
        <w:autoSpaceDE w:val="0"/>
        <w:ind w:left="0" w:firstLine="426"/>
        <w:jc w:val="both"/>
        <w:rPr>
          <w:b/>
        </w:rPr>
      </w:pPr>
      <w:r w:rsidRPr="00A37E7A">
        <w:rPr>
          <w:b/>
        </w:rPr>
        <w:t>Требования к выпуску программы:</w:t>
      </w:r>
      <w:r>
        <w:rPr>
          <w:b/>
        </w:rPr>
        <w:t xml:space="preserve"> </w:t>
      </w:r>
      <w:r>
        <w:t>Каждый выпуск программы максимально должен соответствовать параметрам, приведенным в нижеследующих таблицах.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860"/>
        <w:gridCol w:w="6379"/>
      </w:tblGrid>
      <w:tr w:rsidR="00D332F6" w:rsidRPr="009845BE" w:rsidTr="00423E5F">
        <w:trPr>
          <w:trHeight w:val="322"/>
        </w:trPr>
        <w:tc>
          <w:tcPr>
            <w:tcW w:w="542" w:type="dxa"/>
          </w:tcPr>
          <w:p w:rsidR="00D332F6" w:rsidRPr="001A5652" w:rsidRDefault="00D332F6" w:rsidP="00423E5F">
            <w:pPr>
              <w:ind w:firstLine="84"/>
              <w:contextualSpacing/>
              <w:jc w:val="center"/>
              <w:rPr>
                <w:b/>
              </w:rPr>
            </w:pPr>
            <w:r w:rsidRPr="001A5652">
              <w:rPr>
                <w:b/>
              </w:rPr>
              <w:t>№</w:t>
            </w:r>
          </w:p>
        </w:tc>
        <w:tc>
          <w:tcPr>
            <w:tcW w:w="2860" w:type="dxa"/>
            <w:shd w:val="clear" w:color="auto" w:fill="auto"/>
          </w:tcPr>
          <w:p w:rsidR="00D332F6" w:rsidRPr="001A5652" w:rsidRDefault="00D332F6" w:rsidP="00423E5F">
            <w:pPr>
              <w:contextualSpacing/>
              <w:jc w:val="center"/>
              <w:rPr>
                <w:b/>
              </w:rPr>
            </w:pPr>
            <w:r w:rsidRPr="001A5652">
              <w:rPr>
                <w:b/>
              </w:rPr>
              <w:t>Параметры</w:t>
            </w:r>
          </w:p>
        </w:tc>
        <w:tc>
          <w:tcPr>
            <w:tcW w:w="6379" w:type="dxa"/>
            <w:shd w:val="clear" w:color="auto" w:fill="auto"/>
          </w:tcPr>
          <w:p w:rsidR="00D332F6" w:rsidRPr="001A5652" w:rsidRDefault="00D332F6" w:rsidP="00423E5F">
            <w:pPr>
              <w:ind w:firstLine="84"/>
              <w:contextualSpacing/>
              <w:jc w:val="center"/>
              <w:rPr>
                <w:b/>
              </w:rPr>
            </w:pPr>
            <w:r w:rsidRPr="001A5652">
              <w:rPr>
                <w:b/>
              </w:rPr>
              <w:t>Требования</w:t>
            </w:r>
          </w:p>
        </w:tc>
      </w:tr>
      <w:tr w:rsidR="00D332F6" w:rsidRPr="009845BE" w:rsidTr="00423E5F">
        <w:trPr>
          <w:trHeight w:val="322"/>
        </w:trPr>
        <w:tc>
          <w:tcPr>
            <w:tcW w:w="9781" w:type="dxa"/>
            <w:gridSpan w:val="3"/>
          </w:tcPr>
          <w:p w:rsidR="00D332F6" w:rsidRPr="00DB406B" w:rsidRDefault="00D332F6" w:rsidP="00423E5F">
            <w:pPr>
              <w:ind w:firstLine="84"/>
              <w:contextualSpacing/>
              <w:rPr>
                <w:b/>
              </w:rPr>
            </w:pPr>
            <w:r w:rsidRPr="00DB406B">
              <w:rPr>
                <w:b/>
              </w:rPr>
              <w:t>«Братская кухня»</w:t>
            </w:r>
          </w:p>
        </w:tc>
      </w:tr>
      <w:tr w:rsidR="00D332F6" w:rsidRPr="009845BE" w:rsidTr="00423E5F">
        <w:trPr>
          <w:trHeight w:val="585"/>
        </w:trPr>
        <w:tc>
          <w:tcPr>
            <w:tcW w:w="542" w:type="dxa"/>
          </w:tcPr>
          <w:p w:rsidR="00D332F6" w:rsidRPr="009845BE" w:rsidRDefault="00D332F6" w:rsidP="00423E5F">
            <w:pPr>
              <w:contextualSpacing/>
            </w:pPr>
            <w:r w:rsidRPr="009845BE">
              <w:t>1</w:t>
            </w:r>
          </w:p>
        </w:tc>
        <w:tc>
          <w:tcPr>
            <w:tcW w:w="2860" w:type="dxa"/>
            <w:shd w:val="clear" w:color="auto" w:fill="auto"/>
          </w:tcPr>
          <w:p w:rsidR="00D332F6" w:rsidRPr="009845BE" w:rsidRDefault="00D332F6" w:rsidP="00423E5F">
            <w:pPr>
              <w:contextualSpacing/>
            </w:pPr>
            <w:r w:rsidRPr="009845BE">
              <w:t>Описание содержания выпуска</w:t>
            </w:r>
          </w:p>
        </w:tc>
        <w:tc>
          <w:tcPr>
            <w:tcW w:w="6379" w:type="dxa"/>
            <w:shd w:val="clear" w:color="auto" w:fill="auto"/>
          </w:tcPr>
          <w:p w:rsidR="00D332F6" w:rsidRPr="009845BE" w:rsidRDefault="00D332F6" w:rsidP="00423E5F">
            <w:pPr>
              <w:contextualSpacing/>
            </w:pPr>
            <w:r>
              <w:t>Кулинарная познавательная т</w:t>
            </w:r>
            <w:r w:rsidRPr="000168B8">
              <w:t>елепередача</w:t>
            </w:r>
            <w:r>
              <w:t>.</w:t>
            </w:r>
          </w:p>
        </w:tc>
      </w:tr>
      <w:tr w:rsidR="00D332F6" w:rsidRPr="009845BE" w:rsidTr="00423E5F">
        <w:trPr>
          <w:trHeight w:val="635"/>
        </w:trPr>
        <w:tc>
          <w:tcPr>
            <w:tcW w:w="542" w:type="dxa"/>
          </w:tcPr>
          <w:p w:rsidR="00D332F6" w:rsidRPr="009845BE" w:rsidRDefault="00D332F6" w:rsidP="00423E5F">
            <w:pPr>
              <w:contextualSpacing/>
            </w:pPr>
            <w:r w:rsidRPr="009845BE">
              <w:t>2</w:t>
            </w:r>
          </w:p>
        </w:tc>
        <w:tc>
          <w:tcPr>
            <w:tcW w:w="2860" w:type="dxa"/>
            <w:shd w:val="clear" w:color="auto" w:fill="auto"/>
          </w:tcPr>
          <w:p w:rsidR="00D332F6" w:rsidRPr="009845BE" w:rsidRDefault="00D332F6" w:rsidP="00423E5F">
            <w:pPr>
              <w:contextualSpacing/>
            </w:pPr>
            <w:r w:rsidRPr="009845BE">
              <w:t>Структура формата выпуска</w:t>
            </w:r>
          </w:p>
        </w:tc>
        <w:tc>
          <w:tcPr>
            <w:tcW w:w="6379" w:type="dxa"/>
            <w:shd w:val="clear" w:color="auto" w:fill="auto"/>
          </w:tcPr>
          <w:p w:rsidR="00D332F6" w:rsidRPr="009845BE" w:rsidRDefault="00D332F6" w:rsidP="00423E5F">
            <w:pPr>
              <w:contextualSpacing/>
            </w:pPr>
            <w:r>
              <w:t>Студийные и натурные съемки – подводки ведущих – приготовление блюд - дайджест– рецепты  - исторические и кулинарные факты – подведение итогов соревнования, дегустация -  финальная песня.</w:t>
            </w:r>
          </w:p>
        </w:tc>
      </w:tr>
      <w:tr w:rsidR="00D332F6" w:rsidRPr="009845BE" w:rsidTr="00423E5F">
        <w:trPr>
          <w:trHeight w:val="701"/>
        </w:trPr>
        <w:tc>
          <w:tcPr>
            <w:tcW w:w="542" w:type="dxa"/>
          </w:tcPr>
          <w:p w:rsidR="00D332F6" w:rsidRPr="009845BE" w:rsidRDefault="00D332F6" w:rsidP="00423E5F">
            <w:pPr>
              <w:contextualSpacing/>
            </w:pPr>
            <w:r w:rsidRPr="009845BE">
              <w:t>3</w:t>
            </w:r>
          </w:p>
        </w:tc>
        <w:tc>
          <w:tcPr>
            <w:tcW w:w="2860" w:type="dxa"/>
            <w:shd w:val="clear" w:color="auto" w:fill="auto"/>
          </w:tcPr>
          <w:p w:rsidR="00D332F6" w:rsidRPr="009845BE" w:rsidRDefault="00D332F6" w:rsidP="00423E5F">
            <w:pPr>
              <w:contextualSpacing/>
            </w:pPr>
            <w:r w:rsidRPr="009845BE">
              <w:t>Требования к телепередаче:</w:t>
            </w:r>
          </w:p>
          <w:p w:rsidR="00D332F6" w:rsidRPr="00266607" w:rsidRDefault="00D332F6" w:rsidP="00423E5F">
            <w:pPr>
              <w:contextualSpacing/>
            </w:pPr>
            <w:r w:rsidRPr="00266607">
              <w:t>- количество видеоматериалов</w:t>
            </w:r>
          </w:p>
          <w:p w:rsidR="00D332F6" w:rsidRPr="00266607" w:rsidRDefault="00D332F6" w:rsidP="00423E5F">
            <w:pPr>
              <w:contextualSpacing/>
            </w:pPr>
            <w:r w:rsidRPr="00266607">
              <w:t>- требования к качеству телепередачи</w:t>
            </w:r>
          </w:p>
          <w:p w:rsidR="00D332F6" w:rsidRPr="009845BE" w:rsidRDefault="00D332F6" w:rsidP="00423E5F">
            <w:pPr>
              <w:contextualSpacing/>
              <w:rPr>
                <w:shd w:val="clear" w:color="auto" w:fill="FFFFFF"/>
              </w:rPr>
            </w:pPr>
          </w:p>
        </w:tc>
        <w:tc>
          <w:tcPr>
            <w:tcW w:w="6379" w:type="dxa"/>
            <w:shd w:val="clear" w:color="auto" w:fill="auto"/>
          </w:tcPr>
          <w:p w:rsidR="00D332F6" w:rsidRDefault="00D332F6" w:rsidP="00423E5F">
            <w:pPr>
              <w:contextualSpacing/>
            </w:pPr>
            <w:r w:rsidRPr="009845BE">
              <w:t>Общие требования:</w:t>
            </w:r>
          </w:p>
          <w:p w:rsidR="00D332F6" w:rsidRPr="009845BE" w:rsidRDefault="00D332F6" w:rsidP="00423E5F">
            <w:pPr>
              <w:contextualSpacing/>
            </w:pPr>
            <w:r>
              <w:t>-представление участников программы, интервью;</w:t>
            </w:r>
          </w:p>
          <w:p w:rsidR="00D332F6" w:rsidRDefault="00D332F6" w:rsidP="00423E5F">
            <w:pPr>
              <w:contextualSpacing/>
            </w:pPr>
            <w:r w:rsidRPr="009845BE">
              <w:t xml:space="preserve">- </w:t>
            </w:r>
            <w:r>
              <w:t>обязательное приготовление двух блюд национальных кухонь России и Беларуси в студии;</w:t>
            </w:r>
          </w:p>
          <w:p w:rsidR="00D332F6" w:rsidRDefault="00D332F6" w:rsidP="00423E5F">
            <w:pPr>
              <w:contextualSpacing/>
            </w:pPr>
            <w:r>
              <w:t>- тематический опрос на улицах (стрит ток);</w:t>
            </w:r>
          </w:p>
          <w:p w:rsidR="00D332F6" w:rsidRDefault="00D332F6" w:rsidP="00423E5F">
            <w:pPr>
              <w:contextualSpacing/>
            </w:pPr>
            <w:r>
              <w:t>- тематические рубрики и рецепты;</w:t>
            </w:r>
          </w:p>
          <w:p w:rsidR="00D332F6" w:rsidRDefault="00D332F6" w:rsidP="00423E5F">
            <w:pPr>
              <w:contextualSpacing/>
            </w:pPr>
            <w:r>
              <w:t>- комментарии и заключение эксперта, дегустация;</w:t>
            </w:r>
          </w:p>
          <w:p w:rsidR="00D332F6" w:rsidRPr="009845BE" w:rsidRDefault="00D332F6" w:rsidP="00423E5F">
            <w:pPr>
              <w:contextualSpacing/>
            </w:pPr>
            <w:r>
              <w:t>- исполнение народной песни в сопровождение музыкального коллектива в формате «живой звук»</w:t>
            </w:r>
          </w:p>
          <w:p w:rsidR="00D332F6" w:rsidRPr="009845BE" w:rsidRDefault="00D332F6" w:rsidP="00423E5F">
            <w:pPr>
              <w:autoSpaceDE w:val="0"/>
              <w:contextualSpacing/>
            </w:pPr>
            <w:r w:rsidRPr="009845BE">
              <w:t xml:space="preserve">Требования к качеству телепередачи: </w:t>
            </w:r>
          </w:p>
          <w:p w:rsidR="00D332F6" w:rsidRDefault="00D332F6" w:rsidP="00423E5F">
            <w:pPr>
              <w:autoSpaceDE w:val="0"/>
              <w:contextualSpacing/>
            </w:pPr>
            <w:r w:rsidRPr="009845BE">
              <w:t>- каждая телепередача должна быть логически закончена и пригодна для использования отдельно;</w:t>
            </w:r>
          </w:p>
          <w:p w:rsidR="00D332F6" w:rsidRPr="009845BE" w:rsidRDefault="00D332F6" w:rsidP="00423E5F">
            <w:pPr>
              <w:autoSpaceDE w:val="0"/>
              <w:contextualSpacing/>
            </w:pPr>
            <w:r>
              <w:lastRenderedPageBreak/>
              <w:t>- две рекламные точки ухода-входа;</w:t>
            </w:r>
          </w:p>
          <w:p w:rsidR="00D332F6" w:rsidRPr="009845BE" w:rsidRDefault="00D332F6" w:rsidP="00423E5F">
            <w:pPr>
              <w:autoSpaceDE w:val="0"/>
              <w:contextualSpacing/>
            </w:pPr>
            <w:r w:rsidRPr="009845BE">
              <w:t xml:space="preserve">- все телепередачи должны быть выполнены в едином графическом оформлении с учетом </w:t>
            </w:r>
            <w:proofErr w:type="spellStart"/>
            <w:r>
              <w:t>брендбука</w:t>
            </w:r>
            <w:proofErr w:type="spellEnd"/>
            <w:r w:rsidRPr="009845BE">
              <w:t xml:space="preserve"> телеканала «БелРос»;</w:t>
            </w:r>
            <w:r>
              <w:t xml:space="preserve"> при этом каждый выпуск предусматривает наличие оперативной графики;</w:t>
            </w:r>
          </w:p>
          <w:p w:rsidR="00D332F6" w:rsidRPr="009845BE" w:rsidRDefault="00D332F6" w:rsidP="00423E5F">
            <w:pPr>
              <w:contextualSpacing/>
              <w:rPr>
                <w:b/>
                <w:bCs/>
              </w:rPr>
            </w:pPr>
            <w:r w:rsidRPr="009845BE">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D332F6" w:rsidRPr="009845BE" w:rsidTr="00423E5F">
        <w:trPr>
          <w:trHeight w:val="547"/>
        </w:trPr>
        <w:tc>
          <w:tcPr>
            <w:tcW w:w="542" w:type="dxa"/>
          </w:tcPr>
          <w:p w:rsidR="00D332F6" w:rsidRPr="009845BE" w:rsidRDefault="00D332F6" w:rsidP="00423E5F">
            <w:pPr>
              <w:contextualSpacing/>
            </w:pPr>
            <w:r w:rsidRPr="009845BE">
              <w:lastRenderedPageBreak/>
              <w:t>4</w:t>
            </w:r>
          </w:p>
        </w:tc>
        <w:tc>
          <w:tcPr>
            <w:tcW w:w="2860" w:type="dxa"/>
            <w:shd w:val="clear" w:color="auto" w:fill="auto"/>
          </w:tcPr>
          <w:p w:rsidR="00D332F6" w:rsidRPr="009845BE" w:rsidRDefault="00D332F6" w:rsidP="00423E5F">
            <w:pPr>
              <w:contextualSpacing/>
            </w:pPr>
            <w:r w:rsidRPr="009845BE">
              <w:t>Хронометраж выпуска</w:t>
            </w:r>
          </w:p>
        </w:tc>
        <w:tc>
          <w:tcPr>
            <w:tcW w:w="6379" w:type="dxa"/>
            <w:shd w:val="clear" w:color="auto" w:fill="auto"/>
          </w:tcPr>
          <w:p w:rsidR="00D332F6" w:rsidRPr="009845BE" w:rsidRDefault="00D332F6" w:rsidP="00423E5F">
            <w:pPr>
              <w:contextualSpacing/>
            </w:pPr>
            <w:r>
              <w:t xml:space="preserve">38 </w:t>
            </w:r>
            <w:r w:rsidRPr="009845BE">
              <w:t>минут (+/-(плюс-минус) 30 секунд)</w:t>
            </w:r>
            <w:r>
              <w:t xml:space="preserve"> основные телепередачи </w:t>
            </w:r>
          </w:p>
        </w:tc>
      </w:tr>
      <w:tr w:rsidR="00D332F6" w:rsidRPr="009845BE" w:rsidTr="00423E5F">
        <w:trPr>
          <w:trHeight w:val="749"/>
        </w:trPr>
        <w:tc>
          <w:tcPr>
            <w:tcW w:w="542" w:type="dxa"/>
          </w:tcPr>
          <w:p w:rsidR="00D332F6" w:rsidRPr="009845BE" w:rsidRDefault="00D332F6" w:rsidP="00423E5F">
            <w:pPr>
              <w:contextualSpacing/>
            </w:pPr>
            <w:r w:rsidRPr="009845BE">
              <w:t>5</w:t>
            </w:r>
          </w:p>
        </w:tc>
        <w:tc>
          <w:tcPr>
            <w:tcW w:w="2860" w:type="dxa"/>
            <w:shd w:val="clear" w:color="auto" w:fill="auto"/>
          </w:tcPr>
          <w:p w:rsidR="00D332F6" w:rsidRPr="009845BE" w:rsidRDefault="00D332F6" w:rsidP="00423E5F">
            <w:pPr>
              <w:contextualSpacing/>
              <w:rPr>
                <w:shd w:val="clear" w:color="auto" w:fill="FFFFFF"/>
              </w:rPr>
            </w:pPr>
            <w:r w:rsidRPr="009845BE">
              <w:rPr>
                <w:shd w:val="clear" w:color="auto" w:fill="FFFFFF"/>
              </w:rPr>
              <w:t>Количество оригинальных выпусков в неделю,</w:t>
            </w:r>
            <w:r w:rsidRPr="009845BE">
              <w:t xml:space="preserve"> </w:t>
            </w:r>
            <w:r w:rsidRPr="009845BE">
              <w:rPr>
                <w:shd w:val="clear" w:color="auto" w:fill="FFFFFF"/>
              </w:rPr>
              <w:t>время выхода в эфир оригинальных выпусков программы</w:t>
            </w:r>
          </w:p>
        </w:tc>
        <w:tc>
          <w:tcPr>
            <w:tcW w:w="6379" w:type="dxa"/>
            <w:shd w:val="clear" w:color="auto" w:fill="auto"/>
          </w:tcPr>
          <w:p w:rsidR="00D332F6" w:rsidRDefault="00D332F6" w:rsidP="00423E5F">
            <w:pPr>
              <w:contextualSpacing/>
            </w:pPr>
          </w:p>
          <w:p w:rsidR="00D332F6" w:rsidRPr="009845BE" w:rsidRDefault="00D332F6" w:rsidP="00423E5F">
            <w:pPr>
              <w:contextualSpacing/>
            </w:pPr>
            <w:r w:rsidRPr="009845BE">
              <w:t>- в соответствии с сеткой</w:t>
            </w:r>
            <w:r>
              <w:t xml:space="preserve"> вещания телеканала</w:t>
            </w:r>
          </w:p>
        </w:tc>
      </w:tr>
      <w:tr w:rsidR="00D332F6" w:rsidRPr="009845BE" w:rsidTr="00423E5F">
        <w:trPr>
          <w:trHeight w:val="741"/>
        </w:trPr>
        <w:tc>
          <w:tcPr>
            <w:tcW w:w="542" w:type="dxa"/>
          </w:tcPr>
          <w:p w:rsidR="00D332F6" w:rsidRPr="009845BE" w:rsidRDefault="00D332F6" w:rsidP="00423E5F">
            <w:pPr>
              <w:contextualSpacing/>
            </w:pPr>
            <w:r w:rsidRPr="009845BE">
              <w:t>6</w:t>
            </w:r>
          </w:p>
        </w:tc>
        <w:tc>
          <w:tcPr>
            <w:tcW w:w="2860" w:type="dxa"/>
            <w:shd w:val="clear" w:color="auto" w:fill="auto"/>
          </w:tcPr>
          <w:p w:rsidR="00D332F6" w:rsidRPr="009845BE" w:rsidRDefault="00D332F6" w:rsidP="00423E5F">
            <w:pPr>
              <w:contextualSpacing/>
            </w:pPr>
            <w:r w:rsidRPr="009845BE">
              <w:t xml:space="preserve">Срок предполагаемого сотрудничества </w:t>
            </w:r>
          </w:p>
        </w:tc>
        <w:tc>
          <w:tcPr>
            <w:tcW w:w="6379" w:type="dxa"/>
            <w:shd w:val="clear" w:color="auto" w:fill="auto"/>
          </w:tcPr>
          <w:p w:rsidR="00D332F6" w:rsidRPr="009845BE" w:rsidRDefault="00D332F6" w:rsidP="00423E5F">
            <w:pPr>
              <w:contextualSpacing/>
            </w:pPr>
            <w:r>
              <w:t>В течение 2019 года</w:t>
            </w:r>
          </w:p>
        </w:tc>
      </w:tr>
      <w:tr w:rsidR="00D332F6" w:rsidRPr="009845BE" w:rsidTr="00423E5F">
        <w:trPr>
          <w:trHeight w:val="708"/>
        </w:trPr>
        <w:tc>
          <w:tcPr>
            <w:tcW w:w="542" w:type="dxa"/>
          </w:tcPr>
          <w:p w:rsidR="00D332F6" w:rsidRPr="009845BE" w:rsidRDefault="00D332F6" w:rsidP="00423E5F">
            <w:pPr>
              <w:contextualSpacing/>
            </w:pPr>
            <w:r w:rsidRPr="009845BE">
              <w:t>7</w:t>
            </w:r>
          </w:p>
        </w:tc>
        <w:tc>
          <w:tcPr>
            <w:tcW w:w="2860" w:type="dxa"/>
            <w:shd w:val="clear" w:color="auto" w:fill="auto"/>
          </w:tcPr>
          <w:p w:rsidR="00D332F6" w:rsidRPr="009845BE" w:rsidRDefault="00D332F6" w:rsidP="00423E5F">
            <w:pPr>
              <w:contextualSpacing/>
            </w:pPr>
            <w:r w:rsidRPr="009845BE">
              <w:t>Требования к ведущ</w:t>
            </w:r>
            <w:r>
              <w:t>им</w:t>
            </w:r>
          </w:p>
        </w:tc>
        <w:tc>
          <w:tcPr>
            <w:tcW w:w="6379" w:type="dxa"/>
            <w:shd w:val="clear" w:color="auto" w:fill="auto"/>
          </w:tcPr>
          <w:p w:rsidR="00D332F6" w:rsidRPr="009845BE" w:rsidRDefault="00D332F6" w:rsidP="00C11465">
            <w:pPr>
              <w:contextualSpacing/>
            </w:pPr>
            <w:r>
              <w:t>В программе двое ведущих (мужчина и женщина)</w:t>
            </w:r>
            <w:r w:rsidRPr="009845BE">
              <w:t>, возраст</w:t>
            </w:r>
            <w:r>
              <w:t xml:space="preserve"> -</w:t>
            </w:r>
            <w:r w:rsidRPr="009845BE">
              <w:t xml:space="preserve"> от 35 лет, </w:t>
            </w:r>
            <w:r w:rsidR="0099783D">
              <w:t>внешний вид - презентабельный,</w:t>
            </w:r>
            <w:r w:rsidR="0099783D" w:rsidRPr="00BE3354">
              <w:t xml:space="preserve"> стиль одежды</w:t>
            </w:r>
            <w:r w:rsidR="0099783D">
              <w:t xml:space="preserve"> -</w:t>
            </w:r>
            <w:r w:rsidR="0099783D" w:rsidRPr="00BE3354">
              <w:t xml:space="preserve"> не деловой,</w:t>
            </w:r>
            <w:r w:rsidR="0099783D">
              <w:t xml:space="preserve"> свободный</w:t>
            </w:r>
            <w:r w:rsidR="00C11465">
              <w:t>.</w:t>
            </w:r>
            <w:r w:rsidR="0099783D" w:rsidRPr="00BE3354">
              <w:t xml:space="preserve"> </w:t>
            </w:r>
            <w:r w:rsidR="00C11465">
              <w:t>А</w:t>
            </w:r>
            <w:r w:rsidRPr="009845BE">
              <w:t xml:space="preserve">вторская подача материала, </w:t>
            </w:r>
            <w:r>
              <w:t xml:space="preserve">наличие опыта ведения познавательных, развлекательных, культурологических программ, владение достаточными знаниям в области истории кулинарии,  </w:t>
            </w:r>
            <w:r w:rsidRPr="009845BE">
              <w:t>возможны жестикуляция и передвижение по студии для разнообразия планов, правильна</w:t>
            </w:r>
            <w:r>
              <w:t>я поставленная речь без акцента.</w:t>
            </w:r>
          </w:p>
        </w:tc>
      </w:tr>
      <w:tr w:rsidR="00D332F6" w:rsidRPr="009845BE" w:rsidTr="00423E5F">
        <w:trPr>
          <w:trHeight w:val="691"/>
        </w:trPr>
        <w:tc>
          <w:tcPr>
            <w:tcW w:w="542" w:type="dxa"/>
          </w:tcPr>
          <w:p w:rsidR="00D332F6" w:rsidRPr="009845BE" w:rsidRDefault="00D332F6" w:rsidP="00423E5F">
            <w:pPr>
              <w:contextualSpacing/>
            </w:pPr>
            <w:r w:rsidRPr="009845BE">
              <w:t>8</w:t>
            </w:r>
          </w:p>
        </w:tc>
        <w:tc>
          <w:tcPr>
            <w:tcW w:w="2860" w:type="dxa"/>
            <w:shd w:val="clear" w:color="auto" w:fill="auto"/>
          </w:tcPr>
          <w:p w:rsidR="00D332F6" w:rsidRPr="009845BE" w:rsidRDefault="00D332F6" w:rsidP="00423E5F">
            <w:pPr>
              <w:contextualSpacing/>
            </w:pPr>
            <w:r w:rsidRPr="009845BE">
              <w:t>Требования к студии и декорации</w:t>
            </w:r>
          </w:p>
        </w:tc>
        <w:tc>
          <w:tcPr>
            <w:tcW w:w="6379" w:type="dxa"/>
            <w:shd w:val="clear" w:color="auto" w:fill="auto"/>
          </w:tcPr>
          <w:p w:rsidR="00D332F6" w:rsidRPr="009845BE" w:rsidRDefault="00D332F6" w:rsidP="00423E5F">
            <w:pPr>
              <w:contextualSpacing/>
            </w:pPr>
            <w:r>
              <w:t>Студия для съемок программы должна позволять производить одновременные параллельные съемки приготовления двух блюд по разным рецептам. Студия должна быть укомплектована необходимым реквизитом, кухонным оборудованием, столовыми приборами, набором продуктов. Интерьер содержит элементы народного стиля. Должны быть предусмотрены локации для дегустации и для размещения эксперта.  Отдельная локация для музыкального коллектива, исполняющего народную песню в формате «Живой звук».</w:t>
            </w:r>
          </w:p>
        </w:tc>
      </w:tr>
      <w:tr w:rsidR="00D332F6" w:rsidRPr="009845BE" w:rsidTr="00423E5F">
        <w:trPr>
          <w:trHeight w:val="834"/>
        </w:trPr>
        <w:tc>
          <w:tcPr>
            <w:tcW w:w="542" w:type="dxa"/>
          </w:tcPr>
          <w:p w:rsidR="00D332F6" w:rsidRPr="009845BE" w:rsidRDefault="00D332F6" w:rsidP="00423E5F">
            <w:pPr>
              <w:contextualSpacing/>
            </w:pPr>
            <w:r w:rsidRPr="009845BE">
              <w:t>9</w:t>
            </w:r>
          </w:p>
        </w:tc>
        <w:tc>
          <w:tcPr>
            <w:tcW w:w="2860" w:type="dxa"/>
            <w:shd w:val="clear" w:color="auto" w:fill="auto"/>
          </w:tcPr>
          <w:p w:rsidR="00D332F6" w:rsidRPr="009845BE" w:rsidRDefault="00D332F6" w:rsidP="00423E5F">
            <w:pPr>
              <w:contextualSpacing/>
            </w:pPr>
            <w:r w:rsidRPr="009845BE">
              <w:rPr>
                <w:shd w:val="clear" w:color="auto" w:fill="FFFFFF"/>
              </w:rPr>
              <w:t>Требования к графическому оформлению:</w:t>
            </w:r>
            <w:r>
              <w:rPr>
                <w:shd w:val="clear" w:color="auto" w:fill="FFFFFF"/>
              </w:rPr>
              <w:t xml:space="preserve"> </w:t>
            </w:r>
            <w:r w:rsidRPr="009845BE">
              <w:rPr>
                <w:shd w:val="clear" w:color="auto" w:fill="FFFFFF"/>
              </w:rPr>
              <w:t xml:space="preserve">шапка, отбивка, оперативная графика (титры, </w:t>
            </w:r>
            <w:proofErr w:type="spellStart"/>
            <w:r w:rsidRPr="009845BE">
              <w:rPr>
                <w:shd w:val="clear" w:color="auto" w:fill="FFFFFF"/>
              </w:rPr>
              <w:t>гео</w:t>
            </w:r>
            <w:proofErr w:type="spellEnd"/>
            <w:r w:rsidRPr="009845BE">
              <w:rPr>
                <w:shd w:val="clear" w:color="auto" w:fill="FFFFFF"/>
              </w:rPr>
              <w:t>, бегущая строка), прочее.</w:t>
            </w:r>
          </w:p>
        </w:tc>
        <w:tc>
          <w:tcPr>
            <w:tcW w:w="6379" w:type="dxa"/>
            <w:shd w:val="clear" w:color="auto" w:fill="auto"/>
          </w:tcPr>
          <w:p w:rsidR="00D332F6" w:rsidRDefault="00D332F6" w:rsidP="00423E5F">
            <w:pPr>
              <w:contextualSpacing/>
            </w:pPr>
            <w:r w:rsidRPr="009845BE">
              <w:t>Отбивки (основная и по рубрикам), шапка</w:t>
            </w:r>
            <w:r>
              <w:t xml:space="preserve">, логотип программы, графическая подложка для </w:t>
            </w:r>
            <w:proofErr w:type="spellStart"/>
            <w:r>
              <w:t>мультиэкрана</w:t>
            </w:r>
            <w:proofErr w:type="spellEnd"/>
            <w:r>
              <w:t>,</w:t>
            </w:r>
          </w:p>
          <w:p w:rsidR="00D332F6" w:rsidRPr="009845BE" w:rsidRDefault="00D332F6" w:rsidP="00C11465">
            <w:pPr>
              <w:contextualSpacing/>
            </w:pPr>
            <w:r>
              <w:t xml:space="preserve">Оперативная графика – </w:t>
            </w:r>
            <w:proofErr w:type="spellStart"/>
            <w:r>
              <w:t>геол</w:t>
            </w:r>
            <w:r w:rsidR="00C11465">
              <w:t>о</w:t>
            </w:r>
            <w:r>
              <w:t>кация</w:t>
            </w:r>
            <w:proofErr w:type="spellEnd"/>
            <w:r>
              <w:t>, вопрос программы.</w:t>
            </w:r>
            <w:r w:rsidRPr="009845BE">
              <w:t xml:space="preserve"> Графика </w:t>
            </w:r>
            <w:r>
              <w:t xml:space="preserve">с </w:t>
            </w:r>
            <w:r w:rsidRPr="009845BE">
              <w:t xml:space="preserve">данными по необходимости и в соответствии с тематикой сюжета. </w:t>
            </w:r>
          </w:p>
        </w:tc>
      </w:tr>
      <w:tr w:rsidR="00D332F6" w:rsidRPr="009845BE" w:rsidTr="00423E5F">
        <w:trPr>
          <w:trHeight w:val="975"/>
        </w:trPr>
        <w:tc>
          <w:tcPr>
            <w:tcW w:w="542" w:type="dxa"/>
          </w:tcPr>
          <w:p w:rsidR="00D332F6" w:rsidRPr="009845BE" w:rsidRDefault="00D332F6" w:rsidP="00423E5F">
            <w:pPr>
              <w:contextualSpacing/>
            </w:pPr>
            <w:r w:rsidRPr="009845BE">
              <w:t>10</w:t>
            </w:r>
          </w:p>
        </w:tc>
        <w:tc>
          <w:tcPr>
            <w:tcW w:w="2860" w:type="dxa"/>
            <w:shd w:val="clear" w:color="auto" w:fill="auto"/>
          </w:tcPr>
          <w:p w:rsidR="00D332F6" w:rsidRPr="009845BE" w:rsidRDefault="00D332F6" w:rsidP="00423E5F">
            <w:pPr>
              <w:contextualSpacing/>
            </w:pPr>
            <w:r w:rsidRPr="009845BE">
              <w:rPr>
                <w:shd w:val="clear" w:color="auto" w:fill="FFFFFF"/>
              </w:rPr>
              <w:t>Технические параметры видеозаписи:</w:t>
            </w:r>
            <w:r w:rsidRPr="009845BE">
              <w:br/>
            </w:r>
            <w:r w:rsidRPr="009845BE">
              <w:rPr>
                <w:shd w:val="clear" w:color="auto" w:fill="FFFFFF"/>
              </w:rPr>
              <w:t>-соотношение сторон кадра</w:t>
            </w:r>
            <w:r w:rsidRPr="009845BE">
              <w:br/>
            </w:r>
            <w:r w:rsidRPr="009845BE">
              <w:rPr>
                <w:shd w:val="clear" w:color="auto" w:fill="FFFFFF"/>
              </w:rPr>
              <w:t>-формат видео и звука</w:t>
            </w:r>
          </w:p>
        </w:tc>
        <w:tc>
          <w:tcPr>
            <w:tcW w:w="6379" w:type="dxa"/>
            <w:shd w:val="clear" w:color="auto" w:fill="auto"/>
          </w:tcPr>
          <w:p w:rsidR="00D332F6" w:rsidRPr="009845BE" w:rsidRDefault="00D332F6" w:rsidP="00423E5F">
            <w:pPr>
              <w:contextualSpacing/>
              <w:rPr>
                <w:bCs/>
              </w:rPr>
            </w:pPr>
            <w:r w:rsidRPr="009845BE">
              <w:rPr>
                <w:bCs/>
              </w:rPr>
              <w:t xml:space="preserve">Общие: </w:t>
            </w:r>
          </w:p>
          <w:p w:rsidR="00D332F6" w:rsidRPr="009845BE" w:rsidRDefault="00D332F6" w:rsidP="00423E5F">
            <w:pPr>
              <w:contextualSpacing/>
            </w:pPr>
            <w:r w:rsidRPr="009845BE">
              <w:t xml:space="preserve">название – </w:t>
            </w:r>
            <w:r w:rsidRPr="009845BE">
              <w:rPr>
                <w:lang w:val="en-US"/>
              </w:rPr>
              <w:t>DVPAL</w:t>
            </w:r>
            <w:r w:rsidRPr="009845BE">
              <w:t xml:space="preserve">; </w:t>
            </w:r>
          </w:p>
          <w:p w:rsidR="00D332F6" w:rsidRPr="001A5652" w:rsidRDefault="00D332F6" w:rsidP="00423E5F">
            <w:pPr>
              <w:contextualSpacing/>
            </w:pPr>
            <w:r w:rsidRPr="009845BE">
              <w:t xml:space="preserve">формат – </w:t>
            </w:r>
            <w:r w:rsidRPr="009845BE">
              <w:rPr>
                <w:lang w:val="en-US"/>
              </w:rPr>
              <w:t>AVI</w:t>
            </w:r>
            <w:r w:rsidRPr="009845BE">
              <w:t xml:space="preserve">; </w:t>
            </w:r>
          </w:p>
          <w:p w:rsidR="00D332F6" w:rsidRPr="009845BE" w:rsidRDefault="00D332F6" w:rsidP="00423E5F">
            <w:pPr>
              <w:contextualSpacing/>
            </w:pPr>
            <w:r w:rsidRPr="009845BE">
              <w:rPr>
                <w:bCs/>
              </w:rPr>
              <w:t>Видео</w:t>
            </w:r>
            <w:r w:rsidRPr="009845BE">
              <w:t xml:space="preserve">: </w:t>
            </w:r>
          </w:p>
          <w:p w:rsidR="00D332F6" w:rsidRPr="009845BE" w:rsidRDefault="00D332F6" w:rsidP="00423E5F">
            <w:pPr>
              <w:contextualSpacing/>
            </w:pPr>
            <w:r w:rsidRPr="009845BE">
              <w:t xml:space="preserve">формат – </w:t>
            </w:r>
            <w:r w:rsidRPr="009845BE">
              <w:rPr>
                <w:lang w:val="en-US"/>
              </w:rPr>
              <w:t>DV</w:t>
            </w:r>
            <w:r w:rsidRPr="009845BE">
              <w:t xml:space="preserve"> </w:t>
            </w:r>
            <w:r w:rsidRPr="009845BE">
              <w:rPr>
                <w:lang w:val="en-US"/>
              </w:rPr>
              <w:t>PAL</w:t>
            </w:r>
            <w:r w:rsidRPr="009845BE">
              <w:t xml:space="preserve">; </w:t>
            </w:r>
          </w:p>
          <w:p w:rsidR="00D332F6" w:rsidRPr="009845BE" w:rsidRDefault="00D332F6" w:rsidP="00423E5F">
            <w:pPr>
              <w:contextualSpacing/>
            </w:pPr>
            <w:r w:rsidRPr="009845BE">
              <w:t xml:space="preserve">разрешение – 720х576 пикселей; </w:t>
            </w:r>
          </w:p>
          <w:p w:rsidR="00D332F6" w:rsidRPr="009845BE" w:rsidRDefault="00D332F6" w:rsidP="00423E5F">
            <w:pPr>
              <w:contextualSpacing/>
            </w:pPr>
            <w:r w:rsidRPr="009845BE">
              <w:t xml:space="preserve">формат разложения кадра – 16:9; </w:t>
            </w:r>
          </w:p>
          <w:p w:rsidR="00D332F6" w:rsidRPr="009845BE" w:rsidRDefault="00D332F6" w:rsidP="00423E5F">
            <w:pPr>
              <w:contextualSpacing/>
            </w:pPr>
            <w:r w:rsidRPr="009845BE">
              <w:t xml:space="preserve">частота кадров – 25 кадров/сек; </w:t>
            </w:r>
          </w:p>
          <w:p w:rsidR="00D332F6" w:rsidRPr="001A5652" w:rsidRDefault="00D332F6" w:rsidP="00423E5F">
            <w:pPr>
              <w:contextualSpacing/>
            </w:pPr>
            <w:r w:rsidRPr="009845BE">
              <w:t xml:space="preserve">тип развёртки – </w:t>
            </w:r>
            <w:proofErr w:type="spellStart"/>
            <w:r w:rsidRPr="009845BE">
              <w:t>черезстрочная</w:t>
            </w:r>
            <w:proofErr w:type="spellEnd"/>
            <w:r w:rsidRPr="009845BE">
              <w:t xml:space="preserve">; </w:t>
            </w:r>
          </w:p>
          <w:p w:rsidR="00D332F6" w:rsidRPr="009845BE" w:rsidRDefault="00D332F6" w:rsidP="00423E5F">
            <w:pPr>
              <w:contextualSpacing/>
            </w:pPr>
            <w:r w:rsidRPr="009845BE">
              <w:rPr>
                <w:bCs/>
              </w:rPr>
              <w:t>Аудио:</w:t>
            </w:r>
            <w:r w:rsidRPr="009845BE">
              <w:t xml:space="preserve"> </w:t>
            </w:r>
          </w:p>
          <w:p w:rsidR="00D332F6" w:rsidRPr="009845BE" w:rsidRDefault="00D332F6" w:rsidP="00423E5F">
            <w:pPr>
              <w:contextualSpacing/>
            </w:pPr>
            <w:r w:rsidRPr="009845BE">
              <w:t xml:space="preserve">формат – импульсно-кодовая модуляция (PCM); </w:t>
            </w:r>
          </w:p>
          <w:p w:rsidR="00D332F6" w:rsidRPr="009845BE" w:rsidRDefault="00D332F6" w:rsidP="00423E5F">
            <w:pPr>
              <w:contextualSpacing/>
            </w:pPr>
            <w:r w:rsidRPr="009845BE">
              <w:t xml:space="preserve">каналы – CH1&amp;CH2 (стерео) полный </w:t>
            </w:r>
            <w:proofErr w:type="spellStart"/>
            <w:r w:rsidRPr="009845BE">
              <w:t>mix</w:t>
            </w:r>
            <w:proofErr w:type="spellEnd"/>
            <w:r w:rsidRPr="009845BE">
              <w:t xml:space="preserve">; </w:t>
            </w:r>
          </w:p>
          <w:p w:rsidR="00D332F6" w:rsidRPr="009845BE" w:rsidRDefault="00D332F6" w:rsidP="00423E5F">
            <w:pPr>
              <w:contextualSpacing/>
            </w:pPr>
            <w:r w:rsidRPr="009845BE">
              <w:lastRenderedPageBreak/>
              <w:t xml:space="preserve">глубина квантования – 24 бита активных; </w:t>
            </w:r>
          </w:p>
          <w:p w:rsidR="00D332F6" w:rsidRPr="009845BE" w:rsidRDefault="00D332F6" w:rsidP="00423E5F">
            <w:pPr>
              <w:contextualSpacing/>
            </w:pPr>
            <w:r w:rsidRPr="009845BE">
              <w:t xml:space="preserve">частота дискретизации – 48,0 кГц; </w:t>
            </w:r>
          </w:p>
          <w:p w:rsidR="00D332F6" w:rsidRPr="001A5652" w:rsidRDefault="00D332F6" w:rsidP="00423E5F">
            <w:pPr>
              <w:contextualSpacing/>
              <w:rPr>
                <w:b/>
                <w:bCs/>
              </w:rPr>
            </w:pPr>
            <w:r w:rsidRPr="009845BE">
              <w:t xml:space="preserve">пиковый уровень цифрового звукового сигнала по шкале </w:t>
            </w:r>
            <w:proofErr w:type="spellStart"/>
            <w:r w:rsidRPr="009845BE">
              <w:t>dBFS</w:t>
            </w:r>
            <w:proofErr w:type="spellEnd"/>
            <w:r w:rsidRPr="009845BE">
              <w:t xml:space="preserve"> (-</w:t>
            </w:r>
            <w:proofErr w:type="gramStart"/>
            <w:r>
              <w:t>12</w:t>
            </w:r>
            <w:r w:rsidRPr="009845BE">
              <w:t>)дБ</w:t>
            </w:r>
            <w:proofErr w:type="gramEnd"/>
            <w:r w:rsidRPr="009845BE">
              <w:t xml:space="preserve">. </w:t>
            </w:r>
          </w:p>
        </w:tc>
      </w:tr>
      <w:tr w:rsidR="00D332F6" w:rsidRPr="009845BE" w:rsidTr="00423E5F">
        <w:trPr>
          <w:trHeight w:val="1174"/>
        </w:trPr>
        <w:tc>
          <w:tcPr>
            <w:tcW w:w="542" w:type="dxa"/>
          </w:tcPr>
          <w:p w:rsidR="00D332F6" w:rsidRPr="009845BE" w:rsidRDefault="00D332F6" w:rsidP="00423E5F">
            <w:pPr>
              <w:contextualSpacing/>
            </w:pPr>
            <w:r w:rsidRPr="009845BE">
              <w:lastRenderedPageBreak/>
              <w:t>11</w:t>
            </w:r>
          </w:p>
        </w:tc>
        <w:tc>
          <w:tcPr>
            <w:tcW w:w="2860" w:type="dxa"/>
            <w:shd w:val="clear" w:color="auto" w:fill="auto"/>
          </w:tcPr>
          <w:p w:rsidR="00D332F6" w:rsidRPr="009845BE" w:rsidRDefault="00D332F6" w:rsidP="00423E5F">
            <w:pPr>
              <w:contextualSpacing/>
              <w:rPr>
                <w:b/>
              </w:rPr>
            </w:pPr>
            <w:r w:rsidRPr="009845BE">
              <w:rPr>
                <w:shd w:val="clear" w:color="auto" w:fill="FFFFFF"/>
              </w:rPr>
              <w:t>Способ и графика передачи Заказчику готовых выпусков программы </w:t>
            </w:r>
          </w:p>
        </w:tc>
        <w:tc>
          <w:tcPr>
            <w:tcW w:w="6379" w:type="dxa"/>
            <w:shd w:val="clear" w:color="auto" w:fill="auto"/>
          </w:tcPr>
          <w:p w:rsidR="00D332F6" w:rsidRPr="001A5652" w:rsidRDefault="00D332F6" w:rsidP="00423E5F">
            <w:pPr>
              <w:contextualSpacing/>
              <w:rPr>
                <w:spacing w:val="-4"/>
              </w:rPr>
            </w:pPr>
            <w:r w:rsidRPr="006D786B">
              <w:rPr>
                <w:spacing w:val="-4"/>
              </w:rPr>
              <w:t>Окончательная версия телепередачи</w:t>
            </w:r>
            <w:r w:rsidRPr="006D786B">
              <w:rPr>
                <w:b/>
                <w:spacing w:val="-4"/>
              </w:rPr>
              <w:t xml:space="preserve"> </w:t>
            </w:r>
            <w:r w:rsidRPr="006D786B">
              <w:rPr>
                <w:spacing w:val="-4"/>
              </w:rPr>
              <w:t>надлежащего технического качества должна быть предоставлена</w:t>
            </w:r>
            <w:r w:rsidRPr="006D786B">
              <w:rPr>
                <w:b/>
                <w:spacing w:val="-4"/>
              </w:rPr>
              <w:t xml:space="preserve"> </w:t>
            </w:r>
            <w:r w:rsidRPr="006D786B">
              <w:rPr>
                <w:spacing w:val="-4"/>
              </w:rPr>
              <w:t xml:space="preserve">Заказчику путем пересылки по </w:t>
            </w:r>
            <w:r w:rsidRPr="006D786B">
              <w:rPr>
                <w:spacing w:val="-4"/>
                <w:lang w:val="en-US"/>
              </w:rPr>
              <w:t>FTP</w:t>
            </w:r>
            <w:r w:rsidRPr="006D786B">
              <w:rPr>
                <w:spacing w:val="-4"/>
              </w:rPr>
              <w:t xml:space="preserve"> серверу не позднее, чем за 48 часов до планируемого выхода в эфир выпуска телепередачи.</w:t>
            </w:r>
          </w:p>
        </w:tc>
      </w:tr>
      <w:tr w:rsidR="00D332F6" w:rsidRPr="009845BE" w:rsidTr="00423E5F">
        <w:trPr>
          <w:trHeight w:val="1748"/>
        </w:trPr>
        <w:tc>
          <w:tcPr>
            <w:tcW w:w="542" w:type="dxa"/>
          </w:tcPr>
          <w:p w:rsidR="00D332F6" w:rsidRPr="009845BE" w:rsidRDefault="00D332F6" w:rsidP="00423E5F">
            <w:pPr>
              <w:contextualSpacing/>
            </w:pPr>
            <w:r w:rsidRPr="009845BE">
              <w:t>12</w:t>
            </w:r>
          </w:p>
        </w:tc>
        <w:tc>
          <w:tcPr>
            <w:tcW w:w="2860" w:type="dxa"/>
            <w:shd w:val="clear" w:color="auto" w:fill="auto"/>
          </w:tcPr>
          <w:p w:rsidR="00D332F6" w:rsidRPr="009845BE" w:rsidRDefault="00D332F6" w:rsidP="00423E5F">
            <w:pPr>
              <w:contextualSpacing/>
              <w:rPr>
                <w:shd w:val="clear" w:color="auto" w:fill="FFFFFF"/>
              </w:rPr>
            </w:pPr>
            <w:r w:rsidRPr="009845BE">
              <w:t>Гарантии</w:t>
            </w:r>
          </w:p>
        </w:tc>
        <w:tc>
          <w:tcPr>
            <w:tcW w:w="6379" w:type="dxa"/>
            <w:shd w:val="clear" w:color="auto" w:fill="auto"/>
          </w:tcPr>
          <w:p w:rsidR="00D332F6" w:rsidRPr="009845BE" w:rsidRDefault="00D332F6" w:rsidP="00423E5F">
            <w:pPr>
              <w:contextualSpacing/>
              <w:rPr>
                <w:spacing w:val="-4"/>
                <w:lang w:eastAsia="zh-CN"/>
              </w:rPr>
            </w:pPr>
            <w:r w:rsidRPr="009845B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332F6" w:rsidRPr="009845BE" w:rsidTr="00423E5F">
        <w:trPr>
          <w:trHeight w:val="1919"/>
        </w:trPr>
        <w:tc>
          <w:tcPr>
            <w:tcW w:w="542" w:type="dxa"/>
          </w:tcPr>
          <w:p w:rsidR="00D332F6" w:rsidRPr="009845BE" w:rsidRDefault="00D332F6" w:rsidP="00423E5F">
            <w:pPr>
              <w:contextualSpacing/>
            </w:pPr>
            <w:r w:rsidRPr="009845BE">
              <w:t>13</w:t>
            </w:r>
          </w:p>
        </w:tc>
        <w:tc>
          <w:tcPr>
            <w:tcW w:w="2860" w:type="dxa"/>
            <w:shd w:val="clear" w:color="auto" w:fill="auto"/>
          </w:tcPr>
          <w:p w:rsidR="00D332F6" w:rsidRPr="009845BE" w:rsidRDefault="00D332F6" w:rsidP="00423E5F">
            <w:pPr>
              <w:contextualSpacing/>
            </w:pPr>
            <w:r w:rsidRPr="009845BE">
              <w:t>Прочие условия</w:t>
            </w:r>
          </w:p>
        </w:tc>
        <w:tc>
          <w:tcPr>
            <w:tcW w:w="6379" w:type="dxa"/>
            <w:shd w:val="clear" w:color="auto" w:fill="auto"/>
          </w:tcPr>
          <w:p w:rsidR="00D332F6" w:rsidRPr="009845BE" w:rsidRDefault="00D332F6" w:rsidP="00423E5F">
            <w:pPr>
              <w:contextualSpacing/>
              <w:rPr>
                <w:bCs/>
              </w:rPr>
            </w:pPr>
            <w:r>
              <w:rPr>
                <w:bCs/>
              </w:rPr>
              <w:t>1</w:t>
            </w:r>
            <w:r w:rsidRPr="009845BE">
              <w:rPr>
                <w:bCs/>
              </w:rPr>
              <w:t>.</w:t>
            </w:r>
            <w:r w:rsidRPr="009845B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D332F6" w:rsidRPr="00F2055F" w:rsidRDefault="00D332F6" w:rsidP="00423E5F">
            <w:pPr>
              <w:contextualSpacing/>
              <w:rPr>
                <w:bCs/>
              </w:rPr>
            </w:pPr>
            <w:r>
              <w:rPr>
                <w:bCs/>
              </w:rPr>
              <w:t>2</w:t>
            </w:r>
            <w:r w:rsidRPr="009845BE">
              <w:rPr>
                <w:bCs/>
              </w:rPr>
              <w:t>.</w:t>
            </w:r>
            <w:r w:rsidRPr="009845BE">
              <w:rPr>
                <w:bCs/>
              </w:rPr>
              <w:tab/>
              <w:t>Участникам необходимо представить на конкурс свои предлож</w:t>
            </w:r>
            <w:r>
              <w:rPr>
                <w:bCs/>
              </w:rPr>
              <w:t>ения по концепции Телепередачи.</w:t>
            </w:r>
          </w:p>
          <w:p w:rsidR="00D332F6" w:rsidRPr="009845BE" w:rsidRDefault="00D332F6" w:rsidP="00423E5F">
            <w:pPr>
              <w:contextualSpacing/>
              <w:rPr>
                <w:bCs/>
              </w:rPr>
            </w:pPr>
          </w:p>
        </w:tc>
      </w:tr>
    </w:tbl>
    <w:p w:rsidR="00D332F6" w:rsidRDefault="00D332F6" w:rsidP="00D332F6">
      <w:pPr>
        <w:ind w:firstLine="426"/>
        <w:rPr>
          <w:lang w:eastAsia="ar-SA"/>
        </w:rPr>
      </w:pPr>
    </w:p>
    <w:p w:rsidR="00D332F6" w:rsidRPr="009C2E28" w:rsidRDefault="00D332F6" w:rsidP="00D332F6">
      <w:pPr>
        <w:pStyle w:val="afb"/>
        <w:numPr>
          <w:ilvl w:val="0"/>
          <w:numId w:val="25"/>
        </w:numPr>
        <w:suppressAutoHyphens/>
        <w:autoSpaceDE w:val="0"/>
        <w:ind w:left="0" w:right="-7" w:firstLine="360"/>
        <w:jc w:val="both"/>
      </w:pPr>
      <w:r w:rsidRPr="00830E00">
        <w:rPr>
          <w:b/>
        </w:rPr>
        <w:t>Цель работы:</w:t>
      </w:r>
      <w:r w:rsidRPr="00830E00">
        <w:t xml:space="preserve"> </w:t>
      </w:r>
      <w:r>
        <w:t>Создание цикла</w:t>
      </w:r>
      <w:r w:rsidRPr="00830E00">
        <w:t xml:space="preserve"> </w:t>
      </w:r>
      <w:r>
        <w:t>программ</w:t>
      </w:r>
      <w:r w:rsidRPr="00830E00">
        <w:t xml:space="preserve"> «</w:t>
      </w:r>
      <w:r>
        <w:t>Братская кухня» на Славянском базаре»</w:t>
      </w:r>
    </w:p>
    <w:p w:rsidR="00D332F6" w:rsidRPr="00A37E7A" w:rsidRDefault="00D332F6" w:rsidP="00D332F6">
      <w:pPr>
        <w:pStyle w:val="afb"/>
        <w:numPr>
          <w:ilvl w:val="0"/>
          <w:numId w:val="25"/>
        </w:numPr>
        <w:suppressAutoHyphens/>
        <w:autoSpaceDE w:val="0"/>
        <w:ind w:left="0" w:right="-7" w:firstLine="360"/>
        <w:jc w:val="both"/>
        <w:rPr>
          <w:b/>
        </w:rPr>
      </w:pPr>
      <w:r w:rsidRPr="00A37E7A">
        <w:rPr>
          <w:b/>
        </w:rPr>
        <w:t xml:space="preserve">Общие требования: </w:t>
      </w:r>
    </w:p>
    <w:p w:rsidR="00D332F6" w:rsidRDefault="00D332F6" w:rsidP="00D332F6">
      <w:pPr>
        <w:suppressAutoHyphens/>
        <w:autoSpaceDE w:val="0"/>
        <w:ind w:right="-7" w:firstLine="360"/>
        <w:jc w:val="both"/>
        <w:rPr>
          <w:b/>
        </w:rPr>
      </w:pPr>
      <w:r>
        <w:t>С</w:t>
      </w:r>
      <w:r w:rsidRPr="00830E00">
        <w:t xml:space="preserve">одержание телепередач </w:t>
      </w:r>
      <w:r w:rsidRPr="00830E00">
        <w:rPr>
          <w:lang w:eastAsia="zh-CN"/>
        </w:rPr>
        <w:t xml:space="preserve">должно быть раскрыто в доступной, динамичной, наглядной, графически </w:t>
      </w:r>
      <w:r>
        <w:rPr>
          <w:lang w:eastAsia="zh-CN"/>
        </w:rPr>
        <w:t>оформленной, оригинальной форме.</w:t>
      </w:r>
    </w:p>
    <w:p w:rsidR="00D332F6" w:rsidRDefault="00D332F6" w:rsidP="00D332F6">
      <w:pPr>
        <w:suppressAutoHyphens/>
        <w:autoSpaceDE w:val="0"/>
        <w:ind w:right="-7" w:firstLine="360"/>
        <w:jc w:val="both"/>
      </w:pPr>
      <w:r>
        <w:t>З</w:t>
      </w:r>
      <w:r w:rsidRPr="00830E00">
        <w:t xml:space="preserve">адачи: информировать телезрителей о наиболее значимых </w:t>
      </w:r>
      <w:r>
        <w:t>событиях в рамках Международного фестиваля искусств «Славянский базар в Витебске», о реализации мероприятий фестиваля под эгидой Союзного государства.</w:t>
      </w:r>
    </w:p>
    <w:p w:rsidR="00D332F6" w:rsidRDefault="00D332F6" w:rsidP="00D332F6">
      <w:pPr>
        <w:suppressAutoHyphens/>
        <w:autoSpaceDE w:val="0"/>
        <w:ind w:right="-7" w:firstLine="360"/>
        <w:jc w:val="both"/>
      </w:pPr>
      <w:r>
        <w:t>Т</w:t>
      </w:r>
      <w:r w:rsidRPr="00830E00">
        <w:t>елепередача должна</w:t>
      </w:r>
      <w:r>
        <w:t xml:space="preserve"> </w:t>
      </w:r>
      <w:r w:rsidRPr="00830E00">
        <w:t xml:space="preserve">в доступной форме с использованием современных графических средств </w:t>
      </w:r>
      <w:r>
        <w:t>предоставить телезрителю информацию о мероприятиях фестиваля «Славянский базар в Витебске».</w:t>
      </w:r>
      <w:r w:rsidRPr="00E05187">
        <w:t xml:space="preserve"> </w:t>
      </w:r>
    </w:p>
    <w:p w:rsidR="00D332F6" w:rsidRDefault="00D332F6" w:rsidP="00D332F6">
      <w:pPr>
        <w:suppressAutoHyphens/>
        <w:autoSpaceDE w:val="0"/>
        <w:ind w:right="-7" w:firstLine="360"/>
        <w:jc w:val="both"/>
      </w:pPr>
      <w:r>
        <w:t>П</w:t>
      </w:r>
      <w:r w:rsidRPr="00830E00">
        <w:t>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D332F6" w:rsidRDefault="00D332F6" w:rsidP="00D332F6">
      <w:pPr>
        <w:suppressAutoHyphens/>
        <w:autoSpaceDE w:val="0"/>
        <w:ind w:right="-7" w:firstLine="360"/>
        <w:jc w:val="both"/>
      </w:pPr>
      <w:r>
        <w:t>П</w:t>
      </w:r>
      <w:r w:rsidRPr="00830E00">
        <w:t>роизводитель осуществляет натурные, павильонные и постановочные съемки в Республике Беларусь</w:t>
      </w:r>
      <w:r>
        <w:t xml:space="preserve">, </w:t>
      </w:r>
      <w:r w:rsidRPr="00830E00">
        <w:t>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6B6B29" w:rsidRDefault="006B6B29" w:rsidP="00D332F6">
      <w:pPr>
        <w:suppressAutoHyphens/>
        <w:autoSpaceDE w:val="0"/>
        <w:ind w:right="-7" w:firstLine="360"/>
        <w:jc w:val="both"/>
      </w:pPr>
    </w:p>
    <w:p w:rsidR="00D332F6" w:rsidRDefault="00D332F6" w:rsidP="00D332F6">
      <w:pPr>
        <w:suppressAutoHyphens/>
        <w:autoSpaceDE w:val="0"/>
        <w:ind w:right="-7" w:firstLine="360"/>
        <w:jc w:val="both"/>
      </w:pPr>
      <w:r w:rsidRPr="00830E00">
        <w:t>Я</w:t>
      </w:r>
      <w:r>
        <w:t>зык телепередачи: русский.</w:t>
      </w:r>
    </w:p>
    <w:p w:rsidR="00D332F6" w:rsidRDefault="00D332F6" w:rsidP="00D332F6">
      <w:pPr>
        <w:suppressAutoHyphens/>
        <w:autoSpaceDE w:val="0"/>
        <w:ind w:right="-7" w:firstLine="360"/>
        <w:jc w:val="both"/>
      </w:pPr>
      <w:r>
        <w:t>Знак информационной продукции 12+</w:t>
      </w:r>
    </w:p>
    <w:p w:rsidR="006B6B29" w:rsidRDefault="006B6B29" w:rsidP="00D332F6">
      <w:pPr>
        <w:suppressAutoHyphens/>
        <w:autoSpaceDE w:val="0"/>
        <w:ind w:right="-7" w:firstLine="360"/>
        <w:jc w:val="both"/>
      </w:pPr>
    </w:p>
    <w:p w:rsidR="00D332F6" w:rsidRPr="00DE3E8C" w:rsidRDefault="00D332F6" w:rsidP="00D332F6">
      <w:pPr>
        <w:suppressAutoHyphens/>
        <w:autoSpaceDE w:val="0"/>
        <w:ind w:right="-7" w:firstLine="360"/>
        <w:jc w:val="both"/>
      </w:pPr>
      <w:r>
        <w:t xml:space="preserve">Ведущая программы: </w:t>
      </w:r>
      <w:r w:rsidRPr="005145DC">
        <w:rPr>
          <w:color w:val="000000"/>
        </w:rPr>
        <w:t>Алёна</w:t>
      </w:r>
      <w:r>
        <w:rPr>
          <w:color w:val="000000"/>
        </w:rPr>
        <w:t xml:space="preserve"> Борисовна</w:t>
      </w:r>
      <w:r w:rsidRPr="005145DC">
        <w:rPr>
          <w:color w:val="000000"/>
        </w:rPr>
        <w:t xml:space="preserve"> </w:t>
      </w:r>
      <w:proofErr w:type="spellStart"/>
      <w:r w:rsidRPr="005145DC">
        <w:rPr>
          <w:color w:val="000000"/>
        </w:rPr>
        <w:t>Спиридович</w:t>
      </w:r>
      <w:proofErr w:type="spellEnd"/>
      <w:r>
        <w:t xml:space="preserve"> – </w:t>
      </w:r>
      <w:r w:rsidRPr="0062797E">
        <w:rPr>
          <w:shd w:val="clear" w:color="auto" w:fill="FFFFFF"/>
        </w:rPr>
        <w:t>Заслуженная</w:t>
      </w:r>
      <w:r>
        <w:rPr>
          <w:shd w:val="clear" w:color="auto" w:fill="FFFFFF"/>
        </w:rPr>
        <w:t xml:space="preserve"> </w:t>
      </w:r>
      <w:r w:rsidRPr="0062797E">
        <w:rPr>
          <w:shd w:val="clear" w:color="auto" w:fill="FFFFFF"/>
        </w:rPr>
        <w:t xml:space="preserve">артистка </w:t>
      </w:r>
      <w:r>
        <w:rPr>
          <w:shd w:val="clear" w:color="auto" w:fill="FFFFFF"/>
        </w:rPr>
        <w:t>Республики Беларусь</w:t>
      </w:r>
      <w:r w:rsidRPr="0062797E">
        <w:rPr>
          <w:shd w:val="clear" w:color="auto" w:fill="FFFFFF"/>
        </w:rPr>
        <w:t>.</w:t>
      </w:r>
    </w:p>
    <w:p w:rsidR="00D332F6" w:rsidRDefault="00D332F6" w:rsidP="00D332F6">
      <w:pPr>
        <w:suppressAutoHyphens/>
        <w:autoSpaceDE w:val="0"/>
        <w:ind w:right="-7" w:firstLine="360"/>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D332F6" w:rsidRDefault="00D332F6" w:rsidP="00D332F6">
      <w:pPr>
        <w:numPr>
          <w:ilvl w:val="0"/>
          <w:numId w:val="25"/>
        </w:numPr>
        <w:suppressAutoHyphens/>
        <w:autoSpaceDE w:val="0"/>
        <w:ind w:left="0" w:right="-7" w:firstLine="360"/>
        <w:jc w:val="both"/>
        <w:rPr>
          <w:b/>
        </w:rPr>
      </w:pPr>
      <w:r w:rsidRPr="00830E00">
        <w:rPr>
          <w:b/>
        </w:rPr>
        <w:t>Объем работ:</w:t>
      </w:r>
    </w:p>
    <w:p w:rsidR="00D332F6" w:rsidRDefault="00D332F6" w:rsidP="00D332F6">
      <w:pPr>
        <w:suppressAutoHyphens/>
        <w:autoSpaceDE w:val="0"/>
        <w:ind w:right="-7" w:firstLine="360"/>
        <w:jc w:val="both"/>
      </w:pPr>
      <w:r>
        <w:t>Создание семи</w:t>
      </w:r>
      <w:r w:rsidRPr="00CE0DB2">
        <w:t xml:space="preserve"> (</w:t>
      </w:r>
      <w:r>
        <w:t>7</w:t>
      </w:r>
      <w:r w:rsidRPr="00CE0DB2">
        <w:t>) выпусков программы «</w:t>
      </w:r>
      <w:r>
        <w:t>Братская кухня на Славянском базаре»</w:t>
      </w:r>
      <w:r w:rsidRPr="00CE0DB2">
        <w:t xml:space="preserve"> по </w:t>
      </w:r>
      <w:r>
        <w:t>10</w:t>
      </w:r>
      <w:r w:rsidRPr="00CE0DB2">
        <w:t xml:space="preserve"> минут.</w:t>
      </w:r>
    </w:p>
    <w:p w:rsidR="006B6B29" w:rsidRDefault="006B6B29" w:rsidP="00D332F6">
      <w:pPr>
        <w:suppressAutoHyphens/>
        <w:autoSpaceDE w:val="0"/>
        <w:ind w:right="-7" w:firstLine="360"/>
        <w:jc w:val="both"/>
      </w:pPr>
    </w:p>
    <w:p w:rsidR="006B6B29" w:rsidRDefault="006B6B29" w:rsidP="00D332F6">
      <w:pPr>
        <w:suppressAutoHyphens/>
        <w:autoSpaceDE w:val="0"/>
        <w:ind w:right="-7" w:firstLine="360"/>
        <w:jc w:val="both"/>
      </w:pPr>
    </w:p>
    <w:p w:rsidR="006B6B29" w:rsidRDefault="006B6B29" w:rsidP="00D332F6">
      <w:pPr>
        <w:suppressAutoHyphens/>
        <w:autoSpaceDE w:val="0"/>
        <w:ind w:right="-7" w:firstLine="360"/>
        <w:jc w:val="both"/>
      </w:pPr>
    </w:p>
    <w:p w:rsidR="006B6B29" w:rsidRDefault="006B6B29" w:rsidP="00D332F6">
      <w:pPr>
        <w:suppressAutoHyphens/>
        <w:autoSpaceDE w:val="0"/>
        <w:ind w:right="-7" w:firstLine="360"/>
        <w:jc w:val="both"/>
      </w:pPr>
    </w:p>
    <w:p w:rsidR="006B6B29" w:rsidRDefault="006B6B29" w:rsidP="00D332F6">
      <w:pPr>
        <w:suppressAutoHyphens/>
        <w:autoSpaceDE w:val="0"/>
        <w:ind w:right="-7" w:firstLine="360"/>
        <w:jc w:val="both"/>
      </w:pPr>
    </w:p>
    <w:p w:rsidR="00D332F6" w:rsidRPr="00A37E7A" w:rsidRDefault="00D332F6" w:rsidP="00D332F6">
      <w:pPr>
        <w:pStyle w:val="afb"/>
        <w:numPr>
          <w:ilvl w:val="0"/>
          <w:numId w:val="25"/>
        </w:numPr>
        <w:suppressAutoHyphens/>
        <w:autoSpaceDE w:val="0"/>
        <w:ind w:left="0" w:right="-7" w:firstLine="360"/>
        <w:jc w:val="both"/>
        <w:rPr>
          <w:b/>
        </w:rPr>
      </w:pPr>
      <w:r w:rsidRPr="00A37E7A">
        <w:rPr>
          <w:b/>
        </w:rPr>
        <w:lastRenderedPageBreak/>
        <w:t>Требования к выпуску программы:</w:t>
      </w:r>
    </w:p>
    <w:p w:rsidR="00D332F6" w:rsidRDefault="00D332F6" w:rsidP="00D332F6">
      <w:pPr>
        <w:suppressAutoHyphens/>
        <w:autoSpaceDE w:val="0"/>
        <w:ind w:right="-7" w:firstLine="360"/>
        <w:jc w:val="both"/>
      </w:pPr>
      <w:r>
        <w:t>Каждый выпуск программы максимально должен соответствовать параметрам, приведенным в нижеследующих таблицах.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519"/>
        <w:gridCol w:w="6804"/>
      </w:tblGrid>
      <w:tr w:rsidR="00D332F6" w:rsidRPr="009845BE" w:rsidTr="00423E5F">
        <w:trPr>
          <w:trHeight w:val="322"/>
        </w:trPr>
        <w:tc>
          <w:tcPr>
            <w:tcW w:w="458" w:type="dxa"/>
          </w:tcPr>
          <w:p w:rsidR="00D332F6" w:rsidRPr="001A5652" w:rsidRDefault="00D332F6" w:rsidP="00423E5F">
            <w:pPr>
              <w:contextualSpacing/>
              <w:rPr>
                <w:b/>
              </w:rPr>
            </w:pPr>
            <w:r w:rsidRPr="001A5652">
              <w:rPr>
                <w:b/>
              </w:rPr>
              <w:t>№</w:t>
            </w:r>
          </w:p>
        </w:tc>
        <w:tc>
          <w:tcPr>
            <w:tcW w:w="2519" w:type="dxa"/>
            <w:shd w:val="clear" w:color="auto" w:fill="auto"/>
          </w:tcPr>
          <w:p w:rsidR="00D332F6" w:rsidRPr="001A5652" w:rsidRDefault="00D332F6" w:rsidP="00423E5F">
            <w:pPr>
              <w:contextualSpacing/>
              <w:jc w:val="center"/>
              <w:rPr>
                <w:b/>
              </w:rPr>
            </w:pPr>
            <w:r w:rsidRPr="001A5652">
              <w:rPr>
                <w:b/>
              </w:rPr>
              <w:t>Параметры</w:t>
            </w:r>
          </w:p>
        </w:tc>
        <w:tc>
          <w:tcPr>
            <w:tcW w:w="6804" w:type="dxa"/>
            <w:shd w:val="clear" w:color="auto" w:fill="auto"/>
          </w:tcPr>
          <w:p w:rsidR="00D332F6" w:rsidRPr="001A5652" w:rsidRDefault="00D332F6" w:rsidP="00423E5F">
            <w:pPr>
              <w:ind w:firstLine="84"/>
              <w:contextualSpacing/>
              <w:jc w:val="center"/>
              <w:rPr>
                <w:b/>
              </w:rPr>
            </w:pPr>
            <w:r w:rsidRPr="001A5652">
              <w:rPr>
                <w:b/>
              </w:rPr>
              <w:t>Требования</w:t>
            </w:r>
          </w:p>
        </w:tc>
      </w:tr>
      <w:tr w:rsidR="00D332F6" w:rsidRPr="009845BE" w:rsidTr="00423E5F">
        <w:trPr>
          <w:trHeight w:val="585"/>
        </w:trPr>
        <w:tc>
          <w:tcPr>
            <w:tcW w:w="458" w:type="dxa"/>
          </w:tcPr>
          <w:p w:rsidR="00D332F6" w:rsidRPr="009845BE" w:rsidRDefault="00D332F6" w:rsidP="00423E5F">
            <w:pPr>
              <w:contextualSpacing/>
            </w:pPr>
            <w:r w:rsidRPr="009845BE">
              <w:t>1</w:t>
            </w:r>
          </w:p>
        </w:tc>
        <w:tc>
          <w:tcPr>
            <w:tcW w:w="2519" w:type="dxa"/>
            <w:shd w:val="clear" w:color="auto" w:fill="auto"/>
          </w:tcPr>
          <w:p w:rsidR="00D332F6" w:rsidRPr="009845BE" w:rsidRDefault="00D332F6" w:rsidP="00423E5F">
            <w:pPr>
              <w:contextualSpacing/>
            </w:pPr>
            <w:r w:rsidRPr="009845BE">
              <w:t>Описание содержания выпуска</w:t>
            </w:r>
          </w:p>
        </w:tc>
        <w:tc>
          <w:tcPr>
            <w:tcW w:w="6804" w:type="dxa"/>
            <w:shd w:val="clear" w:color="auto" w:fill="auto"/>
          </w:tcPr>
          <w:p w:rsidR="00D332F6" w:rsidRPr="009845BE" w:rsidRDefault="00D332F6" w:rsidP="00423E5F">
            <w:pPr>
              <w:contextualSpacing/>
            </w:pPr>
            <w:r>
              <w:t>Ежедневная информационно-развлекательная т</w:t>
            </w:r>
            <w:r w:rsidRPr="000168B8">
              <w:t>елепередача, посвященная событиям</w:t>
            </w:r>
            <w:r>
              <w:t xml:space="preserve"> Международного фестиваля искусств «Славянский базар в Витебске»</w:t>
            </w:r>
            <w:r w:rsidRPr="000168B8">
              <w:t>.</w:t>
            </w:r>
          </w:p>
        </w:tc>
      </w:tr>
      <w:tr w:rsidR="00D332F6" w:rsidRPr="009845BE" w:rsidTr="00423E5F">
        <w:trPr>
          <w:trHeight w:val="635"/>
        </w:trPr>
        <w:tc>
          <w:tcPr>
            <w:tcW w:w="458" w:type="dxa"/>
          </w:tcPr>
          <w:p w:rsidR="00D332F6" w:rsidRPr="009845BE" w:rsidRDefault="00D332F6" w:rsidP="00423E5F">
            <w:pPr>
              <w:contextualSpacing/>
            </w:pPr>
            <w:r w:rsidRPr="009845BE">
              <w:t>2</w:t>
            </w:r>
          </w:p>
        </w:tc>
        <w:tc>
          <w:tcPr>
            <w:tcW w:w="2519" w:type="dxa"/>
            <w:shd w:val="clear" w:color="auto" w:fill="auto"/>
          </w:tcPr>
          <w:p w:rsidR="00D332F6" w:rsidRPr="009845BE" w:rsidRDefault="00D332F6" w:rsidP="00423E5F">
            <w:pPr>
              <w:contextualSpacing/>
            </w:pPr>
            <w:r w:rsidRPr="009845BE">
              <w:t>Структура формата выпуска</w:t>
            </w:r>
          </w:p>
        </w:tc>
        <w:tc>
          <w:tcPr>
            <w:tcW w:w="6804" w:type="dxa"/>
            <w:shd w:val="clear" w:color="auto" w:fill="auto"/>
          </w:tcPr>
          <w:p w:rsidR="00D332F6" w:rsidRPr="009845BE" w:rsidRDefault="00D332F6" w:rsidP="00423E5F">
            <w:pPr>
              <w:contextualSpacing/>
            </w:pPr>
            <w:r>
              <w:t xml:space="preserve">Телепрограмма построена в виде </w:t>
            </w:r>
            <w:proofErr w:type="spellStart"/>
            <w:r>
              <w:t>теледневника</w:t>
            </w:r>
            <w:proofErr w:type="spellEnd"/>
            <w:r>
              <w:t xml:space="preserve"> на основе самых значимых, ярких событий фестивального дня. Студийные и натурные съемки – подводки ведущего-видеосюжеты-интервью.</w:t>
            </w:r>
          </w:p>
        </w:tc>
      </w:tr>
      <w:tr w:rsidR="00D332F6" w:rsidRPr="009845BE" w:rsidTr="00423E5F">
        <w:trPr>
          <w:trHeight w:val="701"/>
        </w:trPr>
        <w:tc>
          <w:tcPr>
            <w:tcW w:w="458" w:type="dxa"/>
          </w:tcPr>
          <w:p w:rsidR="00D332F6" w:rsidRPr="009845BE" w:rsidRDefault="00D332F6" w:rsidP="00423E5F">
            <w:pPr>
              <w:contextualSpacing/>
            </w:pPr>
            <w:r w:rsidRPr="009845BE">
              <w:t>3</w:t>
            </w:r>
          </w:p>
        </w:tc>
        <w:tc>
          <w:tcPr>
            <w:tcW w:w="2519" w:type="dxa"/>
            <w:shd w:val="clear" w:color="auto" w:fill="auto"/>
          </w:tcPr>
          <w:p w:rsidR="00D332F6" w:rsidRPr="009845BE" w:rsidRDefault="00D332F6" w:rsidP="00423E5F">
            <w:pPr>
              <w:contextualSpacing/>
            </w:pPr>
            <w:r w:rsidRPr="009845BE">
              <w:t>Требования к телепередаче:</w:t>
            </w:r>
          </w:p>
          <w:p w:rsidR="00D332F6" w:rsidRPr="00266607" w:rsidRDefault="00D332F6" w:rsidP="00423E5F">
            <w:pPr>
              <w:contextualSpacing/>
            </w:pPr>
            <w:r w:rsidRPr="00266607">
              <w:t>- количество видеоматериалов</w:t>
            </w:r>
          </w:p>
          <w:p w:rsidR="00D332F6" w:rsidRPr="00266607" w:rsidRDefault="00D332F6" w:rsidP="00423E5F">
            <w:pPr>
              <w:contextualSpacing/>
            </w:pPr>
            <w:r w:rsidRPr="00266607">
              <w:t>- требования к качеству телепередачи</w:t>
            </w:r>
          </w:p>
          <w:p w:rsidR="00D332F6" w:rsidRPr="009845BE" w:rsidRDefault="00D332F6" w:rsidP="00423E5F">
            <w:pPr>
              <w:contextualSpacing/>
              <w:rPr>
                <w:shd w:val="clear" w:color="auto" w:fill="FFFFFF"/>
              </w:rPr>
            </w:pPr>
          </w:p>
        </w:tc>
        <w:tc>
          <w:tcPr>
            <w:tcW w:w="6804" w:type="dxa"/>
            <w:shd w:val="clear" w:color="auto" w:fill="auto"/>
          </w:tcPr>
          <w:p w:rsidR="00D332F6" w:rsidRPr="003D07C6" w:rsidRDefault="00D332F6" w:rsidP="00423E5F">
            <w:pPr>
              <w:contextualSpacing/>
            </w:pPr>
            <w:r w:rsidRPr="003D07C6">
              <w:t>Общие требования:</w:t>
            </w:r>
          </w:p>
          <w:p w:rsidR="00D332F6" w:rsidRPr="009845BE" w:rsidRDefault="00D332F6" w:rsidP="00423E5F">
            <w:pPr>
              <w:contextualSpacing/>
            </w:pPr>
            <w:r w:rsidRPr="003D07C6">
              <w:t>- подводки ведущей в разных локациях, 3</w:t>
            </w:r>
            <w:r>
              <w:t xml:space="preserve"> – </w:t>
            </w:r>
            <w:r w:rsidRPr="003D07C6">
              <w:t>4</w:t>
            </w:r>
            <w:r>
              <w:t xml:space="preserve"> </w:t>
            </w:r>
            <w:r w:rsidRPr="003D07C6">
              <w:t>сюжета</w:t>
            </w:r>
            <w:r>
              <w:t xml:space="preserve"> с разных локаций, интервью с известными участниками фестиваля</w:t>
            </w:r>
            <w:r w:rsidRPr="009845BE">
              <w:t>;</w:t>
            </w:r>
            <w:r>
              <w:t xml:space="preserve"> территория съемок – Республика Беларусь.</w:t>
            </w:r>
          </w:p>
          <w:p w:rsidR="00D332F6" w:rsidRPr="009845BE" w:rsidRDefault="00D332F6" w:rsidP="00423E5F">
            <w:pPr>
              <w:autoSpaceDE w:val="0"/>
              <w:contextualSpacing/>
            </w:pPr>
          </w:p>
          <w:p w:rsidR="00D332F6" w:rsidRPr="009845BE" w:rsidRDefault="00D332F6" w:rsidP="00423E5F">
            <w:pPr>
              <w:autoSpaceDE w:val="0"/>
              <w:contextualSpacing/>
            </w:pPr>
            <w:r w:rsidRPr="009845BE">
              <w:t xml:space="preserve">Требования к качеству телепередачи: </w:t>
            </w:r>
          </w:p>
          <w:p w:rsidR="00D332F6" w:rsidRPr="009845BE" w:rsidRDefault="00D332F6" w:rsidP="00423E5F">
            <w:pPr>
              <w:autoSpaceDE w:val="0"/>
              <w:contextualSpacing/>
            </w:pPr>
            <w:r w:rsidRPr="009845BE">
              <w:t>- каждая телепередача должна быть логически закончена и пригодна для использования отдельно;</w:t>
            </w:r>
          </w:p>
          <w:p w:rsidR="00D332F6" w:rsidRPr="009845BE" w:rsidRDefault="00D332F6" w:rsidP="00423E5F">
            <w:pPr>
              <w:autoSpaceDE w:val="0"/>
              <w:contextualSpacing/>
            </w:pPr>
            <w:r w:rsidRPr="009845BE">
              <w:t xml:space="preserve">- все телепередачи должны быть выполнены в едином графическом оформлении с учетом </w:t>
            </w:r>
            <w:proofErr w:type="spellStart"/>
            <w:r>
              <w:t>брендбука</w:t>
            </w:r>
            <w:proofErr w:type="spellEnd"/>
            <w:r w:rsidRPr="009845BE">
              <w:t xml:space="preserve"> телеканала «БелРос»;</w:t>
            </w:r>
            <w:r>
              <w:t xml:space="preserve"> при этом каждый выпуск предусматривает наличие оперативной графики;</w:t>
            </w:r>
          </w:p>
          <w:p w:rsidR="00D332F6" w:rsidRPr="009845BE" w:rsidRDefault="00D332F6" w:rsidP="00423E5F">
            <w:pPr>
              <w:contextualSpacing/>
              <w:rPr>
                <w:b/>
                <w:bCs/>
              </w:rPr>
            </w:pPr>
            <w:r w:rsidRPr="009845BE">
              <w:t>- изготавливаемые телепередачи должны быть готовыми к размещению в эфире телеканала «БелРос» без дополнительной редакционной и технической обработки.</w:t>
            </w:r>
          </w:p>
        </w:tc>
      </w:tr>
      <w:tr w:rsidR="00D332F6" w:rsidRPr="009845BE" w:rsidTr="00423E5F">
        <w:trPr>
          <w:trHeight w:val="547"/>
        </w:trPr>
        <w:tc>
          <w:tcPr>
            <w:tcW w:w="458" w:type="dxa"/>
          </w:tcPr>
          <w:p w:rsidR="00D332F6" w:rsidRPr="009845BE" w:rsidRDefault="00D332F6" w:rsidP="00423E5F">
            <w:pPr>
              <w:contextualSpacing/>
            </w:pPr>
            <w:r w:rsidRPr="009845BE">
              <w:t>4</w:t>
            </w:r>
          </w:p>
        </w:tc>
        <w:tc>
          <w:tcPr>
            <w:tcW w:w="2519" w:type="dxa"/>
            <w:shd w:val="clear" w:color="auto" w:fill="auto"/>
          </w:tcPr>
          <w:p w:rsidR="00D332F6" w:rsidRPr="009845BE" w:rsidRDefault="00D332F6" w:rsidP="00423E5F">
            <w:pPr>
              <w:contextualSpacing/>
            </w:pPr>
            <w:r w:rsidRPr="009845BE">
              <w:t>Хронометраж выпуска</w:t>
            </w:r>
          </w:p>
        </w:tc>
        <w:tc>
          <w:tcPr>
            <w:tcW w:w="6804" w:type="dxa"/>
            <w:shd w:val="clear" w:color="auto" w:fill="auto"/>
          </w:tcPr>
          <w:p w:rsidR="00D332F6" w:rsidRPr="009845BE" w:rsidRDefault="00D332F6" w:rsidP="00423E5F">
            <w:pPr>
              <w:contextualSpacing/>
            </w:pPr>
            <w:r>
              <w:t xml:space="preserve">10 </w:t>
            </w:r>
            <w:r w:rsidRPr="009845BE">
              <w:t>минут (+/-(плюс-минус) 30 секунд)</w:t>
            </w:r>
          </w:p>
        </w:tc>
      </w:tr>
      <w:tr w:rsidR="00D332F6" w:rsidRPr="009845BE" w:rsidTr="00423E5F">
        <w:trPr>
          <w:trHeight w:val="749"/>
        </w:trPr>
        <w:tc>
          <w:tcPr>
            <w:tcW w:w="458" w:type="dxa"/>
          </w:tcPr>
          <w:p w:rsidR="00D332F6" w:rsidRPr="009845BE" w:rsidRDefault="00D332F6" w:rsidP="00423E5F">
            <w:pPr>
              <w:contextualSpacing/>
            </w:pPr>
            <w:r w:rsidRPr="009845BE">
              <w:t>5</w:t>
            </w:r>
          </w:p>
        </w:tc>
        <w:tc>
          <w:tcPr>
            <w:tcW w:w="2519" w:type="dxa"/>
            <w:shd w:val="clear" w:color="auto" w:fill="auto"/>
          </w:tcPr>
          <w:p w:rsidR="00D332F6" w:rsidRPr="009845BE" w:rsidRDefault="00D332F6" w:rsidP="00423E5F">
            <w:pPr>
              <w:contextualSpacing/>
              <w:rPr>
                <w:shd w:val="clear" w:color="auto" w:fill="FFFFFF"/>
              </w:rPr>
            </w:pPr>
            <w:r w:rsidRPr="009845BE">
              <w:rPr>
                <w:shd w:val="clear" w:color="auto" w:fill="FFFFFF"/>
              </w:rPr>
              <w:t>Количество оригинальных выпусков в неделю,</w:t>
            </w:r>
            <w:r w:rsidRPr="009845BE">
              <w:t xml:space="preserve"> </w:t>
            </w:r>
            <w:r w:rsidRPr="009845BE">
              <w:rPr>
                <w:shd w:val="clear" w:color="auto" w:fill="FFFFFF"/>
              </w:rPr>
              <w:t>время выхода в эфир оригинальных выпусков программы</w:t>
            </w:r>
          </w:p>
        </w:tc>
        <w:tc>
          <w:tcPr>
            <w:tcW w:w="6804" w:type="dxa"/>
            <w:shd w:val="clear" w:color="auto" w:fill="auto"/>
          </w:tcPr>
          <w:p w:rsidR="00D332F6" w:rsidRPr="009845BE" w:rsidRDefault="00D332F6" w:rsidP="00423E5F">
            <w:pPr>
              <w:contextualSpacing/>
            </w:pPr>
            <w:r>
              <w:t>-1 выпуск в день</w:t>
            </w:r>
          </w:p>
          <w:p w:rsidR="00D332F6" w:rsidRPr="009845BE" w:rsidRDefault="00D332F6" w:rsidP="00423E5F">
            <w:pPr>
              <w:contextualSpacing/>
            </w:pPr>
            <w:r>
              <w:t>- в соответствии с</w:t>
            </w:r>
            <w:r w:rsidRPr="009845BE">
              <w:t xml:space="preserve"> сеткой</w:t>
            </w:r>
            <w:r>
              <w:t xml:space="preserve"> вещания телеканала</w:t>
            </w:r>
          </w:p>
        </w:tc>
      </w:tr>
      <w:tr w:rsidR="00D332F6" w:rsidRPr="009845BE" w:rsidTr="00423E5F">
        <w:trPr>
          <w:trHeight w:val="741"/>
        </w:trPr>
        <w:tc>
          <w:tcPr>
            <w:tcW w:w="458" w:type="dxa"/>
          </w:tcPr>
          <w:p w:rsidR="00D332F6" w:rsidRPr="009845BE" w:rsidRDefault="00D332F6" w:rsidP="00423E5F">
            <w:pPr>
              <w:contextualSpacing/>
            </w:pPr>
            <w:r w:rsidRPr="009845BE">
              <w:t>6</w:t>
            </w:r>
          </w:p>
        </w:tc>
        <w:tc>
          <w:tcPr>
            <w:tcW w:w="2519" w:type="dxa"/>
            <w:shd w:val="clear" w:color="auto" w:fill="auto"/>
          </w:tcPr>
          <w:p w:rsidR="00D332F6" w:rsidRPr="009845BE" w:rsidRDefault="00D332F6" w:rsidP="00423E5F">
            <w:pPr>
              <w:contextualSpacing/>
            </w:pPr>
            <w:r w:rsidRPr="009845BE">
              <w:t xml:space="preserve">Срок предполагаемого сотрудничества </w:t>
            </w:r>
          </w:p>
        </w:tc>
        <w:tc>
          <w:tcPr>
            <w:tcW w:w="6804" w:type="dxa"/>
            <w:shd w:val="clear" w:color="auto" w:fill="auto"/>
          </w:tcPr>
          <w:p w:rsidR="00D332F6" w:rsidRPr="009845BE" w:rsidRDefault="00D332F6" w:rsidP="00423E5F">
            <w:pPr>
              <w:contextualSpacing/>
            </w:pPr>
            <w:r>
              <w:t>июль 2019 года</w:t>
            </w:r>
          </w:p>
        </w:tc>
      </w:tr>
      <w:tr w:rsidR="00D332F6" w:rsidRPr="009845BE" w:rsidTr="00423E5F">
        <w:trPr>
          <w:trHeight w:val="708"/>
        </w:trPr>
        <w:tc>
          <w:tcPr>
            <w:tcW w:w="458" w:type="dxa"/>
          </w:tcPr>
          <w:p w:rsidR="00D332F6" w:rsidRPr="009845BE" w:rsidRDefault="00D332F6" w:rsidP="00423E5F">
            <w:pPr>
              <w:contextualSpacing/>
            </w:pPr>
            <w:r w:rsidRPr="009845BE">
              <w:t>7</w:t>
            </w:r>
          </w:p>
        </w:tc>
        <w:tc>
          <w:tcPr>
            <w:tcW w:w="2519" w:type="dxa"/>
            <w:shd w:val="clear" w:color="auto" w:fill="auto"/>
          </w:tcPr>
          <w:p w:rsidR="00D332F6" w:rsidRPr="009845BE" w:rsidRDefault="00D332F6" w:rsidP="00423E5F">
            <w:pPr>
              <w:contextualSpacing/>
            </w:pPr>
            <w:r w:rsidRPr="009845BE">
              <w:t>Требования к ведущ</w:t>
            </w:r>
            <w:r>
              <w:t>им</w:t>
            </w:r>
          </w:p>
        </w:tc>
        <w:tc>
          <w:tcPr>
            <w:tcW w:w="6804" w:type="dxa"/>
            <w:shd w:val="clear" w:color="auto" w:fill="auto"/>
          </w:tcPr>
          <w:p w:rsidR="00D332F6" w:rsidRPr="009845BE" w:rsidRDefault="00D332F6" w:rsidP="00C11465">
            <w:pPr>
              <w:contextualSpacing/>
            </w:pPr>
            <w:r>
              <w:t xml:space="preserve">В программе одна ведущая – </w:t>
            </w:r>
            <w:r w:rsidRPr="005145DC">
              <w:rPr>
                <w:color w:val="000000"/>
              </w:rPr>
              <w:t>Алёна</w:t>
            </w:r>
            <w:r>
              <w:rPr>
                <w:color w:val="000000"/>
              </w:rPr>
              <w:t xml:space="preserve"> Борисовна</w:t>
            </w:r>
            <w:r w:rsidRPr="005145DC">
              <w:rPr>
                <w:color w:val="000000"/>
              </w:rPr>
              <w:t xml:space="preserve"> </w:t>
            </w:r>
            <w:proofErr w:type="spellStart"/>
            <w:r w:rsidRPr="005145DC">
              <w:rPr>
                <w:color w:val="000000"/>
              </w:rPr>
              <w:t>Спиридович</w:t>
            </w:r>
            <w:proofErr w:type="spellEnd"/>
            <w:r w:rsidRPr="009845BE">
              <w:t xml:space="preserve">, профессиональный грим, </w:t>
            </w:r>
            <w:r w:rsidR="0099783D">
              <w:t>внешний вид - презентабельный,</w:t>
            </w:r>
            <w:r w:rsidR="0099783D" w:rsidRPr="00BE3354">
              <w:t xml:space="preserve"> стиль одежды</w:t>
            </w:r>
            <w:r w:rsidR="0099783D">
              <w:t xml:space="preserve"> -</w:t>
            </w:r>
            <w:r w:rsidR="0099783D" w:rsidRPr="00BE3354">
              <w:t xml:space="preserve"> не деловой,</w:t>
            </w:r>
            <w:r w:rsidR="00C11465">
              <w:t xml:space="preserve"> свободный.</w:t>
            </w:r>
            <w:r w:rsidR="0099783D">
              <w:t xml:space="preserve"> </w:t>
            </w:r>
            <w:r w:rsidR="00C11465">
              <w:t>А</w:t>
            </w:r>
            <w:r w:rsidRPr="009845BE">
              <w:t xml:space="preserve">вторская подача материала, </w:t>
            </w:r>
            <w:r>
              <w:t xml:space="preserve">наличие опыта ведения информационно-развлекательных, культурологических программ, владение достаточными знаниям в области истории Международного фестиваля искусств «Славянский базар в Витебске», </w:t>
            </w:r>
            <w:r w:rsidRPr="009845BE">
              <w:t>возможны жестикуляция и передвижение для разнообразия планов, правильна</w:t>
            </w:r>
            <w:r>
              <w:t>я поставленная речь без акцента.</w:t>
            </w:r>
          </w:p>
        </w:tc>
      </w:tr>
      <w:tr w:rsidR="00D332F6" w:rsidRPr="009845BE" w:rsidTr="00423E5F">
        <w:trPr>
          <w:trHeight w:val="691"/>
        </w:trPr>
        <w:tc>
          <w:tcPr>
            <w:tcW w:w="458" w:type="dxa"/>
          </w:tcPr>
          <w:p w:rsidR="00D332F6" w:rsidRPr="009845BE" w:rsidRDefault="00D332F6" w:rsidP="00423E5F">
            <w:pPr>
              <w:contextualSpacing/>
            </w:pPr>
            <w:r w:rsidRPr="009845BE">
              <w:t>8</w:t>
            </w:r>
          </w:p>
        </w:tc>
        <w:tc>
          <w:tcPr>
            <w:tcW w:w="2519" w:type="dxa"/>
            <w:shd w:val="clear" w:color="auto" w:fill="auto"/>
          </w:tcPr>
          <w:p w:rsidR="00D332F6" w:rsidRPr="009845BE" w:rsidRDefault="00D332F6" w:rsidP="00423E5F">
            <w:pPr>
              <w:contextualSpacing/>
            </w:pPr>
            <w:r w:rsidRPr="009845BE">
              <w:t>Требования к студии и декорации</w:t>
            </w:r>
          </w:p>
        </w:tc>
        <w:tc>
          <w:tcPr>
            <w:tcW w:w="6804" w:type="dxa"/>
            <w:shd w:val="clear" w:color="auto" w:fill="auto"/>
          </w:tcPr>
          <w:p w:rsidR="00D332F6" w:rsidRDefault="00D332F6" w:rsidP="00423E5F">
            <w:pPr>
              <w:contextualSpacing/>
            </w:pPr>
            <w:r>
              <w:t xml:space="preserve">Съемки происходят на натурных локациях г. Витебск, сценических площадках Международного фестиваля искусств «Славянский базар в Витебске», в интерьерах и локациях мероприятий. </w:t>
            </w:r>
          </w:p>
          <w:p w:rsidR="00D332F6" w:rsidRPr="009845BE" w:rsidRDefault="00D332F6" w:rsidP="00423E5F">
            <w:pPr>
              <w:contextualSpacing/>
            </w:pPr>
            <w:r>
              <w:t xml:space="preserve">Заказчик оставляет за собой право интегрировать в программу рекламу спонсоров. Производитель имеет право привлекать </w:t>
            </w:r>
            <w:r>
              <w:lastRenderedPageBreak/>
              <w:t>рекламодателей по предварительному согласованию с заказчиком</w:t>
            </w:r>
          </w:p>
        </w:tc>
      </w:tr>
      <w:tr w:rsidR="00D332F6" w:rsidRPr="009845BE" w:rsidTr="00423E5F">
        <w:trPr>
          <w:trHeight w:val="834"/>
        </w:trPr>
        <w:tc>
          <w:tcPr>
            <w:tcW w:w="458" w:type="dxa"/>
          </w:tcPr>
          <w:p w:rsidR="00D332F6" w:rsidRPr="009845BE" w:rsidRDefault="00D332F6" w:rsidP="00423E5F">
            <w:pPr>
              <w:contextualSpacing/>
            </w:pPr>
            <w:r w:rsidRPr="009845BE">
              <w:lastRenderedPageBreak/>
              <w:t>9</w:t>
            </w:r>
          </w:p>
        </w:tc>
        <w:tc>
          <w:tcPr>
            <w:tcW w:w="2519" w:type="dxa"/>
            <w:shd w:val="clear" w:color="auto" w:fill="auto"/>
          </w:tcPr>
          <w:p w:rsidR="00D332F6" w:rsidRPr="009845BE" w:rsidRDefault="00D332F6" w:rsidP="00423E5F">
            <w:pPr>
              <w:contextualSpacing/>
            </w:pPr>
            <w:r w:rsidRPr="009845BE">
              <w:rPr>
                <w:shd w:val="clear" w:color="auto" w:fill="FFFFFF"/>
              </w:rPr>
              <w:t>Требования к графическому оформлению:</w:t>
            </w:r>
            <w:r>
              <w:rPr>
                <w:shd w:val="clear" w:color="auto" w:fill="FFFFFF"/>
              </w:rPr>
              <w:t xml:space="preserve"> </w:t>
            </w:r>
            <w:r w:rsidRPr="009845BE">
              <w:rPr>
                <w:shd w:val="clear" w:color="auto" w:fill="FFFFFF"/>
              </w:rPr>
              <w:t xml:space="preserve">шапка, отбивка, оперативная графика (титры, </w:t>
            </w:r>
            <w:proofErr w:type="spellStart"/>
            <w:r w:rsidRPr="009845BE">
              <w:rPr>
                <w:shd w:val="clear" w:color="auto" w:fill="FFFFFF"/>
              </w:rPr>
              <w:t>гео</w:t>
            </w:r>
            <w:proofErr w:type="spellEnd"/>
            <w:r w:rsidRPr="009845BE">
              <w:rPr>
                <w:shd w:val="clear" w:color="auto" w:fill="FFFFFF"/>
              </w:rPr>
              <w:t>, бегущая строка), прочее.</w:t>
            </w:r>
          </w:p>
        </w:tc>
        <w:tc>
          <w:tcPr>
            <w:tcW w:w="6804" w:type="dxa"/>
            <w:shd w:val="clear" w:color="auto" w:fill="auto"/>
          </w:tcPr>
          <w:p w:rsidR="00D332F6" w:rsidRDefault="00D332F6" w:rsidP="00423E5F">
            <w:pPr>
              <w:contextualSpacing/>
            </w:pPr>
            <w:r w:rsidRPr="009845BE">
              <w:t>Отбивки, шапка</w:t>
            </w:r>
            <w:r>
              <w:t xml:space="preserve"> программы, графическая подложка для </w:t>
            </w:r>
            <w:proofErr w:type="spellStart"/>
            <w:r>
              <w:t>мультиэкрана</w:t>
            </w:r>
            <w:proofErr w:type="spellEnd"/>
            <w:r>
              <w:t>;</w:t>
            </w:r>
          </w:p>
          <w:p w:rsidR="00D332F6" w:rsidRPr="009845BE" w:rsidRDefault="00D332F6" w:rsidP="00423E5F">
            <w:pPr>
              <w:contextualSpacing/>
            </w:pPr>
            <w:r>
              <w:t>Оперативная графика – титры</w:t>
            </w:r>
            <w:r w:rsidRPr="009845BE">
              <w:t xml:space="preserve">. </w:t>
            </w:r>
          </w:p>
        </w:tc>
      </w:tr>
      <w:tr w:rsidR="00D332F6" w:rsidRPr="009845BE" w:rsidTr="00423E5F">
        <w:trPr>
          <w:trHeight w:val="975"/>
        </w:trPr>
        <w:tc>
          <w:tcPr>
            <w:tcW w:w="458" w:type="dxa"/>
          </w:tcPr>
          <w:p w:rsidR="00D332F6" w:rsidRPr="009845BE" w:rsidRDefault="00D332F6" w:rsidP="00423E5F">
            <w:pPr>
              <w:contextualSpacing/>
            </w:pPr>
            <w:r w:rsidRPr="009845BE">
              <w:t>10</w:t>
            </w:r>
          </w:p>
        </w:tc>
        <w:tc>
          <w:tcPr>
            <w:tcW w:w="2519" w:type="dxa"/>
            <w:shd w:val="clear" w:color="auto" w:fill="auto"/>
          </w:tcPr>
          <w:p w:rsidR="00D332F6" w:rsidRPr="009845BE" w:rsidRDefault="00D332F6" w:rsidP="00423E5F">
            <w:pPr>
              <w:contextualSpacing/>
            </w:pPr>
            <w:r w:rsidRPr="009845BE">
              <w:rPr>
                <w:shd w:val="clear" w:color="auto" w:fill="FFFFFF"/>
              </w:rPr>
              <w:t>Технические параметры видеозаписи:</w:t>
            </w:r>
            <w:r w:rsidRPr="009845BE">
              <w:br/>
            </w:r>
            <w:r w:rsidRPr="009845BE">
              <w:rPr>
                <w:shd w:val="clear" w:color="auto" w:fill="FFFFFF"/>
              </w:rPr>
              <w:t>-соотношение сторон кадра</w:t>
            </w:r>
            <w:r w:rsidRPr="009845BE">
              <w:br/>
            </w:r>
            <w:r w:rsidRPr="009845BE">
              <w:rPr>
                <w:shd w:val="clear" w:color="auto" w:fill="FFFFFF"/>
              </w:rPr>
              <w:t>-формат видео и звука</w:t>
            </w:r>
          </w:p>
        </w:tc>
        <w:tc>
          <w:tcPr>
            <w:tcW w:w="6804" w:type="dxa"/>
            <w:shd w:val="clear" w:color="auto" w:fill="auto"/>
          </w:tcPr>
          <w:p w:rsidR="00D332F6" w:rsidRPr="009845BE" w:rsidRDefault="00D332F6" w:rsidP="00423E5F">
            <w:pPr>
              <w:suppressAutoHyphens/>
              <w:contextualSpacing/>
              <w:rPr>
                <w:bCs/>
              </w:rPr>
            </w:pPr>
            <w:r w:rsidRPr="009845BE">
              <w:rPr>
                <w:bCs/>
              </w:rPr>
              <w:t xml:space="preserve">Общие: </w:t>
            </w:r>
          </w:p>
          <w:p w:rsidR="00D332F6" w:rsidRPr="009845BE" w:rsidRDefault="00D332F6" w:rsidP="00423E5F">
            <w:pPr>
              <w:contextualSpacing/>
            </w:pPr>
            <w:r w:rsidRPr="009845BE">
              <w:t xml:space="preserve">название – </w:t>
            </w:r>
            <w:r w:rsidRPr="009845BE">
              <w:rPr>
                <w:lang w:val="en-US"/>
              </w:rPr>
              <w:t>DVPAL</w:t>
            </w:r>
            <w:r w:rsidRPr="009845BE">
              <w:t xml:space="preserve">; </w:t>
            </w:r>
          </w:p>
          <w:p w:rsidR="00D332F6" w:rsidRPr="001A5652" w:rsidRDefault="00D332F6" w:rsidP="00423E5F">
            <w:pPr>
              <w:contextualSpacing/>
            </w:pPr>
            <w:r w:rsidRPr="009845BE">
              <w:t xml:space="preserve">формат – </w:t>
            </w:r>
            <w:r w:rsidRPr="009845BE">
              <w:rPr>
                <w:lang w:val="en-US"/>
              </w:rPr>
              <w:t>AVI</w:t>
            </w:r>
            <w:r w:rsidRPr="009845BE">
              <w:t xml:space="preserve">; </w:t>
            </w:r>
          </w:p>
          <w:p w:rsidR="00D332F6" w:rsidRPr="009845BE" w:rsidRDefault="00D332F6" w:rsidP="00423E5F">
            <w:pPr>
              <w:contextualSpacing/>
            </w:pPr>
            <w:r w:rsidRPr="009845BE">
              <w:rPr>
                <w:bCs/>
              </w:rPr>
              <w:t>Видео</w:t>
            </w:r>
            <w:r w:rsidRPr="009845BE">
              <w:t xml:space="preserve">: </w:t>
            </w:r>
          </w:p>
          <w:p w:rsidR="00D332F6" w:rsidRPr="009845BE" w:rsidRDefault="00D332F6" w:rsidP="00423E5F">
            <w:pPr>
              <w:contextualSpacing/>
            </w:pPr>
            <w:r w:rsidRPr="009845BE">
              <w:t xml:space="preserve">формат – </w:t>
            </w:r>
            <w:r w:rsidRPr="009845BE">
              <w:rPr>
                <w:lang w:val="en-US"/>
              </w:rPr>
              <w:t>DV</w:t>
            </w:r>
            <w:r w:rsidRPr="009845BE">
              <w:t xml:space="preserve"> </w:t>
            </w:r>
            <w:r w:rsidRPr="009845BE">
              <w:rPr>
                <w:lang w:val="en-US"/>
              </w:rPr>
              <w:t>PAL</w:t>
            </w:r>
            <w:r w:rsidRPr="009845BE">
              <w:t xml:space="preserve">; </w:t>
            </w:r>
          </w:p>
          <w:p w:rsidR="00D332F6" w:rsidRPr="009845BE" w:rsidRDefault="00D332F6" w:rsidP="00423E5F">
            <w:pPr>
              <w:contextualSpacing/>
            </w:pPr>
            <w:r w:rsidRPr="009845BE">
              <w:t xml:space="preserve">разрешение – 720х576 пикселей; </w:t>
            </w:r>
          </w:p>
          <w:p w:rsidR="00D332F6" w:rsidRPr="009845BE" w:rsidRDefault="00D332F6" w:rsidP="00423E5F">
            <w:pPr>
              <w:contextualSpacing/>
            </w:pPr>
            <w:r w:rsidRPr="009845BE">
              <w:t xml:space="preserve">формат разложения кадра – 16:9; </w:t>
            </w:r>
          </w:p>
          <w:p w:rsidR="00D332F6" w:rsidRPr="009845BE" w:rsidRDefault="00D332F6" w:rsidP="00423E5F">
            <w:pPr>
              <w:contextualSpacing/>
            </w:pPr>
            <w:r w:rsidRPr="009845BE">
              <w:t xml:space="preserve">частота кадров – 25 кадров/сек; </w:t>
            </w:r>
          </w:p>
          <w:p w:rsidR="00D332F6" w:rsidRPr="001A5652" w:rsidRDefault="00D332F6" w:rsidP="00423E5F">
            <w:pPr>
              <w:contextualSpacing/>
            </w:pPr>
            <w:r w:rsidRPr="009845BE">
              <w:t xml:space="preserve">тип развёртки – </w:t>
            </w:r>
            <w:proofErr w:type="spellStart"/>
            <w:r w:rsidRPr="009845BE">
              <w:t>черезстрочная</w:t>
            </w:r>
            <w:proofErr w:type="spellEnd"/>
            <w:r w:rsidRPr="009845BE">
              <w:t xml:space="preserve">; </w:t>
            </w:r>
          </w:p>
          <w:p w:rsidR="00D332F6" w:rsidRPr="009845BE" w:rsidRDefault="00D332F6" w:rsidP="00423E5F">
            <w:pPr>
              <w:contextualSpacing/>
            </w:pPr>
            <w:r w:rsidRPr="009845BE">
              <w:rPr>
                <w:bCs/>
              </w:rPr>
              <w:t>Аудио:</w:t>
            </w:r>
            <w:r w:rsidRPr="009845BE">
              <w:t xml:space="preserve"> </w:t>
            </w:r>
          </w:p>
          <w:p w:rsidR="00D332F6" w:rsidRPr="009845BE" w:rsidRDefault="00D332F6" w:rsidP="00423E5F">
            <w:pPr>
              <w:contextualSpacing/>
            </w:pPr>
            <w:r w:rsidRPr="009845BE">
              <w:t xml:space="preserve">формат – импульсно-кодовая модуляция (PCM); </w:t>
            </w:r>
          </w:p>
          <w:p w:rsidR="00D332F6" w:rsidRPr="009845BE" w:rsidRDefault="00D332F6" w:rsidP="00423E5F">
            <w:pPr>
              <w:contextualSpacing/>
            </w:pPr>
            <w:r w:rsidRPr="009845BE">
              <w:t xml:space="preserve">каналы – CH1&amp;CH2 (стерео) полный </w:t>
            </w:r>
            <w:proofErr w:type="spellStart"/>
            <w:r w:rsidRPr="009845BE">
              <w:t>mix</w:t>
            </w:r>
            <w:proofErr w:type="spellEnd"/>
            <w:r w:rsidRPr="009845BE">
              <w:t xml:space="preserve">; </w:t>
            </w:r>
          </w:p>
          <w:p w:rsidR="00D332F6" w:rsidRPr="009845BE" w:rsidRDefault="00D332F6" w:rsidP="00423E5F">
            <w:pPr>
              <w:contextualSpacing/>
            </w:pPr>
            <w:r w:rsidRPr="009845BE">
              <w:t xml:space="preserve">глубина квантования – 24 бита активных; </w:t>
            </w:r>
          </w:p>
          <w:p w:rsidR="00D332F6" w:rsidRPr="009845BE" w:rsidRDefault="00D332F6" w:rsidP="00423E5F">
            <w:pPr>
              <w:contextualSpacing/>
            </w:pPr>
            <w:r w:rsidRPr="009845BE">
              <w:t xml:space="preserve">частота дискретизации – 48,0 кГц; </w:t>
            </w:r>
          </w:p>
          <w:p w:rsidR="00D332F6" w:rsidRPr="001A5652" w:rsidRDefault="00D332F6" w:rsidP="00423E5F">
            <w:pPr>
              <w:contextualSpacing/>
              <w:rPr>
                <w:b/>
                <w:bCs/>
              </w:rPr>
            </w:pPr>
            <w:r w:rsidRPr="009845BE">
              <w:t xml:space="preserve">пиковый уровень цифрового звукового сигнала по шкале </w:t>
            </w:r>
            <w:proofErr w:type="spellStart"/>
            <w:r w:rsidRPr="009845BE">
              <w:t>dBFS</w:t>
            </w:r>
            <w:proofErr w:type="spellEnd"/>
            <w:r w:rsidRPr="009845BE">
              <w:t xml:space="preserve"> (-</w:t>
            </w:r>
            <w:proofErr w:type="gramStart"/>
            <w:r>
              <w:t>12</w:t>
            </w:r>
            <w:r w:rsidRPr="009845BE">
              <w:t>)дБ</w:t>
            </w:r>
            <w:proofErr w:type="gramEnd"/>
            <w:r w:rsidRPr="009845BE">
              <w:t xml:space="preserve">. </w:t>
            </w:r>
          </w:p>
        </w:tc>
      </w:tr>
      <w:tr w:rsidR="00D332F6" w:rsidRPr="009845BE" w:rsidTr="00423E5F">
        <w:trPr>
          <w:trHeight w:val="1174"/>
        </w:trPr>
        <w:tc>
          <w:tcPr>
            <w:tcW w:w="458" w:type="dxa"/>
          </w:tcPr>
          <w:p w:rsidR="00D332F6" w:rsidRPr="009845BE" w:rsidRDefault="00D332F6" w:rsidP="00423E5F">
            <w:pPr>
              <w:contextualSpacing/>
            </w:pPr>
            <w:r w:rsidRPr="009845BE">
              <w:t>11</w:t>
            </w:r>
          </w:p>
        </w:tc>
        <w:tc>
          <w:tcPr>
            <w:tcW w:w="2519" w:type="dxa"/>
            <w:shd w:val="clear" w:color="auto" w:fill="auto"/>
          </w:tcPr>
          <w:p w:rsidR="00D332F6" w:rsidRPr="009845BE" w:rsidRDefault="00D332F6" w:rsidP="00423E5F">
            <w:pPr>
              <w:contextualSpacing/>
              <w:rPr>
                <w:b/>
              </w:rPr>
            </w:pPr>
            <w:r w:rsidRPr="009845BE">
              <w:rPr>
                <w:shd w:val="clear" w:color="auto" w:fill="FFFFFF"/>
              </w:rPr>
              <w:t>Способ и графика передачи Заказчику готовых выпусков программы </w:t>
            </w:r>
          </w:p>
        </w:tc>
        <w:tc>
          <w:tcPr>
            <w:tcW w:w="6804" w:type="dxa"/>
            <w:shd w:val="clear" w:color="auto" w:fill="auto"/>
          </w:tcPr>
          <w:p w:rsidR="00D332F6" w:rsidRPr="001A5652" w:rsidRDefault="00D332F6" w:rsidP="00423E5F">
            <w:pPr>
              <w:suppressAutoHyphens/>
              <w:contextualSpacing/>
              <w:rPr>
                <w:spacing w:val="-4"/>
                <w:lang w:eastAsia="zh-CN"/>
              </w:rPr>
            </w:pPr>
            <w:r w:rsidRPr="006D786B">
              <w:rPr>
                <w:spacing w:val="-4"/>
              </w:rPr>
              <w:t>Окончательная версия телепередачи</w:t>
            </w:r>
            <w:r w:rsidRPr="006D786B">
              <w:rPr>
                <w:b/>
                <w:spacing w:val="-4"/>
              </w:rPr>
              <w:t xml:space="preserve"> </w:t>
            </w:r>
            <w:r w:rsidRPr="006D786B">
              <w:rPr>
                <w:spacing w:val="-4"/>
              </w:rPr>
              <w:t>надлежащего технического качества должна быть предоставлена</w:t>
            </w:r>
            <w:r w:rsidRPr="006D786B">
              <w:rPr>
                <w:b/>
                <w:spacing w:val="-4"/>
              </w:rPr>
              <w:t xml:space="preserve"> </w:t>
            </w:r>
            <w:r w:rsidRPr="006D786B">
              <w:rPr>
                <w:spacing w:val="-4"/>
              </w:rPr>
              <w:t xml:space="preserve">Заказчику путем пересылки по </w:t>
            </w:r>
            <w:r w:rsidRPr="006D786B">
              <w:rPr>
                <w:spacing w:val="-4"/>
                <w:lang w:val="en-US"/>
              </w:rPr>
              <w:t>FTP</w:t>
            </w:r>
            <w:r w:rsidRPr="006D786B">
              <w:rPr>
                <w:spacing w:val="-4"/>
              </w:rPr>
              <w:t xml:space="preserve"> серверу не позднее, чем за 48 часов до планируемого выхода в эфир выпуска телепередачи.</w:t>
            </w:r>
          </w:p>
        </w:tc>
      </w:tr>
      <w:tr w:rsidR="00D332F6" w:rsidRPr="009845BE" w:rsidTr="00423E5F">
        <w:trPr>
          <w:trHeight w:val="1748"/>
        </w:trPr>
        <w:tc>
          <w:tcPr>
            <w:tcW w:w="458" w:type="dxa"/>
          </w:tcPr>
          <w:p w:rsidR="00D332F6" w:rsidRPr="009845BE" w:rsidRDefault="00D332F6" w:rsidP="00423E5F">
            <w:pPr>
              <w:contextualSpacing/>
            </w:pPr>
            <w:r w:rsidRPr="009845BE">
              <w:t>12</w:t>
            </w:r>
          </w:p>
        </w:tc>
        <w:tc>
          <w:tcPr>
            <w:tcW w:w="2519" w:type="dxa"/>
            <w:shd w:val="clear" w:color="auto" w:fill="auto"/>
          </w:tcPr>
          <w:p w:rsidR="00D332F6" w:rsidRPr="009845BE" w:rsidRDefault="00D332F6" w:rsidP="00423E5F">
            <w:pPr>
              <w:contextualSpacing/>
              <w:rPr>
                <w:shd w:val="clear" w:color="auto" w:fill="FFFFFF"/>
              </w:rPr>
            </w:pPr>
            <w:r w:rsidRPr="009845BE">
              <w:t>Гарантии</w:t>
            </w:r>
          </w:p>
        </w:tc>
        <w:tc>
          <w:tcPr>
            <w:tcW w:w="6804" w:type="dxa"/>
            <w:shd w:val="clear" w:color="auto" w:fill="auto"/>
          </w:tcPr>
          <w:p w:rsidR="00D332F6" w:rsidRPr="009845BE" w:rsidRDefault="00D332F6" w:rsidP="00423E5F">
            <w:pPr>
              <w:suppressAutoHyphens/>
              <w:contextualSpacing/>
              <w:rPr>
                <w:spacing w:val="-4"/>
                <w:lang w:eastAsia="zh-CN"/>
              </w:rPr>
            </w:pPr>
            <w:r w:rsidRPr="009845B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D332F6" w:rsidRPr="009845BE" w:rsidTr="00423E5F">
        <w:trPr>
          <w:trHeight w:val="1879"/>
        </w:trPr>
        <w:tc>
          <w:tcPr>
            <w:tcW w:w="458" w:type="dxa"/>
          </w:tcPr>
          <w:p w:rsidR="00D332F6" w:rsidRPr="009845BE" w:rsidRDefault="00D332F6" w:rsidP="00423E5F">
            <w:pPr>
              <w:contextualSpacing/>
            </w:pPr>
            <w:r w:rsidRPr="009845BE">
              <w:t>13</w:t>
            </w:r>
          </w:p>
        </w:tc>
        <w:tc>
          <w:tcPr>
            <w:tcW w:w="2519" w:type="dxa"/>
            <w:shd w:val="clear" w:color="auto" w:fill="auto"/>
          </w:tcPr>
          <w:p w:rsidR="00D332F6" w:rsidRPr="009845BE" w:rsidRDefault="00D332F6" w:rsidP="00423E5F">
            <w:pPr>
              <w:contextualSpacing/>
            </w:pPr>
            <w:r w:rsidRPr="009845BE">
              <w:t>Прочие условия</w:t>
            </w:r>
          </w:p>
        </w:tc>
        <w:tc>
          <w:tcPr>
            <w:tcW w:w="6804" w:type="dxa"/>
            <w:shd w:val="clear" w:color="auto" w:fill="auto"/>
          </w:tcPr>
          <w:p w:rsidR="00D332F6" w:rsidRPr="009845BE" w:rsidRDefault="00D332F6" w:rsidP="00423E5F">
            <w:pPr>
              <w:suppressAutoHyphens/>
              <w:contextualSpacing/>
              <w:rPr>
                <w:bCs/>
              </w:rPr>
            </w:pPr>
            <w:r>
              <w:rPr>
                <w:bCs/>
              </w:rPr>
              <w:t>1</w:t>
            </w:r>
            <w:r w:rsidRPr="009845BE">
              <w:rPr>
                <w:bCs/>
              </w:rPr>
              <w:t>.</w:t>
            </w:r>
            <w:r w:rsidRPr="009845B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D332F6" w:rsidRPr="009845BE" w:rsidRDefault="00D332F6" w:rsidP="00423E5F">
            <w:pPr>
              <w:suppressAutoHyphens/>
              <w:contextualSpacing/>
              <w:rPr>
                <w:bCs/>
              </w:rPr>
            </w:pPr>
            <w:r>
              <w:rPr>
                <w:bCs/>
              </w:rPr>
              <w:t>2</w:t>
            </w:r>
            <w:r w:rsidRPr="009845BE">
              <w:rPr>
                <w:bCs/>
              </w:rPr>
              <w:t>.</w:t>
            </w:r>
            <w:r w:rsidRPr="009845BE">
              <w:rPr>
                <w:bCs/>
              </w:rPr>
              <w:tab/>
              <w:t>Участникам необходимо представить на конкурс свои предлож</w:t>
            </w:r>
            <w:r>
              <w:rPr>
                <w:bCs/>
              </w:rPr>
              <w:t>ения по концепции Телепередачи.</w:t>
            </w:r>
          </w:p>
        </w:tc>
      </w:tr>
    </w:tbl>
    <w:p w:rsidR="00D332F6" w:rsidRDefault="00D332F6" w:rsidP="00D332F6">
      <w:pPr>
        <w:suppressAutoHyphens/>
        <w:ind w:firstLine="426"/>
        <w:rPr>
          <w:lang w:eastAsia="ar-SA"/>
        </w:rPr>
      </w:pPr>
    </w:p>
    <w:p w:rsidR="00D332F6" w:rsidRDefault="00D332F6" w:rsidP="00D332F6">
      <w:pPr>
        <w:suppressAutoHyphens/>
        <w:ind w:firstLine="426"/>
        <w:rPr>
          <w:lang w:eastAsia="ar-SA"/>
        </w:rPr>
      </w:pPr>
      <w:r w:rsidRPr="00BB6492">
        <w:rPr>
          <w:lang w:eastAsia="ar-SA"/>
        </w:rPr>
        <w:t>Практическое назначение результатов изготовления Произведения: показ Произведения в телевизионном эфире телеканала.</w:t>
      </w:r>
    </w:p>
    <w:p w:rsidR="00D332F6" w:rsidRDefault="00D332F6" w:rsidP="00D332F6">
      <w:pPr>
        <w:suppressAutoHyphens/>
        <w:ind w:firstLine="426"/>
        <w:rPr>
          <w:lang w:eastAsia="ar-SA"/>
        </w:rPr>
      </w:pPr>
    </w:p>
    <w:p w:rsidR="00D332F6" w:rsidRDefault="00D332F6" w:rsidP="00D332F6">
      <w:pPr>
        <w:suppressAutoHyphens/>
        <w:ind w:firstLine="426"/>
        <w:rPr>
          <w:lang w:eastAsia="ar-SA"/>
        </w:rPr>
      </w:pPr>
    </w:p>
    <w:p w:rsidR="00D332F6" w:rsidRDefault="00D332F6" w:rsidP="00D332F6">
      <w:pPr>
        <w:suppressAutoHyphens/>
        <w:ind w:firstLine="426"/>
        <w:rPr>
          <w:lang w:eastAsia="ar-SA"/>
        </w:rPr>
      </w:pPr>
    </w:p>
    <w:p w:rsidR="00D332F6" w:rsidRDefault="00D332F6" w:rsidP="00D332F6">
      <w:pPr>
        <w:suppressAutoHyphens/>
        <w:ind w:firstLine="426"/>
        <w:rPr>
          <w:lang w:eastAsia="ar-SA"/>
        </w:rPr>
      </w:pPr>
    </w:p>
    <w:p w:rsidR="00D332F6" w:rsidRDefault="00D332F6" w:rsidP="00D332F6">
      <w:pPr>
        <w:suppressAutoHyphens/>
        <w:ind w:firstLine="426"/>
        <w:rPr>
          <w:lang w:eastAsia="ar-SA"/>
        </w:rPr>
      </w:pPr>
    </w:p>
    <w:p w:rsidR="00D332F6" w:rsidRDefault="00D332F6" w:rsidP="00D332F6">
      <w:pPr>
        <w:suppressAutoHyphens/>
        <w:ind w:firstLine="426"/>
        <w:rPr>
          <w:lang w:eastAsia="ar-SA"/>
        </w:rPr>
      </w:pPr>
    </w:p>
    <w:p w:rsidR="00D332F6" w:rsidRDefault="00D332F6" w:rsidP="00D332F6">
      <w:pPr>
        <w:suppressAutoHyphens/>
        <w:ind w:firstLine="426"/>
        <w:rPr>
          <w:lang w:eastAsia="ar-SA"/>
        </w:rPr>
      </w:pPr>
    </w:p>
    <w:p w:rsidR="00D332F6" w:rsidRDefault="00D332F6" w:rsidP="00D332F6">
      <w:pPr>
        <w:suppressAutoHyphens/>
        <w:ind w:firstLine="426"/>
        <w:rPr>
          <w:lang w:eastAsia="ar-SA"/>
        </w:rPr>
      </w:pPr>
    </w:p>
    <w:p w:rsidR="00BE65A2" w:rsidRPr="009654D0" w:rsidRDefault="00BE65A2" w:rsidP="00C5066E">
      <w:pPr>
        <w:jc w:val="center"/>
        <w:rPr>
          <w:b/>
          <w:sz w:val="28"/>
        </w:rPr>
      </w:pPr>
      <w:r w:rsidRPr="009654D0">
        <w:rPr>
          <w:b/>
          <w:sz w:val="28"/>
          <w:lang w:val="en-US"/>
        </w:rPr>
        <w:t>V</w:t>
      </w:r>
      <w:r>
        <w:rPr>
          <w:b/>
          <w:sz w:val="28"/>
        </w:rPr>
        <w:t>. </w:t>
      </w:r>
      <w:r w:rsidRPr="009654D0">
        <w:rPr>
          <w:b/>
          <w:sz w:val="28"/>
        </w:rPr>
        <w:t>Образцы форм</w:t>
      </w:r>
      <w:bookmarkEnd w:id="53"/>
    </w:p>
    <w:p w:rsidR="00BE65A2" w:rsidRPr="009654D0" w:rsidRDefault="00BE65A2" w:rsidP="00C5066E">
      <w:pPr>
        <w:tabs>
          <w:tab w:val="left" w:pos="1134"/>
        </w:tabs>
        <w:jc w:val="both"/>
        <w:rPr>
          <w:sz w:val="28"/>
        </w:rPr>
      </w:pPr>
    </w:p>
    <w:p w:rsidR="00BE65A2" w:rsidRPr="009654D0" w:rsidRDefault="00BE65A2" w:rsidP="00C5066E">
      <w:pPr>
        <w:tabs>
          <w:tab w:val="left" w:pos="1134"/>
        </w:tabs>
        <w:jc w:val="both"/>
        <w:rPr>
          <w:sz w:val="28"/>
        </w:rPr>
      </w:pP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BE65A2" w:rsidRPr="009654D0" w:rsidRDefault="00BE65A2" w:rsidP="00C5066E">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960002" w:rsidRDefault="00816516" w:rsidP="00C5066E">
      <w:pPr>
        <w:tabs>
          <w:tab w:val="left" w:pos="567"/>
        </w:tabs>
        <w:spacing w:line="360" w:lineRule="auto"/>
        <w:ind w:firstLine="357"/>
        <w:contextualSpacing/>
        <w:jc w:val="both"/>
      </w:pPr>
      <w:r>
        <w:t>5</w:t>
      </w:r>
      <w:r w:rsidRPr="00960002">
        <w:t xml:space="preserve">. </w:t>
      </w:r>
      <w:r w:rsidR="002A1E9E" w:rsidRPr="00107486">
        <w:t xml:space="preserve">Сведения об опыте </w:t>
      </w:r>
      <w:r w:rsidR="002A1E9E">
        <w:t xml:space="preserve">выполнения </w:t>
      </w:r>
      <w:r w:rsidR="002A1E9E" w:rsidRPr="00107486">
        <w:t>работ участника конкурса</w:t>
      </w:r>
      <w:r w:rsidR="002A1E9E" w:rsidRPr="00960002">
        <w:t xml:space="preserve"> </w:t>
      </w:r>
      <w:r>
        <w:t xml:space="preserve">– </w:t>
      </w:r>
      <w:r w:rsidRPr="00A47648">
        <w:rPr>
          <w:b/>
        </w:rPr>
        <w:t xml:space="preserve">форма </w:t>
      </w:r>
      <w:r>
        <w:rPr>
          <w:b/>
        </w:rPr>
        <w:t>5</w:t>
      </w:r>
      <w:r>
        <w:t>.</w:t>
      </w:r>
    </w:p>
    <w:p w:rsidR="00816516" w:rsidRPr="002A1E9E" w:rsidRDefault="00816516" w:rsidP="00C5066E">
      <w:pPr>
        <w:tabs>
          <w:tab w:val="left" w:pos="567"/>
        </w:tabs>
        <w:spacing w:line="360" w:lineRule="auto"/>
        <w:ind w:firstLine="357"/>
        <w:contextualSpacing/>
        <w:jc w:val="both"/>
      </w:pPr>
      <w:r w:rsidRPr="002A1E9E">
        <w:t xml:space="preserve">6. Сведения о квалификации персонала участника конкурса, предлагаемого для </w:t>
      </w:r>
      <w:r w:rsidR="00FF6611" w:rsidRPr="002A1E9E">
        <w:t>выполнения работ</w:t>
      </w:r>
      <w:r w:rsidRPr="002A1E9E">
        <w:t xml:space="preserve"> по предмету Договора – </w:t>
      </w:r>
      <w:r w:rsidRPr="002A1E9E">
        <w:rPr>
          <w:b/>
        </w:rPr>
        <w:t>форма 6</w:t>
      </w:r>
      <w:r w:rsidRPr="002A1E9E">
        <w:t>.</w:t>
      </w:r>
    </w:p>
    <w:p w:rsidR="00BE65A2" w:rsidRPr="009654D0" w:rsidRDefault="00816516" w:rsidP="00C5066E">
      <w:pPr>
        <w:tabs>
          <w:tab w:val="left" w:pos="-2127"/>
          <w:tab w:val="left" w:pos="360"/>
          <w:tab w:val="left" w:pos="567"/>
          <w:tab w:val="left" w:pos="1980"/>
          <w:tab w:val="left" w:pos="7371"/>
        </w:tabs>
        <w:spacing w:line="360" w:lineRule="auto"/>
        <w:ind w:firstLine="357"/>
        <w:contextualSpacing/>
        <w:jc w:val="both"/>
        <w:rPr>
          <w:b/>
        </w:rPr>
      </w:pPr>
      <w:r>
        <w:t>7</w:t>
      </w:r>
      <w:r w:rsidR="00BE65A2">
        <w:t xml:space="preserve">. </w:t>
      </w:r>
      <w:r w:rsidR="00BE65A2" w:rsidRPr="009654D0">
        <w:t xml:space="preserve">Запрос на разъяснение конкурсной документации – </w:t>
      </w:r>
      <w:r>
        <w:rPr>
          <w:b/>
        </w:rPr>
        <w:t>форма 7</w:t>
      </w:r>
      <w:r w:rsidR="00BE65A2" w:rsidRPr="009654D0">
        <w:rPr>
          <w:b/>
        </w:rPr>
        <w:t>.</w:t>
      </w:r>
    </w:p>
    <w:p w:rsidR="00BE65A2" w:rsidRPr="009654D0" w:rsidRDefault="002C63BE" w:rsidP="00C5066E">
      <w:pPr>
        <w:tabs>
          <w:tab w:val="left" w:pos="-2127"/>
          <w:tab w:val="left" w:pos="360"/>
          <w:tab w:val="left" w:pos="567"/>
          <w:tab w:val="left" w:pos="1980"/>
          <w:tab w:val="left" w:pos="7371"/>
        </w:tabs>
        <w:spacing w:line="360" w:lineRule="auto"/>
        <w:ind w:firstLine="357"/>
        <w:contextualSpacing/>
        <w:jc w:val="both"/>
      </w:pPr>
      <w:r>
        <w:t>8</w:t>
      </w:r>
      <w:r w:rsidR="00BE65A2">
        <w:t xml:space="preserve">. </w:t>
      </w:r>
      <w:r w:rsidR="00BE65A2" w:rsidRPr="009654D0">
        <w:t xml:space="preserve">Доверенность для представителей участников конкурса – </w:t>
      </w:r>
      <w:r>
        <w:rPr>
          <w:b/>
        </w:rPr>
        <w:t>форма 8</w:t>
      </w:r>
      <w:r w:rsidR="00BE65A2" w:rsidRPr="009654D0">
        <w:t>.</w:t>
      </w:r>
    </w:p>
    <w:p w:rsidR="0010473B" w:rsidRPr="00F022F8" w:rsidRDefault="002C63BE" w:rsidP="00C5066E">
      <w:pPr>
        <w:tabs>
          <w:tab w:val="left" w:pos="-2127"/>
          <w:tab w:val="left" w:pos="360"/>
          <w:tab w:val="left" w:pos="567"/>
          <w:tab w:val="left" w:pos="1980"/>
          <w:tab w:val="left" w:pos="7371"/>
        </w:tabs>
        <w:spacing w:line="360" w:lineRule="auto"/>
        <w:ind w:firstLine="357"/>
        <w:contextualSpacing/>
        <w:jc w:val="both"/>
        <w:rPr>
          <w:b/>
          <w:i/>
          <w:u w:val="single"/>
        </w:rPr>
      </w:pPr>
      <w:r>
        <w:t>9</w:t>
      </w:r>
      <w:r w:rsidR="00973B8F" w:rsidRPr="00D332F6">
        <w:t>. </w:t>
      </w:r>
      <w:r w:rsidR="007A0192" w:rsidRPr="00D332F6">
        <w:t xml:space="preserve"> </w:t>
      </w:r>
      <w:r w:rsidR="00973B8F" w:rsidRPr="00D332F6">
        <w:t>С</w:t>
      </w:r>
      <w:r w:rsidR="007A0192" w:rsidRPr="00D332F6">
        <w:t>мета</w:t>
      </w:r>
      <w:r w:rsidR="0010473B" w:rsidRPr="00D332F6">
        <w:t xml:space="preserve"> средств бюджета Союзного </w:t>
      </w:r>
      <w:r w:rsidR="007042AC" w:rsidRPr="00D332F6">
        <w:t>государства (</w:t>
      </w:r>
      <w:r w:rsidR="004767AC" w:rsidRPr="00D332F6">
        <w:t xml:space="preserve">далее – проект </w:t>
      </w:r>
      <w:r w:rsidR="007042AC" w:rsidRPr="00D332F6">
        <w:t>сметы) –</w:t>
      </w:r>
      <w:r w:rsidR="00D332F6">
        <w:t xml:space="preserve"> </w:t>
      </w:r>
      <w:r w:rsidRPr="00D332F6">
        <w:rPr>
          <w:b/>
        </w:rPr>
        <w:t>форма 9</w:t>
      </w:r>
      <w:r w:rsidR="00254637" w:rsidRPr="00D332F6">
        <w:rPr>
          <w:b/>
        </w:rPr>
        <w:t>.</w:t>
      </w: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tabs>
          <w:tab w:val="left" w:pos="-2127"/>
          <w:tab w:val="left" w:pos="360"/>
          <w:tab w:val="left" w:pos="567"/>
          <w:tab w:val="left" w:pos="1980"/>
          <w:tab w:val="left" w:pos="7371"/>
        </w:tabs>
        <w:spacing w:line="360" w:lineRule="auto"/>
        <w:jc w:val="both"/>
      </w:pPr>
    </w:p>
    <w:p w:rsidR="00BE65A2" w:rsidRPr="009654D0" w:rsidRDefault="00BE65A2" w:rsidP="00C5066E">
      <w:pPr>
        <w:pageBreakBefore/>
        <w:ind w:firstLine="567"/>
        <w:jc w:val="right"/>
        <w:rPr>
          <w:b/>
        </w:rPr>
      </w:pPr>
      <w:r w:rsidRPr="009654D0">
        <w:rPr>
          <w:b/>
        </w:rPr>
        <w:lastRenderedPageBreak/>
        <w:t>Форма - 1</w:t>
      </w:r>
    </w:p>
    <w:p w:rsidR="00BE65A2" w:rsidRPr="009654D0" w:rsidRDefault="00BE65A2" w:rsidP="00C5066E">
      <w:pPr>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C5066E">
      <w:pPr>
        <w:jc w:val="both"/>
      </w:pPr>
      <w:r w:rsidRPr="009654D0">
        <w:t>«____</w:t>
      </w:r>
      <w:proofErr w:type="gramStart"/>
      <w:r w:rsidRPr="009654D0">
        <w:t>_»_</w:t>
      </w:r>
      <w:proofErr w:type="gramEnd"/>
      <w:r w:rsidRPr="009654D0">
        <w:t>__________________ 20__ г.</w:t>
      </w:r>
    </w:p>
    <w:p w:rsidR="00BE65A2" w:rsidRPr="009654D0" w:rsidRDefault="00BE65A2" w:rsidP="00C5066E">
      <w:pPr>
        <w:jc w:val="both"/>
      </w:pPr>
      <w:r w:rsidRPr="009654D0">
        <w:t>Исх. № ____________________</w:t>
      </w:r>
    </w:p>
    <w:p w:rsidR="00BE65A2" w:rsidRPr="009654D0" w:rsidRDefault="00BE65A2" w:rsidP="00C5066E">
      <w:pPr>
        <w:ind w:firstLine="567"/>
        <w:jc w:val="both"/>
      </w:pPr>
    </w:p>
    <w:p w:rsidR="00BE65A2" w:rsidRPr="009654D0" w:rsidRDefault="00BE65A2" w:rsidP="00C5066E">
      <w:pPr>
        <w:ind w:firstLine="567"/>
        <w:jc w:val="both"/>
      </w:pPr>
    </w:p>
    <w:p w:rsidR="00BE65A2" w:rsidRPr="009654D0" w:rsidRDefault="00BE65A2" w:rsidP="00C5066E">
      <w:pPr>
        <w:ind w:firstLine="567"/>
        <w:jc w:val="both"/>
        <w:outlineLvl w:val="0"/>
      </w:pPr>
      <w:r w:rsidRPr="009654D0">
        <w:t>Наименование участника конкурса: ____________________________________</w:t>
      </w:r>
    </w:p>
    <w:p w:rsidR="00BE65A2" w:rsidRPr="009654D0" w:rsidRDefault="00BE65A2" w:rsidP="00C5066E">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C5066E">
      <w:pPr>
        <w:ind w:firstLine="567"/>
        <w:jc w:val="both"/>
      </w:pPr>
      <w:r w:rsidRPr="009654D0">
        <w:t>Кому: ___________________________________</w:t>
      </w:r>
    </w:p>
    <w:p w:rsidR="00BE65A2" w:rsidRPr="009654D0" w:rsidRDefault="00BE65A2" w:rsidP="00C5066E">
      <w:pPr>
        <w:ind w:firstLine="567"/>
        <w:jc w:val="both"/>
      </w:pPr>
    </w:p>
    <w:p w:rsidR="00BE65A2" w:rsidRPr="009654D0" w:rsidRDefault="00BE65A2" w:rsidP="00C5066E">
      <w:pPr>
        <w:jc w:val="center"/>
        <w:outlineLvl w:val="0"/>
      </w:pPr>
      <w:r w:rsidRPr="009654D0">
        <w:t>Уважаемые господа!</w:t>
      </w:r>
    </w:p>
    <w:p w:rsidR="00BE65A2" w:rsidRPr="00450705" w:rsidRDefault="00BE65A2" w:rsidP="00C5066E">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C5066E">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5E0ABA" w:rsidRPr="00450705">
        <w:t xml:space="preserve">работы </w:t>
      </w:r>
      <w:r w:rsidR="005E0ABA" w:rsidRPr="005E0ABA">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C5066E">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C5066E">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rsidR="00BE65A2" w:rsidRPr="009654D0" w:rsidRDefault="00BE65A2" w:rsidP="00C5066E">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C5066E">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C5066E">
      <w:pPr>
        <w:ind w:firstLine="567"/>
        <w:jc w:val="both"/>
      </w:pPr>
      <w:r w:rsidRPr="009654D0">
        <w:t>1)</w:t>
      </w:r>
    </w:p>
    <w:p w:rsidR="00BE65A2" w:rsidRPr="009654D0" w:rsidRDefault="00BE65A2" w:rsidP="00C5066E">
      <w:pPr>
        <w:tabs>
          <w:tab w:val="left" w:pos="-2127"/>
          <w:tab w:val="left" w:pos="567"/>
          <w:tab w:val="left" w:pos="1134"/>
          <w:tab w:val="left" w:pos="7371"/>
        </w:tabs>
        <w:ind w:left="540"/>
        <w:jc w:val="both"/>
      </w:pPr>
      <w:r w:rsidRPr="009654D0">
        <w:t>2)</w:t>
      </w:r>
    </w:p>
    <w:p w:rsidR="00BE65A2" w:rsidRPr="009654D0" w:rsidRDefault="00BE65A2" w:rsidP="00C5066E">
      <w:pPr>
        <w:tabs>
          <w:tab w:val="left" w:pos="-2127"/>
          <w:tab w:val="left" w:pos="567"/>
          <w:tab w:val="left" w:pos="1134"/>
          <w:tab w:val="left" w:pos="7371"/>
        </w:tabs>
        <w:ind w:left="540"/>
        <w:jc w:val="both"/>
      </w:pPr>
      <w:r w:rsidRPr="009654D0">
        <w:t>3) и т.д.</w:t>
      </w:r>
    </w:p>
    <w:p w:rsidR="00BE65A2" w:rsidRPr="009654D0" w:rsidRDefault="00BE65A2" w:rsidP="00C5066E">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C5066E">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C5066E">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C5066E">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C5066E">
            <w:pPr>
              <w:rPr>
                <w:snapToGrid w:val="0"/>
                <w:szCs w:val="20"/>
              </w:rPr>
            </w:pPr>
            <w:r w:rsidRPr="009654D0">
              <w:rPr>
                <w:snapToGrid w:val="0"/>
                <w:szCs w:val="20"/>
              </w:rPr>
              <w:t xml:space="preserve">Телефон                       </w:t>
            </w:r>
          </w:p>
        </w:tc>
      </w:tr>
    </w:tbl>
    <w:p w:rsidR="00BE65A2" w:rsidRPr="009654D0" w:rsidRDefault="00BE65A2" w:rsidP="00C5066E">
      <w:pPr>
        <w:tabs>
          <w:tab w:val="left" w:pos="-2340"/>
          <w:tab w:val="left" w:pos="-2127"/>
        </w:tabs>
        <w:ind w:firstLine="540"/>
        <w:jc w:val="both"/>
        <w:rPr>
          <w:sz w:val="28"/>
        </w:rPr>
      </w:pPr>
    </w:p>
    <w:p w:rsidR="00BE65A2" w:rsidRPr="009654D0" w:rsidRDefault="00BE65A2" w:rsidP="00C5066E">
      <w:pPr>
        <w:ind w:firstLine="567"/>
        <w:jc w:val="both"/>
      </w:pPr>
    </w:p>
    <w:p w:rsidR="00BE65A2" w:rsidRPr="009654D0" w:rsidRDefault="00BE65A2" w:rsidP="00C5066E">
      <w:pPr>
        <w:ind w:firstLine="567"/>
        <w:jc w:val="both"/>
        <w:rPr>
          <w:sz w:val="28"/>
        </w:rPr>
      </w:pPr>
      <w:r w:rsidRPr="009654D0">
        <w:rPr>
          <w:sz w:val="28"/>
        </w:rPr>
        <w:t>________________________________________________________</w:t>
      </w:r>
    </w:p>
    <w:p w:rsidR="00BE65A2" w:rsidRPr="009654D0" w:rsidRDefault="00BE65A2" w:rsidP="00C5066E">
      <w:pPr>
        <w:ind w:right="2551" w:firstLine="567"/>
        <w:jc w:val="center"/>
      </w:pPr>
      <w:r w:rsidRPr="009654D0">
        <w:t>(фамилия, имя, отчество подписавшего заявку, должность)</w:t>
      </w:r>
    </w:p>
    <w:p w:rsidR="00BE65A2" w:rsidRPr="009654D0" w:rsidRDefault="00BE65A2" w:rsidP="00C5066E">
      <w:pPr>
        <w:ind w:right="3684" w:firstLine="567"/>
        <w:jc w:val="center"/>
      </w:pPr>
    </w:p>
    <w:p w:rsidR="00BE65A2" w:rsidRPr="009654D0" w:rsidRDefault="00BE65A2" w:rsidP="00C5066E">
      <w:pPr>
        <w:ind w:firstLine="567"/>
        <w:jc w:val="both"/>
        <w:rPr>
          <w:sz w:val="28"/>
        </w:rPr>
      </w:pPr>
      <w:r w:rsidRPr="009654D0">
        <w:rPr>
          <w:sz w:val="28"/>
        </w:rPr>
        <w:t>____________________________________</w:t>
      </w:r>
    </w:p>
    <w:p w:rsidR="00BE65A2" w:rsidRPr="009654D0" w:rsidRDefault="00BE65A2" w:rsidP="00C5066E">
      <w:pPr>
        <w:ind w:right="3684" w:firstLine="567"/>
        <w:jc w:val="center"/>
      </w:pPr>
      <w:r w:rsidRPr="009654D0">
        <w:t>(подпись, М.П.)</w:t>
      </w:r>
    </w:p>
    <w:p w:rsidR="00BE65A2" w:rsidRPr="009654D0" w:rsidRDefault="00BE65A2" w:rsidP="00C5066E">
      <w:pPr>
        <w:ind w:right="3684" w:firstLine="567"/>
        <w:jc w:val="center"/>
      </w:pPr>
    </w:p>
    <w:p w:rsidR="00BE65A2" w:rsidRPr="009654D0" w:rsidRDefault="00BE65A2" w:rsidP="00C5066E">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C5066E">
      <w:pPr>
        <w:ind w:right="3684" w:firstLine="567"/>
        <w:jc w:val="center"/>
      </w:pPr>
    </w:p>
    <w:p w:rsidR="00BE65A2" w:rsidRPr="009654D0" w:rsidRDefault="00BE65A2" w:rsidP="00C5066E">
      <w:pPr>
        <w:pageBreakBefore/>
        <w:tabs>
          <w:tab w:val="left" w:pos="285"/>
          <w:tab w:val="right" w:pos="14855"/>
        </w:tabs>
        <w:rPr>
          <w:bCs/>
        </w:rPr>
      </w:pPr>
      <w:r w:rsidRPr="009654D0">
        <w:rPr>
          <w:b/>
        </w:rPr>
        <w:lastRenderedPageBreak/>
        <w:tab/>
      </w:r>
      <w:r w:rsidRPr="009654D0">
        <w:rPr>
          <w:b/>
        </w:rPr>
        <w:tab/>
      </w:r>
    </w:p>
    <w:p w:rsidR="00BE65A2" w:rsidRPr="009654D0" w:rsidRDefault="00BE65A2" w:rsidP="00C5066E">
      <w:pPr>
        <w:jc w:val="right"/>
        <w:rPr>
          <w:b/>
        </w:rPr>
      </w:pPr>
      <w:r w:rsidRPr="009654D0">
        <w:rPr>
          <w:b/>
        </w:rPr>
        <w:t>Форма - 2</w:t>
      </w:r>
    </w:p>
    <w:p w:rsidR="00BE65A2" w:rsidRPr="009654D0" w:rsidRDefault="00BE65A2" w:rsidP="00C5066E">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C5066E">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C5066E"/>
    <w:p w:rsidR="00BE65A2" w:rsidRPr="00450705" w:rsidRDefault="00BE65A2" w:rsidP="00C5066E">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C5066E">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C5066E">
            <w:pPr>
              <w:jc w:val="center"/>
              <w:rPr>
                <w:sz w:val="20"/>
                <w:szCs w:val="20"/>
              </w:rPr>
            </w:pPr>
          </w:p>
          <w:p w:rsidR="00E82EE9" w:rsidRPr="00450705" w:rsidRDefault="00E82EE9" w:rsidP="00C5066E">
            <w:pPr>
              <w:jc w:val="center"/>
              <w:rPr>
                <w:sz w:val="20"/>
                <w:szCs w:val="20"/>
              </w:rPr>
            </w:pPr>
          </w:p>
          <w:p w:rsidR="00E82EE9" w:rsidRPr="00450705" w:rsidRDefault="00E82EE9" w:rsidP="00C5066E">
            <w:pPr>
              <w:jc w:val="center"/>
            </w:pPr>
            <w:r w:rsidRPr="00450705">
              <w:rPr>
                <w:sz w:val="20"/>
                <w:szCs w:val="20"/>
              </w:rPr>
              <w:t xml:space="preserve">Наименование и характеристики </w:t>
            </w:r>
          </w:p>
        </w:tc>
        <w:tc>
          <w:tcPr>
            <w:tcW w:w="1701" w:type="dxa"/>
          </w:tcPr>
          <w:p w:rsidR="005E0ABA" w:rsidRDefault="00E82EE9" w:rsidP="00C5066E">
            <w:pPr>
              <w:jc w:val="center"/>
              <w:rPr>
                <w:sz w:val="20"/>
                <w:szCs w:val="20"/>
              </w:rPr>
            </w:pPr>
            <w:r w:rsidRPr="00450705">
              <w:rPr>
                <w:sz w:val="20"/>
                <w:szCs w:val="20"/>
              </w:rPr>
              <w:t xml:space="preserve">Дата выполнения работ </w:t>
            </w:r>
          </w:p>
          <w:p w:rsidR="00E82EE9" w:rsidRPr="00450705" w:rsidRDefault="00E82EE9" w:rsidP="00C5066E">
            <w:pPr>
              <w:jc w:val="center"/>
            </w:pPr>
            <w:r w:rsidRPr="00450705">
              <w:rPr>
                <w:sz w:val="20"/>
                <w:szCs w:val="20"/>
              </w:rPr>
              <w:t>(по кварталам)</w:t>
            </w:r>
          </w:p>
        </w:tc>
        <w:tc>
          <w:tcPr>
            <w:tcW w:w="1418" w:type="dxa"/>
          </w:tcPr>
          <w:p w:rsidR="00E82EE9" w:rsidRPr="002D1FA7" w:rsidRDefault="00E82EE9" w:rsidP="00C5066E">
            <w:pPr>
              <w:jc w:val="center"/>
              <w:rPr>
                <w:sz w:val="20"/>
                <w:szCs w:val="20"/>
              </w:rPr>
            </w:pPr>
            <w:r w:rsidRPr="002D1FA7">
              <w:rPr>
                <w:sz w:val="20"/>
                <w:szCs w:val="20"/>
              </w:rPr>
              <w:t>Стоимость</w:t>
            </w:r>
          </w:p>
          <w:p w:rsidR="00E82EE9" w:rsidRPr="002D1FA7" w:rsidRDefault="00E82EE9" w:rsidP="00C5066E">
            <w:pPr>
              <w:jc w:val="center"/>
            </w:pPr>
            <w:r w:rsidRPr="002D1FA7">
              <w:rPr>
                <w:sz w:val="20"/>
                <w:szCs w:val="20"/>
              </w:rPr>
              <w:t>за единицу работ без НДС, руб.</w:t>
            </w:r>
          </w:p>
        </w:tc>
        <w:tc>
          <w:tcPr>
            <w:tcW w:w="1445" w:type="dxa"/>
          </w:tcPr>
          <w:p w:rsidR="00E82EE9" w:rsidRPr="002D1FA7" w:rsidRDefault="00E82EE9" w:rsidP="00C5066E">
            <w:pPr>
              <w:jc w:val="center"/>
              <w:rPr>
                <w:sz w:val="20"/>
                <w:szCs w:val="20"/>
              </w:rPr>
            </w:pPr>
            <w:r w:rsidRPr="002D1FA7">
              <w:rPr>
                <w:sz w:val="20"/>
                <w:szCs w:val="20"/>
              </w:rPr>
              <w:t>Стоимость</w:t>
            </w:r>
          </w:p>
          <w:p w:rsidR="00E82EE9" w:rsidRPr="002D1FA7" w:rsidRDefault="008263FB" w:rsidP="00C5066E">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C5066E">
            <w:pPr>
              <w:ind w:left="360"/>
              <w:rPr>
                <w:sz w:val="20"/>
              </w:rPr>
            </w:pPr>
          </w:p>
        </w:tc>
        <w:tc>
          <w:tcPr>
            <w:tcW w:w="5270" w:type="dxa"/>
            <w:gridSpan w:val="2"/>
            <w:tcBorders>
              <w:left w:val="single" w:sz="4" w:space="0" w:color="auto"/>
            </w:tcBorders>
          </w:tcPr>
          <w:p w:rsidR="00E82EE9" w:rsidRPr="00450705" w:rsidRDefault="00E82EE9" w:rsidP="00C5066E">
            <w:pPr>
              <w:ind w:left="360"/>
              <w:rPr>
                <w:sz w:val="20"/>
              </w:rPr>
            </w:pPr>
          </w:p>
        </w:tc>
        <w:tc>
          <w:tcPr>
            <w:tcW w:w="1701" w:type="dxa"/>
          </w:tcPr>
          <w:p w:rsidR="00E82EE9" w:rsidRPr="00450705" w:rsidRDefault="00E82EE9" w:rsidP="00C5066E">
            <w:pPr>
              <w:ind w:left="360"/>
              <w:rPr>
                <w:sz w:val="20"/>
              </w:rPr>
            </w:pPr>
          </w:p>
        </w:tc>
        <w:tc>
          <w:tcPr>
            <w:tcW w:w="1418" w:type="dxa"/>
            <w:tcBorders>
              <w:right w:val="single" w:sz="4" w:space="0" w:color="auto"/>
            </w:tcBorders>
          </w:tcPr>
          <w:p w:rsidR="00E82EE9" w:rsidRPr="00450705" w:rsidRDefault="00E82EE9" w:rsidP="00C5066E">
            <w:pPr>
              <w:ind w:left="360"/>
              <w:rPr>
                <w:sz w:val="20"/>
              </w:rPr>
            </w:pPr>
          </w:p>
        </w:tc>
        <w:tc>
          <w:tcPr>
            <w:tcW w:w="1445" w:type="dxa"/>
            <w:tcBorders>
              <w:left w:val="single" w:sz="4" w:space="0" w:color="auto"/>
            </w:tcBorders>
          </w:tcPr>
          <w:p w:rsidR="00E82EE9" w:rsidRPr="00450705" w:rsidRDefault="00E82EE9" w:rsidP="00C5066E">
            <w:pPr>
              <w:ind w:left="360"/>
              <w:rPr>
                <w:sz w:val="20"/>
              </w:rPr>
            </w:pPr>
          </w:p>
        </w:tc>
      </w:tr>
      <w:tr w:rsidR="00450705" w:rsidRPr="00450705" w:rsidTr="00D52AAC">
        <w:tc>
          <w:tcPr>
            <w:tcW w:w="426" w:type="dxa"/>
            <w:tcBorders>
              <w:right w:val="single" w:sz="4" w:space="0" w:color="auto"/>
            </w:tcBorders>
          </w:tcPr>
          <w:p w:rsidR="00E82EE9" w:rsidRPr="00450705" w:rsidRDefault="00E82EE9" w:rsidP="00C5066E">
            <w:pPr>
              <w:jc w:val="both"/>
            </w:pPr>
          </w:p>
        </w:tc>
        <w:tc>
          <w:tcPr>
            <w:tcW w:w="5270" w:type="dxa"/>
            <w:gridSpan w:val="2"/>
            <w:tcBorders>
              <w:left w:val="single" w:sz="4" w:space="0" w:color="auto"/>
            </w:tcBorders>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c>
          <w:tcPr>
            <w:tcW w:w="426" w:type="dxa"/>
          </w:tcPr>
          <w:p w:rsidR="00E82EE9" w:rsidRPr="00450705" w:rsidRDefault="00E82EE9" w:rsidP="00C5066E">
            <w:pPr>
              <w:jc w:val="both"/>
            </w:pPr>
          </w:p>
        </w:tc>
        <w:tc>
          <w:tcPr>
            <w:tcW w:w="5270" w:type="dxa"/>
            <w:gridSpan w:val="2"/>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c>
          <w:tcPr>
            <w:tcW w:w="426" w:type="dxa"/>
          </w:tcPr>
          <w:p w:rsidR="00E82EE9" w:rsidRPr="00450705" w:rsidRDefault="00E82EE9" w:rsidP="00C5066E">
            <w:pPr>
              <w:jc w:val="both"/>
            </w:pPr>
          </w:p>
        </w:tc>
        <w:tc>
          <w:tcPr>
            <w:tcW w:w="5270" w:type="dxa"/>
            <w:gridSpan w:val="2"/>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c>
          <w:tcPr>
            <w:tcW w:w="426" w:type="dxa"/>
          </w:tcPr>
          <w:p w:rsidR="00E82EE9" w:rsidRPr="00450705" w:rsidRDefault="00E82EE9" w:rsidP="00C5066E">
            <w:pPr>
              <w:jc w:val="both"/>
            </w:pPr>
          </w:p>
        </w:tc>
        <w:tc>
          <w:tcPr>
            <w:tcW w:w="5270" w:type="dxa"/>
            <w:gridSpan w:val="2"/>
          </w:tcPr>
          <w:p w:rsidR="00E82EE9" w:rsidRPr="00450705" w:rsidRDefault="00E82EE9" w:rsidP="00C5066E">
            <w:pPr>
              <w:jc w:val="both"/>
            </w:pPr>
          </w:p>
        </w:tc>
        <w:tc>
          <w:tcPr>
            <w:tcW w:w="1701" w:type="dxa"/>
          </w:tcPr>
          <w:p w:rsidR="00E82EE9" w:rsidRPr="00450705" w:rsidRDefault="00E82EE9" w:rsidP="00C5066E">
            <w:pPr>
              <w:jc w:val="both"/>
            </w:pPr>
          </w:p>
        </w:tc>
        <w:tc>
          <w:tcPr>
            <w:tcW w:w="1418" w:type="dxa"/>
            <w:tcBorders>
              <w:right w:val="single" w:sz="4" w:space="0" w:color="auto"/>
            </w:tcBorders>
          </w:tcPr>
          <w:p w:rsidR="00E82EE9" w:rsidRPr="00450705" w:rsidRDefault="00E82EE9" w:rsidP="00C5066E">
            <w:pPr>
              <w:jc w:val="both"/>
            </w:pPr>
          </w:p>
        </w:tc>
        <w:tc>
          <w:tcPr>
            <w:tcW w:w="1445" w:type="dxa"/>
            <w:tcBorders>
              <w:left w:val="single" w:sz="4" w:space="0" w:color="auto"/>
            </w:tcBorders>
          </w:tcPr>
          <w:p w:rsidR="00E82EE9" w:rsidRPr="00450705" w:rsidRDefault="00E82EE9" w:rsidP="00C5066E">
            <w:pPr>
              <w:jc w:val="both"/>
            </w:pPr>
          </w:p>
        </w:tc>
      </w:tr>
      <w:tr w:rsidR="00450705" w:rsidRPr="00450705" w:rsidTr="00D52AAC">
        <w:trPr>
          <w:cantSplit/>
        </w:trPr>
        <w:tc>
          <w:tcPr>
            <w:tcW w:w="2805" w:type="dxa"/>
            <w:gridSpan w:val="2"/>
          </w:tcPr>
          <w:p w:rsidR="00E82EE9" w:rsidRPr="00450705" w:rsidRDefault="00E82EE9" w:rsidP="00C5066E">
            <w:pPr>
              <w:rPr>
                <w:b/>
              </w:rPr>
            </w:pPr>
            <w:r w:rsidRPr="00450705">
              <w:rPr>
                <w:b/>
              </w:rPr>
              <w:t xml:space="preserve">Общая стоимость  </w:t>
            </w:r>
          </w:p>
        </w:tc>
        <w:tc>
          <w:tcPr>
            <w:tcW w:w="7455" w:type="dxa"/>
            <w:gridSpan w:val="4"/>
          </w:tcPr>
          <w:p w:rsidR="00E82EE9" w:rsidRPr="00450705" w:rsidRDefault="00E82EE9" w:rsidP="00C5066E">
            <w:pPr>
              <w:jc w:val="center"/>
              <w:rPr>
                <w:b/>
              </w:rPr>
            </w:pPr>
          </w:p>
        </w:tc>
      </w:tr>
    </w:tbl>
    <w:p w:rsidR="00BE65A2" w:rsidRPr="00450705" w:rsidRDefault="00BE65A2" w:rsidP="00C5066E">
      <w:pPr>
        <w:ind w:firstLine="567"/>
        <w:jc w:val="both"/>
        <w:rPr>
          <w:sz w:val="28"/>
        </w:rPr>
      </w:pPr>
    </w:p>
    <w:p w:rsidR="00BE65A2" w:rsidRPr="00450705" w:rsidRDefault="00BE65A2" w:rsidP="00C5066E">
      <w:pPr>
        <w:ind w:firstLine="567"/>
        <w:jc w:val="both"/>
        <w:rPr>
          <w:sz w:val="28"/>
        </w:rPr>
      </w:pPr>
      <w:r w:rsidRPr="00450705">
        <w:rPr>
          <w:sz w:val="28"/>
        </w:rPr>
        <w:t>____________________________________</w:t>
      </w:r>
    </w:p>
    <w:p w:rsidR="00BE65A2" w:rsidRPr="009654D0" w:rsidRDefault="00BE65A2" w:rsidP="00C5066E">
      <w:pPr>
        <w:ind w:right="3684" w:firstLine="567"/>
      </w:pPr>
      <w:r w:rsidRPr="009654D0">
        <w:t xml:space="preserve">                         (подпись, М.П.)</w:t>
      </w:r>
    </w:p>
    <w:p w:rsidR="00BE65A2" w:rsidRPr="009654D0" w:rsidRDefault="00BE65A2" w:rsidP="00C5066E">
      <w:pPr>
        <w:ind w:firstLine="567"/>
        <w:jc w:val="both"/>
        <w:rPr>
          <w:sz w:val="28"/>
        </w:rPr>
      </w:pPr>
    </w:p>
    <w:p w:rsidR="00BE65A2" w:rsidRPr="009654D0" w:rsidRDefault="00BE65A2" w:rsidP="00C5066E">
      <w:pPr>
        <w:ind w:firstLine="567"/>
        <w:jc w:val="both"/>
        <w:rPr>
          <w:sz w:val="28"/>
        </w:rPr>
      </w:pPr>
      <w:r w:rsidRPr="009654D0">
        <w:rPr>
          <w:sz w:val="28"/>
        </w:rPr>
        <w:t>_______________________________</w:t>
      </w:r>
    </w:p>
    <w:p w:rsidR="00BE65A2" w:rsidRPr="009654D0" w:rsidRDefault="00BE65A2" w:rsidP="00C5066E">
      <w:r w:rsidRPr="009654D0">
        <w:t xml:space="preserve">      (фамилия, имя, отчество подписавшего, должность)</w:t>
      </w:r>
    </w:p>
    <w:p w:rsidR="00BE65A2" w:rsidRPr="009654D0" w:rsidRDefault="00BE65A2" w:rsidP="00C5066E">
      <w:pPr>
        <w:jc w:val="both"/>
        <w:rPr>
          <w:bCs/>
        </w:rPr>
      </w:pPr>
    </w:p>
    <w:p w:rsidR="00BE65A2" w:rsidRPr="009654D0" w:rsidRDefault="00BE65A2" w:rsidP="00C5066E">
      <w:pPr>
        <w:jc w:val="both"/>
        <w:rPr>
          <w:bCs/>
        </w:rPr>
      </w:pPr>
    </w:p>
    <w:p w:rsidR="00BE65A2" w:rsidRPr="009654D0" w:rsidRDefault="00BE65A2" w:rsidP="00C5066E">
      <w:pPr>
        <w:tabs>
          <w:tab w:val="left" w:pos="6780"/>
        </w:tabs>
        <w:jc w:val="both"/>
        <w:rPr>
          <w:bCs/>
        </w:rPr>
        <w:sectPr w:rsidR="00BE65A2" w:rsidRPr="009654D0" w:rsidSect="00D52AAC">
          <w:headerReference w:type="default" r:id="rId14"/>
          <w:footerReference w:type="default" r:id="rId15"/>
          <w:pgSz w:w="11907" w:h="16840" w:code="9"/>
          <w:pgMar w:top="567" w:right="567" w:bottom="567" w:left="1134" w:header="720" w:footer="720" w:gutter="0"/>
          <w:cols w:space="720"/>
        </w:sectPr>
      </w:pPr>
    </w:p>
    <w:p w:rsidR="00BE65A2" w:rsidRPr="009654D0" w:rsidRDefault="00BE65A2" w:rsidP="00C5066E">
      <w:pPr>
        <w:pageBreakBefore/>
        <w:jc w:val="right"/>
        <w:rPr>
          <w:b/>
        </w:rPr>
      </w:pPr>
      <w:r w:rsidRPr="009654D0">
        <w:rPr>
          <w:b/>
        </w:rPr>
        <w:lastRenderedPageBreak/>
        <w:t>Форма - 3.</w:t>
      </w:r>
    </w:p>
    <w:p w:rsidR="00BE65A2" w:rsidRPr="009654D0" w:rsidRDefault="00BE65A2" w:rsidP="00C5066E">
      <w:pPr>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C5066E">
      <w:pPr>
        <w:numPr>
          <w:ilvl w:val="4"/>
          <w:numId w:val="0"/>
        </w:numPr>
        <w:jc w:val="center"/>
        <w:outlineLvl w:val="4"/>
        <w:rPr>
          <w:b/>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D52AAC">
        <w:trPr>
          <w:trHeight w:val="240"/>
          <w:tblHeader/>
        </w:trPr>
        <w:tc>
          <w:tcPr>
            <w:tcW w:w="567" w:type="dxa"/>
          </w:tcPr>
          <w:p w:rsidR="00BE65A2" w:rsidRPr="00F022F8" w:rsidRDefault="00BE65A2" w:rsidP="00C5066E">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C5066E">
            <w:pPr>
              <w:spacing w:after="60" w:line="220" w:lineRule="exact"/>
              <w:jc w:val="center"/>
              <w:rPr>
                <w:b/>
              </w:rPr>
            </w:pPr>
            <w:r w:rsidRPr="00F022F8">
              <w:rPr>
                <w:b/>
              </w:rPr>
              <w:t>Наименование</w:t>
            </w:r>
          </w:p>
        </w:tc>
        <w:tc>
          <w:tcPr>
            <w:tcW w:w="5116" w:type="dxa"/>
          </w:tcPr>
          <w:p w:rsidR="00BE65A2" w:rsidRPr="00F022F8" w:rsidRDefault="00BE65A2" w:rsidP="00C5066E">
            <w:pPr>
              <w:spacing w:after="60" w:line="220" w:lineRule="exact"/>
              <w:ind w:left="-235" w:right="-112"/>
              <w:jc w:val="center"/>
              <w:rPr>
                <w:b/>
              </w:rPr>
            </w:pPr>
            <w:r w:rsidRPr="00F022F8">
              <w:rPr>
                <w:b/>
              </w:rPr>
              <w:t>Сведения об участнике конкурса</w:t>
            </w:r>
          </w:p>
        </w:tc>
      </w:tr>
      <w:tr w:rsidR="00BE65A2" w:rsidRPr="00C6009F" w:rsidTr="00D52AAC">
        <w:tc>
          <w:tcPr>
            <w:tcW w:w="567" w:type="dxa"/>
          </w:tcPr>
          <w:p w:rsidR="00BE65A2" w:rsidRPr="00C6009F" w:rsidRDefault="00BE65A2" w:rsidP="00C5066E">
            <w:pPr>
              <w:numPr>
                <w:ilvl w:val="0"/>
                <w:numId w:val="1"/>
              </w:numPr>
              <w:spacing w:after="60" w:line="220" w:lineRule="exact"/>
            </w:pPr>
          </w:p>
        </w:tc>
        <w:tc>
          <w:tcPr>
            <w:tcW w:w="4240" w:type="dxa"/>
          </w:tcPr>
          <w:p w:rsidR="00BE65A2" w:rsidRPr="00C6009F" w:rsidRDefault="00BE65A2" w:rsidP="00C5066E">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C5066E">
            <w:pPr>
              <w:spacing w:after="60" w:line="220" w:lineRule="exact"/>
              <w:rPr>
                <w:highlight w:val="lightGray"/>
              </w:rPr>
            </w:pPr>
          </w:p>
        </w:tc>
      </w:tr>
      <w:tr w:rsidR="00BE65A2" w:rsidRPr="002F03C0" w:rsidTr="00D52AAC">
        <w:trPr>
          <w:trHeight w:val="475"/>
        </w:trPr>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C5066E">
            <w:pPr>
              <w:spacing w:after="60" w:line="220" w:lineRule="exact"/>
            </w:pPr>
          </w:p>
        </w:tc>
      </w:tr>
      <w:tr w:rsidR="00BE65A2" w:rsidRPr="002F03C0" w:rsidTr="00D52AAC">
        <w:trPr>
          <w:trHeight w:val="318"/>
        </w:trPr>
        <w:tc>
          <w:tcPr>
            <w:tcW w:w="567" w:type="dxa"/>
          </w:tcPr>
          <w:p w:rsidR="00BE65A2" w:rsidRPr="009654D0" w:rsidRDefault="00BE65A2" w:rsidP="00C5066E">
            <w:pPr>
              <w:numPr>
                <w:ilvl w:val="0"/>
                <w:numId w:val="1"/>
              </w:numPr>
              <w:tabs>
                <w:tab w:val="clear" w:pos="360"/>
                <w:tab w:val="num" w:pos="432"/>
              </w:tabs>
              <w:spacing w:after="60" w:line="220" w:lineRule="exact"/>
            </w:pPr>
          </w:p>
        </w:tc>
        <w:tc>
          <w:tcPr>
            <w:tcW w:w="4240" w:type="dxa"/>
          </w:tcPr>
          <w:p w:rsidR="00BE65A2" w:rsidRPr="009654D0" w:rsidRDefault="00BE65A2" w:rsidP="00C5066E">
            <w:r w:rsidRPr="009654D0">
              <w:t>Юридический адрес</w:t>
            </w:r>
          </w:p>
        </w:tc>
        <w:tc>
          <w:tcPr>
            <w:tcW w:w="5116" w:type="dxa"/>
          </w:tcPr>
          <w:p w:rsidR="00BE65A2" w:rsidRPr="009654D0"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Фактическое местонахождение</w:t>
            </w:r>
          </w:p>
        </w:tc>
        <w:tc>
          <w:tcPr>
            <w:tcW w:w="5116" w:type="dxa"/>
          </w:tcPr>
          <w:p w:rsidR="00BE65A2" w:rsidRPr="009654D0" w:rsidRDefault="00BE65A2" w:rsidP="00C5066E">
            <w:pPr>
              <w:spacing w:after="60" w:line="220" w:lineRule="exact"/>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C5066E">
            <w:pPr>
              <w:spacing w:after="60" w:line="220" w:lineRule="exact"/>
            </w:pP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C5066E">
            <w:pPr>
              <w:spacing w:after="60"/>
            </w:pPr>
            <w:r w:rsidRPr="009654D0">
              <w:t>Номер, дата выдачи, кем выдан, срок действия (с приложением лицензий, сертификатов)</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C5066E">
            <w:pPr>
              <w:spacing w:after="60"/>
            </w:pPr>
            <w:r w:rsidRPr="009654D0">
              <w:t>Указать сумму задолженности</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C5066E">
            <w:pPr>
              <w:spacing w:after="60"/>
            </w:pPr>
            <w:r w:rsidRPr="009654D0">
              <w:t>Указать сумму активов и строки баланса</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7676D3" w:rsidP="00C5066E">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C5066E">
            <w:r w:rsidRPr="009654D0">
              <w:t>Да/нет (с приложением соответс</w:t>
            </w:r>
            <w:r>
              <w:t>твующих документов</w:t>
            </w:r>
            <w:r w:rsidRPr="009654D0">
              <w:t>)</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C5066E">
            <w:pPr>
              <w:spacing w:after="60"/>
            </w:pPr>
            <w:r w:rsidRPr="009654D0">
              <w:t>Да/нет</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Включение сведений в реестр недобросовестных поставщиков</w:t>
            </w:r>
          </w:p>
        </w:tc>
        <w:tc>
          <w:tcPr>
            <w:tcW w:w="5116" w:type="dxa"/>
          </w:tcPr>
          <w:p w:rsidR="00BE65A2" w:rsidRPr="009654D0" w:rsidRDefault="00BE65A2" w:rsidP="00C5066E">
            <w:pPr>
              <w:spacing w:after="60"/>
            </w:pPr>
            <w:r w:rsidRPr="009654D0">
              <w:t>Да/нет</w:t>
            </w: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C5066E">
            <w:pPr>
              <w:spacing w:after="60"/>
            </w:pP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Объем выполне</w:t>
            </w:r>
            <w:r w:rsidR="007676D3">
              <w:t>нных работ, аналогичных</w:t>
            </w:r>
            <w:r w:rsidRPr="009654D0">
              <w:t xml:space="preserve"> </w:t>
            </w:r>
            <w:r w:rsidRPr="00F50D6D">
              <w:t>предусмотрен</w:t>
            </w:r>
            <w:r w:rsidRPr="009654D0">
              <w:t>ным предметом конкурса (перечислить наиболее значимые с указанием суммы освоенных средств, сроком и степенью завершенности)</w:t>
            </w:r>
          </w:p>
        </w:tc>
        <w:tc>
          <w:tcPr>
            <w:tcW w:w="5116" w:type="dxa"/>
          </w:tcPr>
          <w:p w:rsidR="00BE65A2" w:rsidRPr="009654D0" w:rsidRDefault="00BE65A2" w:rsidP="00C5066E">
            <w:pPr>
              <w:spacing w:after="60"/>
            </w:pPr>
          </w:p>
        </w:tc>
      </w:tr>
      <w:tr w:rsidR="00BE65A2" w:rsidRPr="002F03C0" w:rsidTr="00D52AAC">
        <w:trPr>
          <w:trHeight w:val="116"/>
        </w:trPr>
        <w:tc>
          <w:tcPr>
            <w:tcW w:w="567" w:type="dxa"/>
          </w:tcPr>
          <w:p w:rsidR="00BE65A2" w:rsidRPr="009654D0" w:rsidRDefault="00BE65A2" w:rsidP="00C5066E">
            <w:pPr>
              <w:numPr>
                <w:ilvl w:val="0"/>
                <w:numId w:val="1"/>
              </w:numPr>
              <w:spacing w:after="60"/>
            </w:pPr>
          </w:p>
        </w:tc>
        <w:tc>
          <w:tcPr>
            <w:tcW w:w="4240" w:type="dxa"/>
          </w:tcPr>
          <w:p w:rsidR="00BE65A2" w:rsidRPr="009654D0" w:rsidRDefault="00BE65A2" w:rsidP="00C5066E">
            <w:pPr>
              <w:jc w:val="both"/>
            </w:pPr>
            <w:r w:rsidRPr="009654D0">
              <w:t xml:space="preserve">Контактные телефоны, факс </w:t>
            </w:r>
          </w:p>
          <w:p w:rsidR="00BE65A2" w:rsidRPr="009654D0" w:rsidRDefault="00BE65A2" w:rsidP="00C5066E">
            <w:pPr>
              <w:jc w:val="both"/>
            </w:pPr>
            <w:r w:rsidRPr="009654D0">
              <w:t>(с указанием кода страны и города)</w:t>
            </w:r>
          </w:p>
        </w:tc>
        <w:tc>
          <w:tcPr>
            <w:tcW w:w="5116" w:type="dxa"/>
          </w:tcPr>
          <w:p w:rsidR="00BE65A2" w:rsidRPr="009654D0" w:rsidRDefault="00BE65A2" w:rsidP="00C5066E">
            <w:pPr>
              <w:spacing w:after="60"/>
            </w:pPr>
          </w:p>
        </w:tc>
      </w:tr>
      <w:tr w:rsidR="00BE65A2" w:rsidRPr="002F03C0" w:rsidTr="00D52AAC">
        <w:tc>
          <w:tcPr>
            <w:tcW w:w="567" w:type="dxa"/>
          </w:tcPr>
          <w:p w:rsidR="00BE65A2" w:rsidRPr="009654D0" w:rsidRDefault="00BE65A2" w:rsidP="00C5066E">
            <w:pPr>
              <w:numPr>
                <w:ilvl w:val="0"/>
                <w:numId w:val="1"/>
              </w:numPr>
              <w:spacing w:after="60" w:line="220" w:lineRule="exact"/>
            </w:pPr>
          </w:p>
        </w:tc>
        <w:tc>
          <w:tcPr>
            <w:tcW w:w="4240" w:type="dxa"/>
          </w:tcPr>
          <w:p w:rsidR="00BE65A2" w:rsidRPr="009654D0" w:rsidRDefault="00BE65A2" w:rsidP="00C5066E">
            <w:r w:rsidRPr="009654D0">
              <w:t>Адрес электронной почты</w:t>
            </w:r>
          </w:p>
        </w:tc>
        <w:tc>
          <w:tcPr>
            <w:tcW w:w="5116" w:type="dxa"/>
          </w:tcPr>
          <w:p w:rsidR="00BE65A2" w:rsidRPr="009654D0" w:rsidRDefault="00BE65A2" w:rsidP="00C5066E">
            <w:pPr>
              <w:spacing w:after="60" w:line="220" w:lineRule="exact"/>
            </w:pPr>
          </w:p>
        </w:tc>
      </w:tr>
    </w:tbl>
    <w:p w:rsidR="00BE65A2" w:rsidRPr="009654D0" w:rsidRDefault="00BE65A2" w:rsidP="00C5066E"/>
    <w:p w:rsidR="00BE65A2" w:rsidRPr="009654D0" w:rsidRDefault="00BE65A2" w:rsidP="00C5066E">
      <w:pPr>
        <w:jc w:val="both"/>
        <w:rPr>
          <w:b/>
        </w:rPr>
      </w:pPr>
      <w:r w:rsidRPr="009654D0">
        <w:rPr>
          <w:b/>
        </w:rPr>
        <w:t>Примечание.</w:t>
      </w:r>
    </w:p>
    <w:p w:rsidR="00BE65A2" w:rsidRPr="00C6009F" w:rsidRDefault="00BE65A2" w:rsidP="00C5066E">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C5066E">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C5066E">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C5066E">
      <w:pPr>
        <w:ind w:firstLine="567"/>
        <w:jc w:val="both"/>
        <w:rPr>
          <w:sz w:val="28"/>
        </w:rPr>
      </w:pPr>
    </w:p>
    <w:p w:rsidR="00BE65A2" w:rsidRPr="009654D0" w:rsidRDefault="00BE65A2" w:rsidP="00C5066E">
      <w:pPr>
        <w:ind w:firstLine="567"/>
        <w:jc w:val="both"/>
        <w:rPr>
          <w:sz w:val="28"/>
        </w:rPr>
      </w:pPr>
    </w:p>
    <w:p w:rsidR="00BE65A2" w:rsidRPr="009654D0" w:rsidRDefault="00BE65A2" w:rsidP="00C5066E">
      <w:pPr>
        <w:ind w:firstLine="567"/>
        <w:jc w:val="both"/>
        <w:rPr>
          <w:sz w:val="28"/>
        </w:rPr>
      </w:pPr>
      <w:r w:rsidRPr="009654D0">
        <w:rPr>
          <w:sz w:val="28"/>
        </w:rPr>
        <w:t>____________________________________</w:t>
      </w:r>
    </w:p>
    <w:p w:rsidR="00BE65A2" w:rsidRPr="009654D0" w:rsidRDefault="00BE65A2" w:rsidP="00C5066E">
      <w:pPr>
        <w:ind w:right="3684" w:firstLine="567"/>
        <w:jc w:val="center"/>
      </w:pPr>
      <w:r w:rsidRPr="009654D0">
        <w:t>(подпись, М.П.)</w:t>
      </w:r>
    </w:p>
    <w:p w:rsidR="00BE65A2" w:rsidRPr="009654D0" w:rsidRDefault="00BE65A2" w:rsidP="00C5066E">
      <w:pPr>
        <w:ind w:firstLine="567"/>
        <w:jc w:val="both"/>
        <w:rPr>
          <w:sz w:val="28"/>
        </w:rPr>
      </w:pPr>
    </w:p>
    <w:p w:rsidR="00BE65A2" w:rsidRPr="009654D0" w:rsidRDefault="00BE65A2" w:rsidP="00C5066E">
      <w:pPr>
        <w:ind w:firstLine="567"/>
        <w:jc w:val="both"/>
        <w:rPr>
          <w:sz w:val="28"/>
        </w:rPr>
      </w:pPr>
      <w:r w:rsidRPr="009654D0">
        <w:rPr>
          <w:sz w:val="28"/>
        </w:rPr>
        <w:t>____________________________________</w:t>
      </w:r>
    </w:p>
    <w:p w:rsidR="00BE65A2" w:rsidRPr="009654D0" w:rsidRDefault="00BE65A2" w:rsidP="00C5066E">
      <w:pPr>
        <w:ind w:right="3684" w:firstLine="567"/>
        <w:jc w:val="center"/>
      </w:pPr>
      <w:r w:rsidRPr="009654D0">
        <w:t>(фамилия, имя, отчество подписавшего, должность)</w:t>
      </w: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r w:rsidRPr="009654D0">
        <w:rPr>
          <w:b/>
          <w:bCs/>
          <w:szCs w:val="29"/>
        </w:rPr>
        <w:t xml:space="preserve">                                                                                                       </w:t>
      </w: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p>
    <w:p w:rsidR="00BE65A2" w:rsidRPr="009654D0" w:rsidRDefault="00BE65A2" w:rsidP="00C5066E">
      <w:pPr>
        <w:jc w:val="both"/>
        <w:rPr>
          <w:b/>
          <w:bCs/>
          <w:szCs w:val="29"/>
        </w:rPr>
      </w:pPr>
      <w:r w:rsidRPr="009654D0">
        <w:rPr>
          <w:b/>
          <w:bCs/>
          <w:szCs w:val="29"/>
        </w:rPr>
        <w:t xml:space="preserve">                                   </w:t>
      </w:r>
    </w:p>
    <w:p w:rsidR="00F72700" w:rsidRDefault="00BE65A2" w:rsidP="00C5066E">
      <w:pPr>
        <w:jc w:val="both"/>
        <w:rPr>
          <w:b/>
          <w:bCs/>
          <w:szCs w:val="29"/>
        </w:rPr>
      </w:pPr>
      <w:r w:rsidRPr="009654D0">
        <w:rPr>
          <w:b/>
          <w:bCs/>
          <w:szCs w:val="29"/>
        </w:rPr>
        <w:t xml:space="preserve">                                                                                                                                                </w:t>
      </w:r>
    </w:p>
    <w:p w:rsidR="00F72700" w:rsidRDefault="00F72700" w:rsidP="00C5066E">
      <w:pPr>
        <w:jc w:val="both"/>
        <w:rPr>
          <w:b/>
          <w:bCs/>
          <w:szCs w:val="29"/>
        </w:rPr>
      </w:pPr>
    </w:p>
    <w:p w:rsidR="00BE65A2" w:rsidRPr="009654D0" w:rsidRDefault="00BE65A2" w:rsidP="00C5066E">
      <w:pPr>
        <w:jc w:val="right"/>
        <w:rPr>
          <w:b/>
          <w:bCs/>
          <w:szCs w:val="29"/>
        </w:rPr>
      </w:pPr>
      <w:r w:rsidRPr="009654D0">
        <w:rPr>
          <w:b/>
          <w:bCs/>
          <w:szCs w:val="29"/>
        </w:rPr>
        <w:lastRenderedPageBreak/>
        <w:t>Форма – 4.</w:t>
      </w:r>
    </w:p>
    <w:p w:rsidR="00BE65A2" w:rsidRPr="009654D0" w:rsidRDefault="00BE65A2" w:rsidP="00C5066E">
      <w:pPr>
        <w:jc w:val="both"/>
        <w:rPr>
          <w:sz w:val="28"/>
          <w:szCs w:val="29"/>
        </w:rPr>
      </w:pPr>
    </w:p>
    <w:p w:rsidR="00BE65A2" w:rsidRPr="009654D0" w:rsidRDefault="00BE65A2" w:rsidP="00C5066E">
      <w:pPr>
        <w:ind w:firstLine="709"/>
      </w:pPr>
      <w:r w:rsidRPr="009654D0">
        <w:t xml:space="preserve">Дата, исх. Номер                                                       Председателю конкурсной комиссии </w:t>
      </w:r>
    </w:p>
    <w:p w:rsidR="00BE65A2" w:rsidRPr="009654D0" w:rsidRDefault="00BE65A2" w:rsidP="00C5066E">
      <w:pPr>
        <w:ind w:left="6120" w:hanging="6120"/>
        <w:jc w:val="both"/>
      </w:pPr>
      <w:r w:rsidRPr="009654D0">
        <w:t xml:space="preserve">                                                                                                                  </w:t>
      </w:r>
    </w:p>
    <w:p w:rsidR="00BE65A2" w:rsidRPr="009654D0" w:rsidRDefault="00BE65A2" w:rsidP="00C5066E">
      <w:pPr>
        <w:ind w:left="6120" w:hanging="6120"/>
        <w:jc w:val="both"/>
      </w:pPr>
      <w:r w:rsidRPr="009654D0">
        <w:t xml:space="preserve">                                                                                                      </w:t>
      </w:r>
    </w:p>
    <w:p w:rsidR="00BE65A2" w:rsidRPr="00450705" w:rsidRDefault="00BE65A2" w:rsidP="00C5066E">
      <w:pPr>
        <w:ind w:left="4944" w:firstLine="709"/>
        <w:rPr>
          <w:b/>
        </w:rPr>
      </w:pPr>
    </w:p>
    <w:p w:rsidR="00BE65A2" w:rsidRPr="00450705" w:rsidRDefault="00BE65A2" w:rsidP="00C5066E">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C5066E">
      <w:pPr>
        <w:jc w:val="both"/>
        <w:rPr>
          <w:szCs w:val="28"/>
        </w:rPr>
      </w:pPr>
    </w:p>
    <w:p w:rsidR="00BE65A2" w:rsidRPr="00450705" w:rsidRDefault="00BE65A2" w:rsidP="00C5066E">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C5066E">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C5066E">
      <w:r w:rsidRPr="00117557">
        <w:rPr>
          <w:b/>
        </w:rPr>
        <w:t xml:space="preserve"> __________________________________________________________________________________</w:t>
      </w:r>
    </w:p>
    <w:p w:rsidR="00BE65A2" w:rsidRPr="00117557" w:rsidRDefault="00BE65A2" w:rsidP="00C5066E">
      <w:pPr>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C5066E">
      <w:pPr>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C5066E">
      <w:pPr>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C5066E">
      <w:pPr>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C5066E">
      <w:pPr>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C5066E">
      <w:pPr>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C5066E">
      <w:pPr>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C5066E"/>
    <w:p w:rsidR="00BE65A2" w:rsidRPr="00450705" w:rsidRDefault="00BE65A2" w:rsidP="00C5066E">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C5066E">
      <w:r w:rsidRPr="00450705">
        <w:t>Полное наименование организации _______________________</w:t>
      </w:r>
    </w:p>
    <w:p w:rsidR="00BE65A2" w:rsidRPr="009654D0" w:rsidRDefault="00BE65A2" w:rsidP="00C5066E">
      <w:r w:rsidRPr="009654D0">
        <w:t>Юридический адрес организации ____________________________________________________</w:t>
      </w:r>
    </w:p>
    <w:p w:rsidR="00BE65A2" w:rsidRPr="009654D0" w:rsidRDefault="00BE65A2" w:rsidP="00C5066E">
      <w:r w:rsidRPr="009654D0">
        <w:t>Фактический адрес организации _____________________________________</w:t>
      </w:r>
    </w:p>
    <w:p w:rsidR="00BE65A2" w:rsidRPr="009654D0" w:rsidRDefault="00BE65A2" w:rsidP="00C5066E">
      <w:r w:rsidRPr="009654D0">
        <w:t>Банковские реквизиты ____________________________________________________________</w:t>
      </w:r>
    </w:p>
    <w:p w:rsidR="00BE65A2" w:rsidRPr="009654D0" w:rsidRDefault="00BE65A2" w:rsidP="00C5066E">
      <w:r w:rsidRPr="009654D0">
        <w:t>Должность руководителя ___________________________________________________________</w:t>
      </w:r>
    </w:p>
    <w:p w:rsidR="00BE65A2" w:rsidRPr="009654D0" w:rsidRDefault="00BE65A2" w:rsidP="00C5066E">
      <w:r w:rsidRPr="009654D0">
        <w:t>Фамилия, имя, отчество руководителя (полностью) _____________________________________</w:t>
      </w:r>
    </w:p>
    <w:p w:rsidR="00BE65A2" w:rsidRPr="009654D0" w:rsidRDefault="00BE65A2" w:rsidP="00C5066E">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C5066E">
      <w:r w:rsidRPr="009654D0">
        <w:t>Адрес электронной почты __________________________________________________________</w:t>
      </w:r>
    </w:p>
    <w:p w:rsidR="00BE65A2" w:rsidRPr="009654D0" w:rsidRDefault="00BE65A2" w:rsidP="00C5066E"/>
    <w:p w:rsidR="00BE65A2" w:rsidRPr="009654D0" w:rsidRDefault="00BE65A2" w:rsidP="00C5066E">
      <w:r w:rsidRPr="009654D0">
        <w:rPr>
          <w:b/>
        </w:rPr>
        <w:t>Участник конкурса            ____</w:t>
      </w:r>
      <w:r w:rsidRPr="009654D0">
        <w:t>__________________ (Ф.И.О.)</w:t>
      </w:r>
    </w:p>
    <w:p w:rsidR="00BE65A2" w:rsidRPr="009654D0" w:rsidRDefault="00BE65A2" w:rsidP="00C5066E">
      <w:pPr>
        <w:ind w:left="3540"/>
        <w:rPr>
          <w:i/>
          <w:vertAlign w:val="superscript"/>
        </w:rPr>
      </w:pPr>
      <w:r w:rsidRPr="009654D0">
        <w:rPr>
          <w:i/>
          <w:vertAlign w:val="superscript"/>
        </w:rPr>
        <w:t xml:space="preserve">      (подпись)</w:t>
      </w:r>
    </w:p>
    <w:p w:rsidR="00BE65A2" w:rsidRPr="009654D0" w:rsidRDefault="00BE65A2" w:rsidP="00C5066E">
      <w:r w:rsidRPr="009654D0">
        <w:rPr>
          <w:b/>
        </w:rPr>
        <w:t>Главный бухгалтер</w:t>
      </w:r>
      <w:r w:rsidRPr="009654D0">
        <w:t xml:space="preserve">              ______________________ (Ф.И.О.)</w:t>
      </w:r>
    </w:p>
    <w:p w:rsidR="00BE65A2" w:rsidRPr="009654D0" w:rsidRDefault="00BE65A2" w:rsidP="00C5066E">
      <w:pPr>
        <w:rPr>
          <w:vertAlign w:val="superscript"/>
        </w:rPr>
      </w:pPr>
    </w:p>
    <w:p w:rsidR="00BE65A2" w:rsidRPr="009654D0" w:rsidRDefault="00BE65A2" w:rsidP="00C5066E">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C5066E">
      <w:pPr>
        <w:rPr>
          <w:b/>
          <w:i/>
          <w:u w:val="single"/>
        </w:rPr>
      </w:pPr>
    </w:p>
    <w:p w:rsidR="00BE65A2" w:rsidRPr="009654D0" w:rsidRDefault="00BE65A2" w:rsidP="00C5066E">
      <w:pPr>
        <w:rPr>
          <w:b/>
          <w:i/>
        </w:rPr>
      </w:pPr>
      <w:r w:rsidRPr="009654D0">
        <w:rPr>
          <w:b/>
          <w:i/>
          <w:u w:val="single"/>
        </w:rPr>
        <w:t>Примечание</w:t>
      </w:r>
      <w:r w:rsidRPr="009654D0">
        <w:rPr>
          <w:b/>
          <w:i/>
        </w:rPr>
        <w:t>:</w:t>
      </w:r>
    </w:p>
    <w:p w:rsidR="00BE65A2" w:rsidRPr="009654D0" w:rsidRDefault="00BE65A2" w:rsidP="00C5066E">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C5066E">
      <w:pPr>
        <w:jc w:val="both"/>
        <w:rPr>
          <w:sz w:val="29"/>
          <w:szCs w:val="29"/>
        </w:rPr>
      </w:pPr>
    </w:p>
    <w:p w:rsidR="00BE65A2" w:rsidRPr="009654D0" w:rsidRDefault="00BE65A2" w:rsidP="00C5066E">
      <w:pPr>
        <w:ind w:firstLine="709"/>
      </w:pPr>
    </w:p>
    <w:p w:rsidR="00BE65A2" w:rsidRPr="009654D0" w:rsidRDefault="00BE65A2" w:rsidP="00C5066E">
      <w:pPr>
        <w:ind w:firstLine="709"/>
      </w:pPr>
    </w:p>
    <w:p w:rsidR="00BE65A2" w:rsidRDefault="00BE65A2" w:rsidP="00C5066E">
      <w:pPr>
        <w:ind w:firstLine="709"/>
      </w:pPr>
    </w:p>
    <w:p w:rsidR="00DE0BFB" w:rsidRPr="009654D0" w:rsidRDefault="00DE0BFB" w:rsidP="00C5066E">
      <w:pPr>
        <w:ind w:firstLine="709"/>
      </w:pPr>
    </w:p>
    <w:p w:rsidR="00B6459E" w:rsidRDefault="00BE65A2" w:rsidP="00C5066E">
      <w:pPr>
        <w:jc w:val="both"/>
        <w:rPr>
          <w:b/>
        </w:rPr>
      </w:pPr>
      <w:r w:rsidRPr="009654D0">
        <w:rPr>
          <w:b/>
        </w:rPr>
        <w:t xml:space="preserve">                                                                                                                                                 </w:t>
      </w:r>
    </w:p>
    <w:p w:rsidR="00CB068B" w:rsidRDefault="00CB068B" w:rsidP="00C5066E">
      <w:pPr>
        <w:rPr>
          <w:b/>
        </w:rPr>
      </w:pPr>
    </w:p>
    <w:p w:rsidR="00CB068B" w:rsidRPr="00CB551C" w:rsidRDefault="00CB068B" w:rsidP="00C5066E">
      <w:pPr>
        <w:jc w:val="right"/>
        <w:rPr>
          <w:b/>
        </w:rPr>
      </w:pPr>
      <w:r>
        <w:rPr>
          <w:b/>
        </w:rPr>
        <w:t xml:space="preserve">Форма – </w:t>
      </w:r>
      <w:r w:rsidRPr="00CB551C">
        <w:rPr>
          <w:b/>
        </w:rPr>
        <w:t>5</w:t>
      </w:r>
    </w:p>
    <w:p w:rsidR="002D1FA7" w:rsidRDefault="002D1FA7" w:rsidP="00C5066E">
      <w:pPr>
        <w:jc w:val="center"/>
        <w:rPr>
          <w:b/>
          <w:kern w:val="28"/>
        </w:rPr>
      </w:pPr>
      <w:r w:rsidRPr="002D1FA7">
        <w:rPr>
          <w:b/>
          <w:kern w:val="28"/>
        </w:rPr>
        <w:t>Сведения об опыте выполнения работ участника конкурса</w:t>
      </w:r>
    </w:p>
    <w:p w:rsidR="00CB068B" w:rsidRPr="00CB551C" w:rsidRDefault="00CB068B" w:rsidP="00C5066E">
      <w:r w:rsidRPr="00CB551C">
        <w:t xml:space="preserve">Дата, исх. Номер                                                       </w:t>
      </w:r>
      <w:r>
        <w:t xml:space="preserve">                  </w:t>
      </w:r>
      <w:r w:rsidRPr="00CB551C">
        <w:t xml:space="preserve">Председателю конкурсной комиссии </w:t>
      </w:r>
    </w:p>
    <w:p w:rsidR="00CB068B" w:rsidRPr="00CB551C" w:rsidRDefault="00CB068B" w:rsidP="00C5066E">
      <w:pPr>
        <w:widowControl w:val="0"/>
        <w:rPr>
          <w:sz w:val="20"/>
          <w:szCs w:val="20"/>
        </w:rPr>
      </w:pPr>
    </w:p>
    <w:p w:rsidR="00CB068B" w:rsidRPr="00CB551C" w:rsidRDefault="00CB068B" w:rsidP="00C5066E">
      <w:pPr>
        <w:widowControl w:val="0"/>
        <w:ind w:right="-9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CB068B" w:rsidRPr="003B3096" w:rsidTr="00C635C3">
        <w:trPr>
          <w:jc w:val="center"/>
        </w:trPr>
        <w:tc>
          <w:tcPr>
            <w:tcW w:w="540" w:type="dxa"/>
            <w:shd w:val="clear" w:color="auto" w:fill="auto"/>
          </w:tcPr>
          <w:p w:rsidR="00CB068B" w:rsidRPr="00CB551C" w:rsidRDefault="00CB068B" w:rsidP="00C5066E">
            <w:pPr>
              <w:widowControl w:val="0"/>
              <w:jc w:val="center"/>
            </w:pPr>
            <w:r w:rsidRPr="00CB551C">
              <w:t>№</w:t>
            </w:r>
          </w:p>
          <w:p w:rsidR="00CB068B" w:rsidRPr="00CB551C" w:rsidRDefault="00CB068B" w:rsidP="00C5066E">
            <w:pPr>
              <w:widowControl w:val="0"/>
              <w:jc w:val="center"/>
            </w:pPr>
            <w:r w:rsidRPr="00CB551C">
              <w:t>п/п</w:t>
            </w:r>
          </w:p>
        </w:tc>
        <w:tc>
          <w:tcPr>
            <w:tcW w:w="2910" w:type="dxa"/>
            <w:shd w:val="clear" w:color="auto" w:fill="auto"/>
          </w:tcPr>
          <w:p w:rsidR="00CB068B" w:rsidRPr="00CB551C" w:rsidRDefault="00CB068B" w:rsidP="00C5066E">
            <w:pPr>
              <w:widowControl w:val="0"/>
              <w:jc w:val="center"/>
            </w:pPr>
            <w:r w:rsidRPr="00CB551C">
              <w:t xml:space="preserve">Перечень заказчиков, которым участник </w:t>
            </w:r>
            <w:r>
              <w:t xml:space="preserve">конкурса </w:t>
            </w:r>
            <w:r w:rsidR="002D1FA7">
              <w:t>выполнил работы</w:t>
            </w:r>
            <w:r w:rsidRPr="00CC0E48">
              <w:t>,</w:t>
            </w:r>
            <w:r>
              <w:t xml:space="preserve"> </w:t>
            </w:r>
            <w:r w:rsidRPr="00CB551C">
              <w:t>аналогичные</w:t>
            </w:r>
            <w:r>
              <w:t xml:space="preserve"> </w:t>
            </w:r>
            <w:r w:rsidR="002D1FA7">
              <w:t>работам</w:t>
            </w:r>
            <w:r w:rsidRPr="00CC0E48">
              <w:t>,</w:t>
            </w:r>
            <w:r w:rsidRPr="0091023C">
              <w:rPr>
                <w:color w:val="FF0000"/>
              </w:rPr>
              <w:t xml:space="preserve"> </w:t>
            </w:r>
            <w:r>
              <w:t>предусмотренным предметом Договора</w:t>
            </w:r>
          </w:p>
          <w:p w:rsidR="00CB068B" w:rsidRPr="00CB551C" w:rsidRDefault="00CB068B" w:rsidP="00C5066E">
            <w:pPr>
              <w:widowControl w:val="0"/>
              <w:jc w:val="center"/>
            </w:pPr>
            <w:r w:rsidRPr="00CB551C">
              <w:t>(адрес, наименование)</w:t>
            </w:r>
          </w:p>
        </w:tc>
        <w:tc>
          <w:tcPr>
            <w:tcW w:w="3385" w:type="dxa"/>
            <w:shd w:val="clear" w:color="auto" w:fill="auto"/>
          </w:tcPr>
          <w:p w:rsidR="00CB068B" w:rsidRPr="00CB551C" w:rsidRDefault="00CB068B" w:rsidP="00C5066E">
            <w:pPr>
              <w:widowControl w:val="0"/>
              <w:jc w:val="center"/>
            </w:pPr>
          </w:p>
          <w:p w:rsidR="00CB068B" w:rsidRPr="00CB551C" w:rsidRDefault="00CB068B" w:rsidP="00C5066E">
            <w:pPr>
              <w:widowControl w:val="0"/>
              <w:jc w:val="center"/>
            </w:pPr>
            <w:r w:rsidRPr="00CB551C">
              <w:t>Наименование</w:t>
            </w:r>
          </w:p>
          <w:p w:rsidR="00CB068B" w:rsidRPr="00CB551C" w:rsidRDefault="002D1FA7" w:rsidP="00C5066E">
            <w:pPr>
              <w:widowControl w:val="0"/>
              <w:jc w:val="center"/>
            </w:pPr>
            <w:r>
              <w:t>Выполняемых работ</w:t>
            </w:r>
          </w:p>
        </w:tc>
        <w:tc>
          <w:tcPr>
            <w:tcW w:w="3079" w:type="dxa"/>
            <w:shd w:val="clear" w:color="auto" w:fill="auto"/>
          </w:tcPr>
          <w:p w:rsidR="00CB068B" w:rsidRPr="00CB551C" w:rsidRDefault="00CB068B" w:rsidP="00C5066E">
            <w:pPr>
              <w:widowControl w:val="0"/>
              <w:jc w:val="center"/>
            </w:pPr>
          </w:p>
          <w:p w:rsidR="00CB068B" w:rsidRPr="00CB551C" w:rsidRDefault="00CB068B" w:rsidP="00C5066E">
            <w:pPr>
              <w:widowControl w:val="0"/>
              <w:jc w:val="center"/>
            </w:pPr>
            <w:r w:rsidRPr="00CB551C">
              <w:t>Контактное лицо и телефон</w:t>
            </w:r>
          </w:p>
          <w:p w:rsidR="00CB068B" w:rsidRPr="00CB551C" w:rsidRDefault="00CB068B" w:rsidP="00C5066E">
            <w:pPr>
              <w:widowControl w:val="0"/>
              <w:jc w:val="center"/>
            </w:pPr>
            <w:r w:rsidRPr="00CB551C">
              <w:t>заказчика</w:t>
            </w: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jc w:val="center"/>
              <w:rPr>
                <w:b/>
                <w:i/>
              </w:rPr>
            </w:pPr>
            <w:r w:rsidRPr="00CB551C">
              <w:rPr>
                <w:b/>
                <w:i/>
              </w:rPr>
              <w:t>1</w:t>
            </w:r>
          </w:p>
        </w:tc>
        <w:tc>
          <w:tcPr>
            <w:tcW w:w="2910" w:type="dxa"/>
            <w:shd w:val="clear" w:color="auto" w:fill="auto"/>
          </w:tcPr>
          <w:p w:rsidR="00CB068B" w:rsidRPr="00CB551C" w:rsidRDefault="00CB068B" w:rsidP="00C5066E">
            <w:pPr>
              <w:widowControl w:val="0"/>
              <w:spacing w:after="60"/>
              <w:ind w:right="-92"/>
              <w:jc w:val="center"/>
              <w:rPr>
                <w:b/>
                <w:i/>
              </w:rPr>
            </w:pPr>
            <w:r w:rsidRPr="00CB551C">
              <w:rPr>
                <w:b/>
                <w:i/>
              </w:rPr>
              <w:t>2</w:t>
            </w:r>
          </w:p>
        </w:tc>
        <w:tc>
          <w:tcPr>
            <w:tcW w:w="3385" w:type="dxa"/>
            <w:shd w:val="clear" w:color="auto" w:fill="auto"/>
          </w:tcPr>
          <w:p w:rsidR="00CB068B" w:rsidRPr="00CB551C" w:rsidRDefault="00CB068B" w:rsidP="00C5066E">
            <w:pPr>
              <w:widowControl w:val="0"/>
              <w:spacing w:after="60"/>
              <w:ind w:right="-92"/>
              <w:jc w:val="center"/>
              <w:rPr>
                <w:b/>
                <w:i/>
              </w:rPr>
            </w:pPr>
            <w:r w:rsidRPr="00CB551C">
              <w:rPr>
                <w:b/>
                <w:i/>
              </w:rPr>
              <w:t>3</w:t>
            </w:r>
          </w:p>
        </w:tc>
        <w:tc>
          <w:tcPr>
            <w:tcW w:w="3079" w:type="dxa"/>
            <w:shd w:val="clear" w:color="auto" w:fill="auto"/>
          </w:tcPr>
          <w:p w:rsidR="00CB068B" w:rsidRPr="00CB551C" w:rsidRDefault="00CB068B" w:rsidP="00C5066E">
            <w:pPr>
              <w:widowControl w:val="0"/>
              <w:spacing w:after="60"/>
              <w:ind w:right="-92"/>
              <w:jc w:val="center"/>
              <w:rPr>
                <w:b/>
                <w:i/>
              </w:rPr>
            </w:pPr>
            <w:r w:rsidRPr="00CB551C">
              <w:rPr>
                <w:b/>
                <w:i/>
              </w:rPr>
              <w:t>4</w:t>
            </w: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jc w:val="center"/>
            </w:pPr>
            <w:r w:rsidRPr="00CB551C">
              <w:t>1.</w:t>
            </w:r>
          </w:p>
        </w:tc>
        <w:tc>
          <w:tcPr>
            <w:tcW w:w="2910" w:type="dxa"/>
            <w:shd w:val="clear" w:color="auto" w:fill="auto"/>
          </w:tcPr>
          <w:p w:rsidR="00CB068B" w:rsidRPr="00CB551C" w:rsidRDefault="00CB068B" w:rsidP="00C5066E">
            <w:pPr>
              <w:widowControl w:val="0"/>
              <w:spacing w:after="60"/>
              <w:ind w:right="-92"/>
            </w:pPr>
          </w:p>
        </w:tc>
        <w:tc>
          <w:tcPr>
            <w:tcW w:w="3385" w:type="dxa"/>
            <w:shd w:val="clear" w:color="auto" w:fill="auto"/>
          </w:tcPr>
          <w:p w:rsidR="00CB068B" w:rsidRPr="00CB551C" w:rsidRDefault="00CB068B" w:rsidP="00C5066E">
            <w:pPr>
              <w:widowControl w:val="0"/>
              <w:spacing w:after="60"/>
              <w:ind w:right="-92"/>
            </w:pP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jc w:val="center"/>
            </w:pPr>
            <w:r w:rsidRPr="00CB551C">
              <w:t>2.</w:t>
            </w:r>
          </w:p>
        </w:tc>
        <w:tc>
          <w:tcPr>
            <w:tcW w:w="2910" w:type="dxa"/>
            <w:shd w:val="clear" w:color="auto" w:fill="auto"/>
          </w:tcPr>
          <w:p w:rsidR="00CB068B" w:rsidRPr="00CB551C" w:rsidRDefault="00CB068B" w:rsidP="00C5066E">
            <w:pPr>
              <w:widowControl w:val="0"/>
              <w:spacing w:after="60"/>
              <w:ind w:right="-92"/>
            </w:pPr>
          </w:p>
        </w:tc>
        <w:tc>
          <w:tcPr>
            <w:tcW w:w="3385" w:type="dxa"/>
            <w:shd w:val="clear" w:color="auto" w:fill="auto"/>
          </w:tcPr>
          <w:p w:rsidR="00CB068B" w:rsidRPr="00CB551C" w:rsidRDefault="00CB068B" w:rsidP="00C5066E">
            <w:pPr>
              <w:widowControl w:val="0"/>
              <w:spacing w:after="60"/>
              <w:ind w:right="-92"/>
            </w:pP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540" w:type="dxa"/>
            <w:shd w:val="clear" w:color="auto" w:fill="auto"/>
          </w:tcPr>
          <w:p w:rsidR="00CB068B" w:rsidRPr="00CB551C" w:rsidRDefault="00CB068B" w:rsidP="00C5066E">
            <w:pPr>
              <w:widowControl w:val="0"/>
              <w:spacing w:after="60"/>
              <w:ind w:right="-92"/>
            </w:pPr>
          </w:p>
        </w:tc>
        <w:tc>
          <w:tcPr>
            <w:tcW w:w="2910" w:type="dxa"/>
            <w:shd w:val="clear" w:color="auto" w:fill="auto"/>
          </w:tcPr>
          <w:p w:rsidR="00CB068B" w:rsidRPr="00CB551C" w:rsidRDefault="00CB068B" w:rsidP="00C5066E">
            <w:pPr>
              <w:widowControl w:val="0"/>
              <w:spacing w:after="60"/>
              <w:ind w:right="-92"/>
            </w:pPr>
          </w:p>
        </w:tc>
        <w:tc>
          <w:tcPr>
            <w:tcW w:w="3385" w:type="dxa"/>
            <w:shd w:val="clear" w:color="auto" w:fill="auto"/>
          </w:tcPr>
          <w:p w:rsidR="00CB068B" w:rsidRPr="00CB551C" w:rsidRDefault="00CB068B" w:rsidP="00C5066E">
            <w:pPr>
              <w:widowControl w:val="0"/>
              <w:spacing w:after="60"/>
              <w:ind w:right="-92"/>
            </w:pP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6835" w:type="dxa"/>
            <w:gridSpan w:val="3"/>
            <w:shd w:val="clear" w:color="auto" w:fill="auto"/>
          </w:tcPr>
          <w:p w:rsidR="00CB068B" w:rsidRPr="00CB551C" w:rsidRDefault="00CB068B" w:rsidP="00C5066E">
            <w:pPr>
              <w:widowControl w:val="0"/>
              <w:spacing w:after="60"/>
              <w:ind w:right="-92"/>
            </w:pPr>
            <w:r>
              <w:t>Объем реализации за 201_</w:t>
            </w:r>
            <w:r w:rsidRPr="00CB551C">
              <w:t xml:space="preserve"> год</w:t>
            </w:r>
          </w:p>
        </w:tc>
        <w:tc>
          <w:tcPr>
            <w:tcW w:w="3079" w:type="dxa"/>
            <w:shd w:val="clear" w:color="auto" w:fill="auto"/>
          </w:tcPr>
          <w:p w:rsidR="00CB068B" w:rsidRPr="00CB551C" w:rsidRDefault="00CB068B" w:rsidP="00C5066E">
            <w:pPr>
              <w:widowControl w:val="0"/>
              <w:spacing w:after="60"/>
              <w:ind w:right="-92"/>
            </w:pPr>
          </w:p>
        </w:tc>
      </w:tr>
      <w:tr w:rsidR="00CB068B" w:rsidRPr="003B3096" w:rsidTr="00C635C3">
        <w:trPr>
          <w:jc w:val="center"/>
        </w:trPr>
        <w:tc>
          <w:tcPr>
            <w:tcW w:w="6835" w:type="dxa"/>
            <w:gridSpan w:val="3"/>
            <w:shd w:val="clear" w:color="auto" w:fill="auto"/>
          </w:tcPr>
          <w:p w:rsidR="00CB068B" w:rsidRPr="00CB551C" w:rsidRDefault="00CB068B" w:rsidP="00C5066E">
            <w:pPr>
              <w:widowControl w:val="0"/>
              <w:spacing w:after="60"/>
              <w:ind w:right="-92"/>
            </w:pPr>
            <w:r>
              <w:t>Объем реализации за 201_</w:t>
            </w:r>
            <w:r w:rsidRPr="00CB551C">
              <w:t xml:space="preserve"> год</w:t>
            </w:r>
          </w:p>
        </w:tc>
        <w:tc>
          <w:tcPr>
            <w:tcW w:w="3079" w:type="dxa"/>
            <w:shd w:val="clear" w:color="auto" w:fill="auto"/>
          </w:tcPr>
          <w:p w:rsidR="00CB068B" w:rsidRPr="00CB551C" w:rsidRDefault="00CB068B" w:rsidP="00C5066E">
            <w:pPr>
              <w:widowControl w:val="0"/>
              <w:spacing w:after="60"/>
              <w:ind w:right="-92"/>
            </w:pPr>
          </w:p>
        </w:tc>
      </w:tr>
    </w:tbl>
    <w:p w:rsidR="00CB068B" w:rsidRPr="00CB551C" w:rsidRDefault="00CB068B" w:rsidP="00C5066E">
      <w:pPr>
        <w:autoSpaceDE w:val="0"/>
        <w:autoSpaceDN w:val="0"/>
        <w:adjustRightInd w:val="0"/>
        <w:jc w:val="center"/>
        <w:rPr>
          <w:b/>
        </w:rPr>
      </w:pPr>
    </w:p>
    <w:p w:rsidR="00CB068B" w:rsidRPr="00CB551C" w:rsidRDefault="00CB068B" w:rsidP="00C5066E">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5066E">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5066E">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CB551C" w:rsidRDefault="00CB068B" w:rsidP="00C5066E">
      <w:pPr>
        <w:rPr>
          <w:sz w:val="29"/>
          <w:szCs w:val="29"/>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CB068B" w:rsidRDefault="00CB068B" w:rsidP="00C5066E">
      <w:pPr>
        <w:jc w:val="right"/>
        <w:rPr>
          <w:b/>
        </w:rPr>
      </w:pPr>
    </w:p>
    <w:p w:rsidR="00807D2F" w:rsidRDefault="00807D2F" w:rsidP="00C5066E">
      <w:pPr>
        <w:spacing w:after="160" w:line="259" w:lineRule="auto"/>
        <w:rPr>
          <w:b/>
        </w:rPr>
      </w:pPr>
      <w:r>
        <w:rPr>
          <w:b/>
        </w:rPr>
        <w:br w:type="page"/>
      </w:r>
    </w:p>
    <w:p w:rsidR="00CB068B" w:rsidRPr="00CB551C" w:rsidRDefault="00CB068B" w:rsidP="00C5066E">
      <w:pPr>
        <w:jc w:val="right"/>
        <w:rPr>
          <w:b/>
        </w:rPr>
      </w:pPr>
      <w:r w:rsidRPr="00CB551C">
        <w:rPr>
          <w:b/>
        </w:rPr>
        <w:lastRenderedPageBreak/>
        <w:t xml:space="preserve">Форма - </w:t>
      </w:r>
      <w:r>
        <w:rPr>
          <w:b/>
        </w:rPr>
        <w:t>6</w:t>
      </w:r>
    </w:p>
    <w:p w:rsidR="00CB068B" w:rsidRPr="00A47648" w:rsidRDefault="00CB068B" w:rsidP="00C5066E">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5066E">
      <w:pPr>
        <w:widowControl w:val="0"/>
        <w:rPr>
          <w:sz w:val="20"/>
          <w:szCs w:val="20"/>
        </w:rPr>
      </w:pPr>
    </w:p>
    <w:p w:rsidR="00CB068B" w:rsidRDefault="00CB068B" w:rsidP="00C5066E">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5066E">
      <w:pPr>
        <w:widowControl w:val="0"/>
        <w:ind w:right="-92"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620"/>
        <w:gridCol w:w="2160"/>
        <w:gridCol w:w="1732"/>
        <w:gridCol w:w="1742"/>
      </w:tblGrid>
      <w:tr w:rsidR="00CB068B" w:rsidRPr="00A47648" w:rsidTr="00C635C3">
        <w:tc>
          <w:tcPr>
            <w:tcW w:w="648" w:type="dxa"/>
            <w:shd w:val="clear" w:color="auto" w:fill="auto"/>
            <w:vAlign w:val="center"/>
          </w:tcPr>
          <w:p w:rsidR="00CB068B" w:rsidRPr="00A47648" w:rsidRDefault="00CB068B" w:rsidP="00C5066E">
            <w:pPr>
              <w:widowControl w:val="0"/>
              <w:spacing w:after="60"/>
              <w:ind w:right="-91"/>
              <w:jc w:val="center"/>
            </w:pPr>
            <w:r w:rsidRPr="00A47648">
              <w:t>№</w:t>
            </w:r>
          </w:p>
          <w:p w:rsidR="00CB068B" w:rsidRPr="00A47648" w:rsidRDefault="00CB068B" w:rsidP="00C5066E">
            <w:pPr>
              <w:widowControl w:val="0"/>
              <w:spacing w:after="60"/>
              <w:ind w:right="-91"/>
              <w:jc w:val="center"/>
            </w:pPr>
            <w:r w:rsidRPr="00A47648">
              <w:t>п/п</w:t>
            </w:r>
          </w:p>
        </w:tc>
        <w:tc>
          <w:tcPr>
            <w:tcW w:w="1872"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Должность</w:t>
            </w:r>
          </w:p>
        </w:tc>
        <w:tc>
          <w:tcPr>
            <w:tcW w:w="1620"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Ф.И.О. работника</w:t>
            </w:r>
          </w:p>
        </w:tc>
        <w:tc>
          <w:tcPr>
            <w:tcW w:w="2160"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 xml:space="preserve">Документы об образовании </w:t>
            </w:r>
          </w:p>
        </w:tc>
        <w:tc>
          <w:tcPr>
            <w:tcW w:w="1732"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Стаж работы</w:t>
            </w:r>
          </w:p>
          <w:p w:rsidR="00CB068B" w:rsidRPr="00A47648" w:rsidRDefault="00CB068B" w:rsidP="00C5066E">
            <w:pPr>
              <w:widowControl w:val="0"/>
              <w:spacing w:after="60"/>
              <w:ind w:right="-91"/>
              <w:jc w:val="center"/>
              <w:rPr>
                <w:i/>
                <w:sz w:val="20"/>
                <w:szCs w:val="20"/>
              </w:rPr>
            </w:pPr>
            <w:r w:rsidRPr="00A47648">
              <w:rPr>
                <w:i/>
                <w:sz w:val="20"/>
                <w:szCs w:val="20"/>
              </w:rPr>
              <w:t>кол-во лет</w:t>
            </w:r>
          </w:p>
        </w:tc>
        <w:tc>
          <w:tcPr>
            <w:tcW w:w="1742" w:type="dxa"/>
            <w:shd w:val="clear" w:color="auto" w:fill="auto"/>
            <w:vAlign w:val="center"/>
          </w:tcPr>
          <w:p w:rsidR="00CB068B" w:rsidRPr="00A47648" w:rsidRDefault="00CB068B" w:rsidP="00C5066E">
            <w:pPr>
              <w:widowControl w:val="0"/>
              <w:spacing w:after="60"/>
              <w:ind w:right="-91"/>
              <w:jc w:val="center"/>
              <w:rPr>
                <w:i/>
                <w:sz w:val="20"/>
                <w:szCs w:val="20"/>
              </w:rPr>
            </w:pPr>
            <w:r w:rsidRPr="00A47648">
              <w:rPr>
                <w:i/>
                <w:sz w:val="20"/>
                <w:szCs w:val="20"/>
              </w:rPr>
              <w:t>Кол-во человек</w:t>
            </w: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r w:rsidR="00CB068B" w:rsidRPr="003B3096" w:rsidTr="00C635C3">
        <w:tc>
          <w:tcPr>
            <w:tcW w:w="648" w:type="dxa"/>
            <w:shd w:val="clear" w:color="auto" w:fill="auto"/>
          </w:tcPr>
          <w:p w:rsidR="00CB068B" w:rsidRPr="003B3096" w:rsidRDefault="00CB068B" w:rsidP="00C5066E">
            <w:pPr>
              <w:widowControl w:val="0"/>
              <w:spacing w:after="60"/>
              <w:ind w:right="-92"/>
            </w:pPr>
          </w:p>
        </w:tc>
        <w:tc>
          <w:tcPr>
            <w:tcW w:w="1872" w:type="dxa"/>
            <w:shd w:val="clear" w:color="auto" w:fill="auto"/>
          </w:tcPr>
          <w:p w:rsidR="00CB068B" w:rsidRPr="003B3096" w:rsidRDefault="00CB068B" w:rsidP="00C5066E">
            <w:pPr>
              <w:widowControl w:val="0"/>
              <w:spacing w:after="60"/>
              <w:ind w:right="-92"/>
            </w:pPr>
          </w:p>
        </w:tc>
        <w:tc>
          <w:tcPr>
            <w:tcW w:w="1620" w:type="dxa"/>
            <w:shd w:val="clear" w:color="auto" w:fill="auto"/>
          </w:tcPr>
          <w:p w:rsidR="00CB068B" w:rsidRPr="003B3096" w:rsidRDefault="00CB068B" w:rsidP="00C5066E">
            <w:pPr>
              <w:widowControl w:val="0"/>
              <w:spacing w:after="60"/>
              <w:ind w:right="-92"/>
            </w:pPr>
          </w:p>
        </w:tc>
        <w:tc>
          <w:tcPr>
            <w:tcW w:w="2160" w:type="dxa"/>
            <w:shd w:val="clear" w:color="auto" w:fill="auto"/>
          </w:tcPr>
          <w:p w:rsidR="00CB068B" w:rsidRPr="003B3096" w:rsidRDefault="00CB068B" w:rsidP="00C5066E">
            <w:pPr>
              <w:widowControl w:val="0"/>
              <w:spacing w:after="60"/>
              <w:ind w:right="-92"/>
            </w:pPr>
          </w:p>
        </w:tc>
        <w:tc>
          <w:tcPr>
            <w:tcW w:w="1732" w:type="dxa"/>
            <w:shd w:val="clear" w:color="auto" w:fill="auto"/>
          </w:tcPr>
          <w:p w:rsidR="00CB068B" w:rsidRPr="003B3096" w:rsidRDefault="00CB068B" w:rsidP="00C5066E">
            <w:pPr>
              <w:widowControl w:val="0"/>
              <w:spacing w:after="60"/>
              <w:ind w:right="-92"/>
            </w:pPr>
          </w:p>
        </w:tc>
        <w:tc>
          <w:tcPr>
            <w:tcW w:w="1742" w:type="dxa"/>
            <w:shd w:val="clear" w:color="auto" w:fill="auto"/>
          </w:tcPr>
          <w:p w:rsidR="00CB068B" w:rsidRPr="003B3096" w:rsidRDefault="00CB068B" w:rsidP="00C5066E">
            <w:pPr>
              <w:widowControl w:val="0"/>
              <w:spacing w:after="60"/>
              <w:ind w:right="-92"/>
            </w:pPr>
          </w:p>
        </w:tc>
      </w:tr>
    </w:tbl>
    <w:p w:rsidR="00CB068B" w:rsidRPr="00CB551C" w:rsidRDefault="00CB068B" w:rsidP="00C5066E">
      <w:pPr>
        <w:widowControl w:val="0"/>
        <w:ind w:right="-92" w:firstLine="720"/>
      </w:pPr>
    </w:p>
    <w:p w:rsidR="00CB068B" w:rsidRPr="00CB551C" w:rsidRDefault="00CB068B" w:rsidP="00C5066E">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5066E">
      <w:pPr>
        <w:widowControl w:val="0"/>
        <w:ind w:right="-92" w:firstLine="720"/>
      </w:pPr>
    </w:p>
    <w:p w:rsidR="00CB068B" w:rsidRPr="00CB551C" w:rsidRDefault="00CB068B" w:rsidP="00C5066E">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5066E">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5066E">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5066E">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C5066E">
      <w:pPr>
        <w:jc w:val="right"/>
        <w:rPr>
          <w:b/>
        </w:rPr>
      </w:pPr>
      <w:r>
        <w:rPr>
          <w:b/>
        </w:rPr>
        <w:br w:type="column"/>
      </w:r>
      <w:r w:rsidR="009D76C7">
        <w:rPr>
          <w:b/>
        </w:rPr>
        <w:lastRenderedPageBreak/>
        <w:t xml:space="preserve">Форма – </w:t>
      </w:r>
      <w:r w:rsidR="009D76C7" w:rsidRPr="00CB551C">
        <w:rPr>
          <w:b/>
        </w:rPr>
        <w:t>7</w:t>
      </w:r>
    </w:p>
    <w:p w:rsidR="009D76C7" w:rsidRPr="00CB551C" w:rsidRDefault="009D76C7" w:rsidP="00C5066E">
      <w:pPr>
        <w:rPr>
          <w:sz w:val="29"/>
          <w:szCs w:val="29"/>
        </w:rPr>
      </w:pPr>
    </w:p>
    <w:p w:rsidR="009D76C7" w:rsidRPr="00CB551C" w:rsidRDefault="009D76C7" w:rsidP="00C5066E">
      <w:r w:rsidRPr="00CB551C">
        <w:t xml:space="preserve">Председателю конкурсной комиссии </w:t>
      </w:r>
    </w:p>
    <w:p w:rsidR="009D76C7" w:rsidRPr="00CB551C" w:rsidRDefault="009D76C7" w:rsidP="00C5066E">
      <w:pPr>
        <w:jc w:val="right"/>
      </w:pPr>
    </w:p>
    <w:p w:rsidR="009D76C7" w:rsidRPr="00CB551C" w:rsidRDefault="009D76C7" w:rsidP="00C5066E"/>
    <w:p w:rsidR="009D76C7" w:rsidRPr="00CB551C" w:rsidRDefault="009D76C7" w:rsidP="00C5066E"/>
    <w:p w:rsidR="009D76C7" w:rsidRPr="00CB551C" w:rsidRDefault="009D76C7" w:rsidP="00C5066E">
      <w:pPr>
        <w:jc w:val="center"/>
        <w:rPr>
          <w:b/>
        </w:rPr>
      </w:pPr>
      <w:r w:rsidRPr="00CB551C">
        <w:rPr>
          <w:b/>
        </w:rPr>
        <w:t>Запрос на разъяснение конкурсной документации</w:t>
      </w: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C5066E"/>
    <w:p w:rsidR="009D76C7" w:rsidRPr="00CB551C" w:rsidRDefault="009D76C7" w:rsidP="00C50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5066E"/>
        </w:tc>
      </w:tr>
    </w:tbl>
    <w:p w:rsidR="009D76C7" w:rsidRPr="00CB551C" w:rsidRDefault="009D76C7" w:rsidP="00C5066E"/>
    <w:p w:rsidR="009D76C7" w:rsidRPr="00CB551C" w:rsidRDefault="009D76C7" w:rsidP="00C5066E"/>
    <w:p w:rsidR="009D76C7" w:rsidRPr="00CB551C" w:rsidRDefault="009D76C7" w:rsidP="00C5066E"/>
    <w:p w:rsidR="009D76C7" w:rsidRPr="00CB551C" w:rsidRDefault="009D76C7" w:rsidP="00C5066E"/>
    <w:p w:rsidR="009D76C7" w:rsidRPr="00CB551C" w:rsidRDefault="009D76C7" w:rsidP="00C5066E">
      <w:r w:rsidRPr="00CB551C">
        <w:t xml:space="preserve">Ответ прошу направить по </w:t>
      </w:r>
      <w:r w:rsidR="00917D90" w:rsidRPr="00CB551C">
        <w:t>почтовому адресу</w:t>
      </w:r>
      <w:r w:rsidRPr="00CB551C">
        <w:t>______________________________________</w:t>
      </w:r>
    </w:p>
    <w:p w:rsidR="009D76C7" w:rsidRPr="00CB551C" w:rsidRDefault="009D76C7" w:rsidP="00C5066E">
      <w:pPr>
        <w:rPr>
          <w:sz w:val="28"/>
          <w:szCs w:val="28"/>
        </w:rPr>
      </w:pPr>
      <w:r w:rsidRPr="00CB551C">
        <w:t>или по адресу электронной почты ________________________________________________</w:t>
      </w: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pPr>
        <w:rPr>
          <w:sz w:val="28"/>
          <w:szCs w:val="28"/>
        </w:rPr>
      </w:pPr>
    </w:p>
    <w:p w:rsidR="009D76C7" w:rsidRPr="00CB551C" w:rsidRDefault="009D76C7" w:rsidP="00C5066E">
      <w:r w:rsidRPr="00CB551C">
        <w:t>Должность                                                                                                ФИО (полностью)</w:t>
      </w:r>
    </w:p>
    <w:p w:rsidR="009D76C7" w:rsidRPr="00CB551C" w:rsidRDefault="009D76C7" w:rsidP="00C5066E">
      <w:r w:rsidRPr="00CB551C">
        <w:t xml:space="preserve">                                                                                                                     </w:t>
      </w:r>
    </w:p>
    <w:p w:rsidR="009D76C7" w:rsidRDefault="009D76C7" w:rsidP="00C5066E">
      <w:r w:rsidRPr="00CB551C">
        <w:t>М.П.                                                                                                             Дата Подпись</w:t>
      </w:r>
    </w:p>
    <w:p w:rsidR="00BE65A2" w:rsidRPr="009654D0" w:rsidRDefault="00BE65A2" w:rsidP="00C5066E">
      <w:pPr>
        <w:jc w:val="right"/>
        <w:rPr>
          <w:b/>
        </w:rPr>
      </w:pPr>
      <w:r w:rsidRPr="009654D0">
        <w:rPr>
          <w:sz w:val="20"/>
        </w:rPr>
        <w:br w:type="page"/>
      </w:r>
      <w:r w:rsidR="00CB068B">
        <w:rPr>
          <w:b/>
        </w:rPr>
        <w:lastRenderedPageBreak/>
        <w:t>Форма – 8</w:t>
      </w:r>
    </w:p>
    <w:p w:rsidR="00BE65A2" w:rsidRPr="009654D0" w:rsidRDefault="00BE65A2" w:rsidP="00C5066E">
      <w:pPr>
        <w:autoSpaceDE w:val="0"/>
        <w:autoSpaceDN w:val="0"/>
        <w:adjustRightInd w:val="0"/>
        <w:jc w:val="center"/>
      </w:pPr>
    </w:p>
    <w:p w:rsidR="00BE65A2" w:rsidRPr="009654D0" w:rsidRDefault="00BE65A2" w:rsidP="00C5066E">
      <w:pPr>
        <w:autoSpaceDE w:val="0"/>
        <w:autoSpaceDN w:val="0"/>
        <w:adjustRightInd w:val="0"/>
        <w:jc w:val="center"/>
        <w:rPr>
          <w:b/>
        </w:rPr>
      </w:pPr>
    </w:p>
    <w:p w:rsidR="00BE65A2" w:rsidRPr="009654D0" w:rsidRDefault="00BE65A2" w:rsidP="00C5066E">
      <w:pPr>
        <w:autoSpaceDE w:val="0"/>
        <w:autoSpaceDN w:val="0"/>
        <w:adjustRightInd w:val="0"/>
        <w:jc w:val="center"/>
        <w:rPr>
          <w:b/>
        </w:rPr>
      </w:pPr>
      <w:r w:rsidRPr="009654D0">
        <w:rPr>
          <w:b/>
        </w:rPr>
        <w:t>Доверенность* N ___</w:t>
      </w:r>
    </w:p>
    <w:p w:rsidR="00BE65A2" w:rsidRPr="009654D0" w:rsidRDefault="00BE65A2" w:rsidP="00C5066E">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C5066E">
      <w:pPr>
        <w:autoSpaceDE w:val="0"/>
        <w:autoSpaceDN w:val="0"/>
        <w:adjustRightInd w:val="0"/>
      </w:pPr>
      <w:r w:rsidRPr="009654D0">
        <w:t xml:space="preserve">         </w:t>
      </w:r>
    </w:p>
    <w:p w:rsidR="00BE65A2" w:rsidRPr="009654D0" w:rsidRDefault="00BE65A2" w:rsidP="00C5066E">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C5066E">
      <w:pPr>
        <w:autoSpaceDE w:val="0"/>
        <w:autoSpaceDN w:val="0"/>
        <w:adjustRightInd w:val="0"/>
      </w:pPr>
      <w:r w:rsidRPr="009654D0">
        <w:t xml:space="preserve">           </w:t>
      </w:r>
    </w:p>
    <w:p w:rsidR="00BE65A2" w:rsidRPr="009654D0" w:rsidRDefault="00BE65A2" w:rsidP="00C5066E">
      <w:pPr>
        <w:autoSpaceDE w:val="0"/>
        <w:autoSpaceDN w:val="0"/>
        <w:adjustRightInd w:val="0"/>
        <w:outlineLvl w:val="0"/>
      </w:pPr>
    </w:p>
    <w:p w:rsidR="00BE65A2" w:rsidRPr="005A4B8D" w:rsidRDefault="00BE65A2" w:rsidP="00C5066E">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C5066E">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C5066E">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C5066E">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C5066E">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C5066E">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C5066E">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C5066E">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C5066E">
      <w:pPr>
        <w:autoSpaceDE w:val="0"/>
        <w:autoSpaceDN w:val="0"/>
        <w:adjustRightInd w:val="0"/>
      </w:pPr>
    </w:p>
    <w:p w:rsidR="00BE65A2" w:rsidRPr="005A4B8D" w:rsidRDefault="007069AD" w:rsidP="00C5066E">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C5066E">
      <w:pPr>
        <w:jc w:val="both"/>
      </w:pPr>
    </w:p>
    <w:p w:rsidR="00BE65A2" w:rsidRPr="005A4B8D" w:rsidRDefault="00BE65A2" w:rsidP="00C5066E">
      <w:pPr>
        <w:jc w:val="both"/>
      </w:pPr>
      <w:r w:rsidRPr="005A4B8D">
        <w:t>Срок действия по «___»</w:t>
      </w:r>
      <w:r w:rsidR="0021624D">
        <w:t xml:space="preserve"> </w:t>
      </w:r>
      <w:r w:rsidRPr="005A4B8D">
        <w:t>____________ 20__ года.</w:t>
      </w:r>
    </w:p>
    <w:p w:rsidR="00BE65A2" w:rsidRPr="005A4B8D" w:rsidRDefault="00BE65A2" w:rsidP="00C5066E">
      <w:pPr>
        <w:autoSpaceDE w:val="0"/>
        <w:autoSpaceDN w:val="0"/>
        <w:adjustRightInd w:val="0"/>
      </w:pPr>
    </w:p>
    <w:p w:rsidR="00BE65A2" w:rsidRPr="005A4B8D" w:rsidRDefault="00BE65A2" w:rsidP="00C5066E">
      <w:pPr>
        <w:autoSpaceDE w:val="0"/>
        <w:autoSpaceDN w:val="0"/>
        <w:adjustRightInd w:val="0"/>
      </w:pPr>
      <w:r w:rsidRPr="005A4B8D">
        <w:t>Подпись доверенного лица гр. ____________________               __________________</w:t>
      </w:r>
    </w:p>
    <w:p w:rsidR="00BE65A2" w:rsidRPr="005A4B8D" w:rsidRDefault="00BE65A2" w:rsidP="00C5066E">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C5066E">
      <w:pPr>
        <w:autoSpaceDE w:val="0"/>
        <w:autoSpaceDN w:val="0"/>
        <w:adjustRightInd w:val="0"/>
      </w:pPr>
      <w:r w:rsidRPr="005A4B8D">
        <w:t>удостоверяю:</w:t>
      </w:r>
    </w:p>
    <w:p w:rsidR="00BE65A2" w:rsidRPr="005A4B8D" w:rsidRDefault="00BE65A2" w:rsidP="00C5066E">
      <w:pPr>
        <w:autoSpaceDE w:val="0"/>
        <w:autoSpaceDN w:val="0"/>
        <w:adjustRightInd w:val="0"/>
      </w:pPr>
      <w:r w:rsidRPr="005A4B8D">
        <w:t xml:space="preserve">    ________________________________________________:</w:t>
      </w:r>
    </w:p>
    <w:p w:rsidR="00BE65A2" w:rsidRPr="005A4B8D" w:rsidRDefault="00BE65A2" w:rsidP="00C5066E">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C5066E">
      <w:pPr>
        <w:autoSpaceDE w:val="0"/>
        <w:autoSpaceDN w:val="0"/>
        <w:adjustRightInd w:val="0"/>
      </w:pPr>
      <w:r w:rsidRPr="005A4B8D">
        <w:t xml:space="preserve">    ______________________/___________________/</w:t>
      </w:r>
    </w:p>
    <w:p w:rsidR="00BE65A2" w:rsidRPr="005A4B8D" w:rsidRDefault="00BE65A2" w:rsidP="00C5066E">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C5066E">
      <w:pPr>
        <w:autoSpaceDE w:val="0"/>
        <w:autoSpaceDN w:val="0"/>
        <w:adjustRightInd w:val="0"/>
        <w:ind w:firstLine="540"/>
        <w:jc w:val="both"/>
        <w:rPr>
          <w:sz w:val="20"/>
          <w:szCs w:val="20"/>
        </w:rPr>
      </w:pPr>
    </w:p>
    <w:p w:rsidR="00BE65A2" w:rsidRPr="005A4B8D" w:rsidRDefault="00BE65A2" w:rsidP="00C5066E">
      <w:pPr>
        <w:jc w:val="both"/>
      </w:pPr>
    </w:p>
    <w:p w:rsidR="00BE65A2" w:rsidRPr="005A4B8D" w:rsidRDefault="00BE65A2" w:rsidP="00C5066E">
      <w:pPr>
        <w:tabs>
          <w:tab w:val="left" w:pos="3686"/>
        </w:tabs>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outlineLvl w:val="2"/>
      </w:pPr>
    </w:p>
    <w:p w:rsidR="00BE65A2" w:rsidRPr="009654D0" w:rsidRDefault="00BE65A2" w:rsidP="00C5066E">
      <w:pPr>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C5066E"/>
    <w:p w:rsidR="00A43087" w:rsidRPr="00A43087" w:rsidRDefault="00BE65A2" w:rsidP="00C5066E">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F34D6C" w:rsidRPr="00F72700" w:rsidTr="0040174F">
        <w:tc>
          <w:tcPr>
            <w:tcW w:w="4962" w:type="dxa"/>
          </w:tcPr>
          <w:p w:rsidR="00A43087" w:rsidRPr="008530E1" w:rsidRDefault="00A43087" w:rsidP="00C5066E">
            <w:pPr>
              <w:tabs>
                <w:tab w:val="left" w:pos="4470"/>
              </w:tabs>
              <w:jc w:val="center"/>
              <w:rPr>
                <w:b/>
              </w:rPr>
            </w:pPr>
          </w:p>
        </w:tc>
        <w:tc>
          <w:tcPr>
            <w:tcW w:w="4961" w:type="dxa"/>
          </w:tcPr>
          <w:p w:rsidR="00A43087" w:rsidRPr="00921B0E" w:rsidRDefault="00921B0E" w:rsidP="00C5066E">
            <w:pPr>
              <w:jc w:val="right"/>
              <w:rPr>
                <w:b/>
              </w:rPr>
            </w:pPr>
            <w:r>
              <w:rPr>
                <w:b/>
              </w:rPr>
              <w:t>Форма –</w:t>
            </w:r>
            <w:r w:rsidR="00B5150E" w:rsidRPr="00921B0E">
              <w:rPr>
                <w:b/>
              </w:rPr>
              <w:t xml:space="preserve"> 9</w:t>
            </w:r>
          </w:p>
          <w:p w:rsidR="00A43087" w:rsidRPr="00F72700" w:rsidRDefault="00A43087" w:rsidP="00C5066E">
            <w:pPr>
              <w:jc w:val="both"/>
              <w:rPr>
                <w:b/>
                <w:i/>
                <w:u w:val="single"/>
              </w:rPr>
            </w:pPr>
          </w:p>
        </w:tc>
      </w:tr>
    </w:tbl>
    <w:p w:rsidR="00807D2F" w:rsidRPr="008530E1" w:rsidRDefault="00807D2F" w:rsidP="00C5066E">
      <w:pPr>
        <w:tabs>
          <w:tab w:val="left" w:pos="4470"/>
        </w:tabs>
        <w:jc w:val="right"/>
      </w:pPr>
      <w:r w:rsidRPr="008530E1">
        <w:rPr>
          <w:b/>
        </w:rPr>
        <w:t>Согласовано</w:t>
      </w:r>
    </w:p>
    <w:p w:rsidR="00807D2F" w:rsidRPr="008530E1" w:rsidRDefault="00807D2F" w:rsidP="00C5066E">
      <w:pPr>
        <w:tabs>
          <w:tab w:val="left" w:pos="4470"/>
        </w:tabs>
        <w:jc w:val="right"/>
      </w:pPr>
    </w:p>
    <w:p w:rsidR="00807D2F" w:rsidRPr="008530E1" w:rsidRDefault="00807D2F" w:rsidP="00C5066E">
      <w:pPr>
        <w:jc w:val="right"/>
        <w:rPr>
          <w:sz w:val="20"/>
          <w:szCs w:val="20"/>
        </w:rPr>
      </w:pPr>
      <w:r w:rsidRPr="008530E1">
        <w:rPr>
          <w:sz w:val="20"/>
          <w:szCs w:val="20"/>
        </w:rPr>
        <w:t>______________________________________________</w:t>
      </w:r>
    </w:p>
    <w:p w:rsidR="00807D2F" w:rsidRPr="008530E1" w:rsidRDefault="00807D2F" w:rsidP="00C5066E">
      <w:pPr>
        <w:tabs>
          <w:tab w:val="left" w:pos="4470"/>
        </w:tabs>
        <w:jc w:val="right"/>
        <w:rPr>
          <w:sz w:val="20"/>
          <w:szCs w:val="20"/>
        </w:rPr>
      </w:pPr>
      <w:r w:rsidRPr="008530E1">
        <w:rPr>
          <w:sz w:val="20"/>
          <w:szCs w:val="20"/>
        </w:rPr>
        <w:t>(наименование должности лица, согласующего смету расходов)</w:t>
      </w:r>
    </w:p>
    <w:p w:rsidR="00807D2F" w:rsidRPr="008530E1" w:rsidRDefault="00807D2F" w:rsidP="00C5066E">
      <w:pPr>
        <w:tabs>
          <w:tab w:val="left" w:pos="4470"/>
        </w:tabs>
        <w:jc w:val="right"/>
        <w:rPr>
          <w:sz w:val="20"/>
          <w:szCs w:val="20"/>
        </w:rPr>
      </w:pPr>
    </w:p>
    <w:p w:rsidR="00807D2F" w:rsidRPr="008530E1" w:rsidRDefault="00807D2F" w:rsidP="00C5066E">
      <w:pPr>
        <w:jc w:val="right"/>
        <w:rPr>
          <w:sz w:val="20"/>
          <w:szCs w:val="20"/>
        </w:rPr>
      </w:pPr>
      <w:r w:rsidRPr="008530E1">
        <w:rPr>
          <w:sz w:val="20"/>
          <w:szCs w:val="20"/>
        </w:rPr>
        <w:t>______________________________________________</w:t>
      </w:r>
    </w:p>
    <w:p w:rsidR="00807D2F" w:rsidRPr="008530E1" w:rsidRDefault="00807D2F" w:rsidP="00C5066E">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807D2F" w:rsidRPr="008530E1" w:rsidRDefault="00807D2F" w:rsidP="00C5066E">
      <w:pPr>
        <w:tabs>
          <w:tab w:val="left" w:pos="4470"/>
        </w:tabs>
        <w:jc w:val="right"/>
        <w:rPr>
          <w:sz w:val="20"/>
          <w:szCs w:val="20"/>
        </w:rPr>
      </w:pPr>
    </w:p>
    <w:p w:rsidR="00807D2F" w:rsidRPr="008530E1" w:rsidRDefault="00807D2F" w:rsidP="00C5066E">
      <w:pPr>
        <w:tabs>
          <w:tab w:val="left" w:pos="4470"/>
        </w:tabs>
        <w:jc w:val="right"/>
        <w:rPr>
          <w:sz w:val="20"/>
          <w:szCs w:val="20"/>
        </w:rPr>
      </w:pPr>
      <w:r w:rsidRPr="008530E1">
        <w:rPr>
          <w:sz w:val="20"/>
          <w:szCs w:val="20"/>
        </w:rPr>
        <w:t>__________  ___________________________________</w:t>
      </w:r>
    </w:p>
    <w:p w:rsidR="00807D2F" w:rsidRPr="008530E1" w:rsidRDefault="00807D2F" w:rsidP="00C5066E">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807D2F" w:rsidRPr="008530E1" w:rsidRDefault="00807D2F" w:rsidP="00C5066E">
      <w:pPr>
        <w:tabs>
          <w:tab w:val="left" w:pos="4470"/>
        </w:tabs>
        <w:jc w:val="right"/>
        <w:rPr>
          <w:sz w:val="20"/>
          <w:szCs w:val="20"/>
        </w:rPr>
      </w:pPr>
    </w:p>
    <w:p w:rsidR="00807D2F" w:rsidRPr="008530E1" w:rsidRDefault="00807D2F" w:rsidP="00C5066E">
      <w:pPr>
        <w:tabs>
          <w:tab w:val="left" w:pos="4470"/>
        </w:tabs>
        <w:jc w:val="right"/>
        <w:rPr>
          <w:sz w:val="20"/>
          <w:szCs w:val="20"/>
        </w:rPr>
      </w:pPr>
      <w:r w:rsidRPr="008530E1">
        <w:rPr>
          <w:sz w:val="20"/>
          <w:szCs w:val="20"/>
        </w:rPr>
        <w:t>«_____» ______________________20___г.</w:t>
      </w:r>
    </w:p>
    <w:p w:rsidR="00807D2F" w:rsidRPr="0003204F" w:rsidRDefault="00807D2F" w:rsidP="00C5066E">
      <w:pPr>
        <w:jc w:val="right"/>
      </w:pPr>
    </w:p>
    <w:p w:rsidR="00807D2F" w:rsidRPr="0003204F" w:rsidRDefault="00807D2F" w:rsidP="00C5066E"/>
    <w:p w:rsidR="00807D2F" w:rsidRPr="0003204F" w:rsidRDefault="00807D2F" w:rsidP="00C5066E">
      <w:pPr>
        <w:jc w:val="both"/>
      </w:pPr>
      <w:r w:rsidRPr="0003204F">
        <w:rPr>
          <w:color w:val="000000"/>
        </w:rPr>
        <w:t>Сметная стоимость производства одного выпуска программы</w:t>
      </w:r>
    </w:p>
    <w:p w:rsidR="00807D2F" w:rsidRPr="0003204F" w:rsidRDefault="00807D2F" w:rsidP="00C5066E">
      <w:pPr>
        <w:jc w:val="both"/>
      </w:pPr>
      <w:r w:rsidRPr="0003204F">
        <w:rPr>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84"/>
        <w:gridCol w:w="5446"/>
        <w:gridCol w:w="2072"/>
      </w:tblGrid>
      <w:tr w:rsidR="00807D2F" w:rsidRPr="0003204F" w:rsidTr="00807D2F">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r w:rsidRPr="0003204F">
              <w:rPr>
                <w:b/>
                <w:bCs/>
                <w:color w:val="000000"/>
              </w:rPr>
              <w:t>№</w:t>
            </w:r>
          </w:p>
          <w:p w:rsidR="00807D2F" w:rsidRPr="0003204F" w:rsidRDefault="00807D2F" w:rsidP="00C5066E">
            <w:pPr>
              <w:jc w:val="center"/>
            </w:pPr>
            <w:r w:rsidRPr="0003204F">
              <w:rPr>
                <w:b/>
                <w:bCs/>
                <w:color w:val="000000"/>
              </w:rPr>
              <w:t>п/п</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r w:rsidRPr="0003204F">
              <w:rPr>
                <w:b/>
                <w:bCs/>
                <w:color w:val="000000"/>
              </w:rPr>
              <w:t>Наименование работ и затрат</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r w:rsidRPr="0003204F">
              <w:rPr>
                <w:b/>
                <w:bCs/>
                <w:color w:val="000000"/>
              </w:rPr>
              <w:t>Итого стоимость</w:t>
            </w:r>
          </w:p>
          <w:p w:rsidR="00807D2F" w:rsidRPr="0003204F" w:rsidRDefault="00807D2F" w:rsidP="00C5066E">
            <w:pPr>
              <w:jc w:val="center"/>
            </w:pPr>
            <w:r w:rsidRPr="0003204F">
              <w:rPr>
                <w:b/>
                <w:bCs/>
                <w:color w:val="000000"/>
              </w:rPr>
              <w:t>(руб.)</w:t>
            </w:r>
          </w:p>
        </w:tc>
      </w:tr>
      <w:tr w:rsidR="00807D2F" w:rsidRPr="0003204F" w:rsidTr="00807D2F">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Фонд оплаты труда, в том числе:</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471F9" w:rsidRDefault="00807D2F" w:rsidP="00C5066E">
            <w:pPr>
              <w:jc w:val="center"/>
            </w:pPr>
          </w:p>
        </w:tc>
      </w:tr>
      <w:tr w:rsidR="00807D2F" w:rsidRPr="0003204F" w:rsidTr="00807D2F">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t>2</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Зарплаты ведущих и гонорары</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t>3</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Зарплаты режиссера и административные расходы</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Начисления на ФОТ</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Аренда оборудования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Аренда студии или съемочной локации</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Командировочные и прочие</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color w:val="000000"/>
              </w:rPr>
              <w:t>Норма прибыли 8%</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C5066E">
            <w:pPr>
              <w:rPr>
                <w:color w:val="000000"/>
              </w:rPr>
            </w:pPr>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C5066E">
            <w:pPr>
              <w:rPr>
                <w:color w:val="000000"/>
              </w:rPr>
            </w:pPr>
            <w:r>
              <w:rPr>
                <w:color w:val="000000"/>
              </w:rPr>
              <w:t>Налоги на заработную плату</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C5066E">
            <w:pPr>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Default="00807D2F" w:rsidP="00C5066E">
            <w:pPr>
              <w:rPr>
                <w:color w:val="000000"/>
              </w:rPr>
            </w:pPr>
            <w:r>
              <w:rPr>
                <w:color w:val="000000"/>
              </w:rPr>
              <w:t>Прочие налоги</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807D2F" w:rsidRPr="0003204F" w:rsidRDefault="00807D2F" w:rsidP="00C5066E">
            <w:pPr>
              <w:jc w:val="center"/>
            </w:pPr>
          </w:p>
        </w:tc>
      </w:tr>
      <w:tr w:rsidR="00807D2F" w:rsidRPr="0003204F" w:rsidTr="00807D2F">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t>11</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r w:rsidRPr="0003204F">
              <w:rPr>
                <w:b/>
                <w:bCs/>
                <w:color w:val="000000"/>
              </w:rPr>
              <w:t>ИТОГО</w:t>
            </w:r>
          </w:p>
        </w:tc>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807D2F" w:rsidRPr="0003204F" w:rsidRDefault="00807D2F" w:rsidP="00C5066E">
            <w:pPr>
              <w:jc w:val="center"/>
            </w:pPr>
          </w:p>
        </w:tc>
      </w:tr>
    </w:tbl>
    <w:p w:rsidR="00807D2F" w:rsidRPr="0003204F" w:rsidRDefault="00807D2F" w:rsidP="00C5066E">
      <w:pPr>
        <w:jc w:val="both"/>
      </w:pPr>
      <w:r w:rsidRPr="0003204F">
        <w:rPr>
          <w:color w:val="000000"/>
        </w:rPr>
        <w:t xml:space="preserve"> </w:t>
      </w:r>
    </w:p>
    <w:p w:rsidR="00807D2F" w:rsidRPr="0003204F" w:rsidRDefault="00807D2F" w:rsidP="00C5066E">
      <w:pPr>
        <w:spacing w:after="240"/>
      </w:pPr>
    </w:p>
    <w:p w:rsidR="00807D2F" w:rsidRPr="00691323" w:rsidRDefault="00807D2F" w:rsidP="00C5066E">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Default="00A47648" w:rsidP="00C5066E">
      <w:pPr>
        <w:tabs>
          <w:tab w:val="left" w:pos="4470"/>
        </w:tabs>
        <w:jc w:val="center"/>
        <w:rPr>
          <w:b/>
          <w:sz w:val="28"/>
          <w:szCs w:val="28"/>
        </w:rPr>
      </w:pPr>
    </w:p>
    <w:p w:rsidR="008331BF" w:rsidRDefault="00A47648" w:rsidP="00C5066E">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p>
    <w:p w:rsidR="000F76F1" w:rsidRPr="000F76F1" w:rsidRDefault="0099783D" w:rsidP="00C5066E">
      <w:pPr>
        <w:jc w:val="right"/>
        <w:rPr>
          <w:b/>
          <w:sz w:val="28"/>
          <w:szCs w:val="28"/>
        </w:rPr>
      </w:pPr>
      <w:r>
        <w:rPr>
          <w:b/>
          <w:sz w:val="28"/>
          <w:szCs w:val="28"/>
        </w:rPr>
        <w:t>для Л</w:t>
      </w:r>
      <w:r w:rsidR="008331BF">
        <w:rPr>
          <w:b/>
          <w:sz w:val="28"/>
          <w:szCs w:val="28"/>
        </w:rPr>
        <w:t>ота</w:t>
      </w:r>
      <w:r w:rsidR="00124578">
        <w:rPr>
          <w:b/>
          <w:sz w:val="28"/>
          <w:szCs w:val="28"/>
        </w:rPr>
        <w:t xml:space="preserve"> </w:t>
      </w:r>
      <w:r>
        <w:rPr>
          <w:b/>
          <w:sz w:val="28"/>
          <w:szCs w:val="28"/>
        </w:rPr>
        <w:t>№1, Л</w:t>
      </w:r>
      <w:r w:rsidR="008331BF">
        <w:rPr>
          <w:b/>
          <w:sz w:val="28"/>
          <w:szCs w:val="28"/>
        </w:rPr>
        <w:t>ота</w:t>
      </w:r>
      <w:r w:rsidR="00124578">
        <w:rPr>
          <w:b/>
          <w:sz w:val="28"/>
          <w:szCs w:val="28"/>
        </w:rPr>
        <w:t xml:space="preserve"> </w:t>
      </w:r>
      <w:r>
        <w:rPr>
          <w:b/>
          <w:sz w:val="28"/>
          <w:szCs w:val="28"/>
        </w:rPr>
        <w:t>№2, Л</w:t>
      </w:r>
      <w:r w:rsidR="008331BF">
        <w:rPr>
          <w:b/>
          <w:sz w:val="28"/>
          <w:szCs w:val="28"/>
        </w:rPr>
        <w:t>ота</w:t>
      </w:r>
      <w:r w:rsidR="00124578">
        <w:rPr>
          <w:b/>
          <w:sz w:val="28"/>
          <w:szCs w:val="28"/>
        </w:rPr>
        <w:t xml:space="preserve"> </w:t>
      </w:r>
      <w:r>
        <w:rPr>
          <w:b/>
          <w:sz w:val="28"/>
          <w:szCs w:val="28"/>
        </w:rPr>
        <w:t>№3, Л</w:t>
      </w:r>
      <w:r w:rsidR="008331BF">
        <w:rPr>
          <w:b/>
          <w:sz w:val="28"/>
          <w:szCs w:val="28"/>
        </w:rPr>
        <w:t>ота</w:t>
      </w:r>
      <w:r w:rsidR="00124578">
        <w:rPr>
          <w:b/>
          <w:sz w:val="28"/>
          <w:szCs w:val="28"/>
        </w:rPr>
        <w:t xml:space="preserve"> </w:t>
      </w:r>
      <w:r w:rsidR="008331BF">
        <w:rPr>
          <w:b/>
          <w:sz w:val="28"/>
          <w:szCs w:val="28"/>
        </w:rPr>
        <w:t>№4</w:t>
      </w:r>
      <w:r w:rsidR="00126D38">
        <w:rPr>
          <w:b/>
          <w:sz w:val="28"/>
          <w:szCs w:val="28"/>
        </w:rPr>
        <w:t xml:space="preserve"> </w:t>
      </w:r>
      <w:r w:rsidR="00BE65A2">
        <w:rPr>
          <w:b/>
          <w:sz w:val="28"/>
          <w:szCs w:val="28"/>
        </w:rPr>
        <w:t>*</w:t>
      </w:r>
    </w:p>
    <w:p w:rsidR="000F76F1" w:rsidRPr="00906356" w:rsidRDefault="000F76F1" w:rsidP="00C5066E">
      <w:pPr>
        <w:tabs>
          <w:tab w:val="left" w:pos="4470"/>
        </w:tabs>
        <w:jc w:val="center"/>
        <w:rPr>
          <w:b/>
        </w:rPr>
      </w:pPr>
    </w:p>
    <w:p w:rsidR="00807D2F" w:rsidRPr="00807D2F" w:rsidRDefault="00807D2F" w:rsidP="00C5066E">
      <w:pPr>
        <w:jc w:val="both"/>
      </w:pPr>
      <w:r w:rsidRPr="00807D2F">
        <w:rPr>
          <w:b/>
          <w:bCs/>
          <w:color w:val="000000"/>
        </w:rPr>
        <w:t xml:space="preserve">                                                                ДОГОВОР № _________                   </w:t>
      </w:r>
    </w:p>
    <w:p w:rsidR="00807D2F" w:rsidRPr="00807D2F" w:rsidRDefault="00807D2F" w:rsidP="00C5066E"/>
    <w:p w:rsidR="00807D2F" w:rsidRPr="00807D2F" w:rsidRDefault="00807D2F" w:rsidP="00C5066E">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201</w:t>
      </w:r>
      <w:r>
        <w:rPr>
          <w:color w:val="000000"/>
        </w:rPr>
        <w:t>9</w:t>
      </w:r>
      <w:r w:rsidRPr="00807D2F">
        <w:rPr>
          <w:color w:val="000000"/>
        </w:rPr>
        <w:t xml:space="preserve"> г.</w:t>
      </w:r>
    </w:p>
    <w:p w:rsidR="000F1188" w:rsidRPr="000F1188" w:rsidRDefault="000F1188" w:rsidP="00C5066E">
      <w:pPr>
        <w:widowControl w:val="0"/>
        <w:autoSpaceDE w:val="0"/>
        <w:autoSpaceDN w:val="0"/>
        <w:adjustRightInd w:val="0"/>
        <w:spacing w:after="240" w:line="360" w:lineRule="atLeast"/>
        <w:rPr>
          <w:rFonts w:eastAsia="Calibri"/>
          <w:lang w:eastAsia="en-US"/>
        </w:rPr>
      </w:pPr>
      <w:r>
        <w:rPr>
          <w:rFonts w:eastAsia="Calibri"/>
          <w:b/>
          <w:bCs/>
          <w:lang w:eastAsia="en-US"/>
        </w:rPr>
        <w:t xml:space="preserve">                                                                                     </w:t>
      </w:r>
    </w:p>
    <w:p w:rsidR="000F1188" w:rsidRDefault="000F1188" w:rsidP="0099783D">
      <w:pPr>
        <w:ind w:firstLine="567"/>
        <w:jc w:val="both"/>
        <w:rPr>
          <w:rFonts w:eastAsia="Calibri"/>
          <w:lang w:eastAsia="en-US"/>
        </w:rPr>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sidR="00917D90">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w:t>
      </w:r>
      <w:r w:rsidR="00917D90">
        <w:rPr>
          <w:rFonts w:eastAsia="Calibri"/>
          <w:lang w:eastAsia="en-US"/>
        </w:rPr>
        <w:t xml:space="preserve">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 xml:space="preserve">в лице ______________________________,  </w:t>
      </w:r>
      <w:r w:rsidR="00917D90">
        <w:rPr>
          <w:rFonts w:eastAsia="Calibri"/>
          <w:lang w:eastAsia="en-US"/>
        </w:rPr>
        <w:t>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sidR="00917D90">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на основании результатов открытого конкурса на оказание услуг</w:t>
      </w:r>
      <w:r>
        <w:rPr>
          <w:rFonts w:eastAsia="Calibri"/>
          <w:lang w:eastAsia="en-US"/>
        </w:rPr>
        <w:t xml:space="preserve">, </w:t>
      </w:r>
      <w:r>
        <w:t>направленных на создание цикла программ______________________.</w:t>
      </w:r>
      <w:r w:rsidRPr="007D3BC0">
        <w:rPr>
          <w:rFonts w:eastAsia="Calibri"/>
          <w:lang w:eastAsia="en-US"/>
        </w:rPr>
        <w:t xml:space="preserve"> (Протокол №___ от ________ 201</w:t>
      </w:r>
      <w:r>
        <w:rPr>
          <w:rFonts w:eastAsia="Calibri"/>
          <w:lang w:eastAsia="en-US"/>
        </w:rPr>
        <w:t>9</w:t>
      </w:r>
      <w:r w:rsidRPr="007D3BC0">
        <w:rPr>
          <w:rFonts w:eastAsia="Calibri"/>
          <w:lang w:eastAsia="en-US"/>
        </w:rPr>
        <w:t xml:space="preserve"> го</w:t>
      </w:r>
      <w:r w:rsidR="00917D90">
        <w:rPr>
          <w:rFonts w:eastAsia="Calibri"/>
          <w:lang w:eastAsia="en-US"/>
        </w:rPr>
        <w:t>да) заключили Договор, именуемый в дальней</w:t>
      </w:r>
      <w:r w:rsidRPr="007D3BC0">
        <w:rPr>
          <w:rFonts w:eastAsia="Calibri"/>
          <w:lang w:eastAsia="en-US"/>
        </w:rPr>
        <w:t xml:space="preserve">шем </w:t>
      </w:r>
      <w:r w:rsidRPr="007D3BC0">
        <w:rPr>
          <w:rFonts w:eastAsia="Calibri"/>
          <w:b/>
          <w:bCs/>
          <w:lang w:eastAsia="en-US"/>
        </w:rPr>
        <w:t xml:space="preserve">Договор, </w:t>
      </w:r>
      <w:r w:rsidRPr="007D3BC0">
        <w:rPr>
          <w:rFonts w:eastAsia="Calibri"/>
          <w:lang w:eastAsia="en-US"/>
        </w:rPr>
        <w:t xml:space="preserve">о нижеследующем: </w:t>
      </w:r>
    </w:p>
    <w:p w:rsidR="000F1188" w:rsidRPr="007D3BC0" w:rsidRDefault="000F1188" w:rsidP="0099783D">
      <w:pPr>
        <w:ind w:firstLine="567"/>
        <w:jc w:val="both"/>
        <w:rPr>
          <w:rFonts w:eastAsia="Calibri"/>
          <w:b/>
          <w:lang w:eastAsia="en-US"/>
        </w:rPr>
      </w:pPr>
    </w:p>
    <w:p w:rsidR="000F1188" w:rsidRPr="007D3BC0" w:rsidRDefault="000F1188" w:rsidP="0099783D">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услуги, </w:t>
      </w:r>
      <w:r>
        <w:t>направленных на создание цикла программ</w:t>
      </w:r>
      <w:r w:rsidR="003936B3">
        <w:t xml:space="preserve"> 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sidR="00B0775B">
        <w:rPr>
          <w:rFonts w:eastAsia="Calibri"/>
          <w:lang w:eastAsia="en-US"/>
        </w:rPr>
        <w:t>ру, являющемуся его неотъемлемой</w:t>
      </w:r>
      <w:r w:rsidRPr="007D3BC0">
        <w:rPr>
          <w:rFonts w:eastAsia="Calibri"/>
          <w:lang w:eastAsia="en-US"/>
        </w:rPr>
        <w:t xml:space="preserve"> частью).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sidR="00B0775B">
        <w:rPr>
          <w:rFonts w:eastAsia="Calibri"/>
          <w:lang w:eastAsia="en-US"/>
        </w:rPr>
        <w:t>твуются законодательств</w:t>
      </w:r>
      <w:r w:rsidR="002735B4">
        <w:rPr>
          <w:rFonts w:eastAsia="Calibri"/>
          <w:lang w:eastAsia="en-US"/>
        </w:rPr>
        <w:t>а</w:t>
      </w:r>
      <w:r w:rsidR="00B0775B">
        <w:rPr>
          <w:rFonts w:eastAsia="Calibri"/>
          <w:lang w:eastAsia="en-US"/>
        </w:rPr>
        <w:t>м</w:t>
      </w:r>
      <w:r w:rsidR="002735B4">
        <w:rPr>
          <w:rFonts w:eastAsia="Calibri"/>
          <w:lang w:eastAsia="en-US"/>
        </w:rPr>
        <w:t>и</w:t>
      </w:r>
      <w:r w:rsidR="00B0775B">
        <w:rPr>
          <w:rFonts w:eastAsia="Calibri"/>
          <w:lang w:eastAsia="en-US"/>
        </w:rPr>
        <w:t xml:space="preserve"> Российской Федерации</w:t>
      </w:r>
      <w:r w:rsidR="002735B4">
        <w:rPr>
          <w:rFonts w:eastAsia="Calibri"/>
          <w:lang w:eastAsia="en-US"/>
        </w:rPr>
        <w:t xml:space="preserve"> или Республики Беларусь</w:t>
      </w:r>
      <w:r w:rsidR="00B0775B">
        <w:rPr>
          <w:rFonts w:eastAsia="Calibri"/>
          <w:lang w:eastAsia="en-US"/>
        </w:rPr>
        <w:t>, дей</w:t>
      </w:r>
      <w:r w:rsidRPr="007D3BC0">
        <w:rPr>
          <w:rFonts w:eastAsia="Calibri"/>
          <w:lang w:eastAsia="en-US"/>
        </w:rPr>
        <w:t>ствующим</w:t>
      </w:r>
      <w:r w:rsidR="002735B4">
        <w:rPr>
          <w:rFonts w:eastAsia="Calibri"/>
          <w:lang w:eastAsia="en-US"/>
        </w:rPr>
        <w:t>и</w:t>
      </w:r>
      <w:r w:rsidRPr="007D3BC0">
        <w:rPr>
          <w:rFonts w:eastAsia="Calibri"/>
          <w:lang w:eastAsia="en-US"/>
        </w:rPr>
        <w:t xml:space="preserve"> на момент исполнения обязательств.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в период </w:t>
      </w:r>
      <w:r w:rsidR="003936B3">
        <w:rPr>
          <w:rFonts w:eastAsia="Calibri"/>
          <w:lang w:eastAsia="en-US"/>
        </w:rPr>
        <w:t>_________________</w:t>
      </w:r>
      <w:r w:rsidRPr="00551BD4">
        <w:rPr>
          <w:rFonts w:eastAsia="Calibri"/>
          <w:lang w:eastAsia="en-US"/>
        </w:rPr>
        <w:t>201</w:t>
      </w:r>
      <w:r>
        <w:rPr>
          <w:rFonts w:eastAsia="Calibri"/>
          <w:lang w:eastAsia="en-US"/>
        </w:rPr>
        <w:t>9 г.</w:t>
      </w:r>
      <w:r w:rsidRPr="007D3BC0">
        <w:rPr>
          <w:rFonts w:eastAsia="Calibri"/>
          <w:lang w:eastAsia="en-US"/>
        </w:rPr>
        <w:t xml:space="preserve"> в соответствии с Техническим заданием к Договору. </w:t>
      </w:r>
    </w:p>
    <w:p w:rsidR="000F1188" w:rsidRPr="007D3BC0" w:rsidRDefault="000F1188" w:rsidP="0099783D">
      <w:pPr>
        <w:widowControl w:val="0"/>
        <w:autoSpaceDE w:val="0"/>
        <w:autoSpaceDN w:val="0"/>
        <w:adjustRightInd w:val="0"/>
        <w:ind w:firstLine="567"/>
        <w:jc w:val="both"/>
        <w:rPr>
          <w:rFonts w:eastAsia="Calibri"/>
          <w:lang w:eastAsia="en-US"/>
        </w:rPr>
      </w:pPr>
    </w:p>
    <w:p w:rsidR="000F1188" w:rsidRPr="005900FA" w:rsidRDefault="000F1188" w:rsidP="0099783D">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sidR="00124578">
        <w:rPr>
          <w:rFonts w:eastAsia="Calibri"/>
          <w:lang w:eastAsia="en-US"/>
        </w:rPr>
        <w:t>Договора своими силами и за свой</w:t>
      </w:r>
      <w:r w:rsidRPr="007D3BC0">
        <w:rPr>
          <w:rFonts w:eastAsia="Calibri"/>
          <w:lang w:eastAsia="en-US"/>
        </w:rPr>
        <w:t xml:space="preserve"> счет</w:t>
      </w:r>
      <w:r w:rsidR="00124578">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sidR="00B0775B">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rsidR="000F1188" w:rsidRPr="007D3BC0" w:rsidRDefault="00B0775B" w:rsidP="0099783D">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000F1188" w:rsidRPr="007D3BC0">
        <w:rPr>
          <w:rFonts w:eastAsia="Calibri"/>
          <w:lang w:eastAsia="en-US"/>
        </w:rPr>
        <w:t xml:space="preserve"> настоящего Договора и исполнения обязательств по нему полностью и/или частично</w:t>
      </w:r>
      <w:r w:rsidR="00124578">
        <w:rPr>
          <w:rFonts w:eastAsia="Calibri"/>
          <w:lang w:eastAsia="en-US"/>
        </w:rPr>
        <w:t>,</w:t>
      </w:r>
      <w:r w:rsidR="000F1188"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000F1188" w:rsidRPr="007D3BC0">
        <w:rPr>
          <w:rFonts w:ascii="Cambria Math" w:eastAsia="Calibri" w:hAnsi="Cambria Math" w:cs="Cambria Math"/>
          <w:lang w:eastAsia="en-US"/>
        </w:rPr>
        <w:t>̆</w:t>
      </w:r>
      <w:r w:rsidR="000F1188" w:rsidRPr="007D3BC0">
        <w:rPr>
          <w:rFonts w:eastAsia="Calibri"/>
          <w:lang w:eastAsia="en-US"/>
        </w:rPr>
        <w:t xml:space="preserve"> Договора и Технического задания;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sidR="00124578">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w:t>
      </w:r>
      <w:r w:rsidRPr="007D3BC0">
        <w:rPr>
          <w:rFonts w:eastAsia="Calibri"/>
          <w:lang w:eastAsia="en-US"/>
        </w:rPr>
        <w:lastRenderedPageBreak/>
        <w:t>принятых Заказчиком услуг.</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sidR="00B0775B">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rsidR="000F1188" w:rsidRPr="00044A62" w:rsidRDefault="000F1188" w:rsidP="0099783D">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rsidR="00E761FA">
        <w:t>.</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sidR="00B0775B">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sidR="00B0775B">
        <w:rPr>
          <w:rFonts w:ascii="Cambria Math" w:eastAsia="Calibri" w:hAnsi="Cambria Math" w:cs="Cambria Math"/>
          <w:lang w:eastAsia="en-US"/>
        </w:rPr>
        <w:t>й</w:t>
      </w:r>
      <w:r w:rsidRPr="007D3BC0">
        <w:rPr>
          <w:rFonts w:eastAsia="Calibri"/>
          <w:lang w:eastAsia="en-US"/>
        </w:rPr>
        <w:t xml:space="preserve">ствующим законодательством.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sidR="00B0775B">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sidR="00E761FA">
        <w:rPr>
          <w:rFonts w:eastAsia="Calibri"/>
          <w:lang w:eastAsia="en-US"/>
        </w:rPr>
        <w:t>нных услуг с соблюдением условий</w:t>
      </w:r>
      <w:r w:rsidRPr="007D3BC0">
        <w:rPr>
          <w:rFonts w:eastAsia="Calibri"/>
          <w:lang w:eastAsia="en-US"/>
        </w:rPr>
        <w:t xml:space="preserve"> настоящего Договора. </w:t>
      </w:r>
    </w:p>
    <w:p w:rsidR="000F1188" w:rsidRDefault="000F1188" w:rsidP="0099783D">
      <w:pPr>
        <w:widowControl w:val="0"/>
        <w:autoSpaceDE w:val="0"/>
        <w:autoSpaceDN w:val="0"/>
        <w:adjustRightInd w:val="0"/>
        <w:ind w:firstLine="567"/>
        <w:jc w:val="both"/>
        <w:rPr>
          <w:rFonts w:eastAsia="Calibri"/>
          <w:b/>
          <w:bCs/>
          <w:lang w:eastAsia="en-US"/>
        </w:rPr>
      </w:pP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3. СТОИМОСТЬ УСЛУГ И ПОРЯДОК РАСЧЕТОВ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3.1. Стоимость услуг по настоящему Договору составляет </w:t>
      </w:r>
      <w:r w:rsidR="003936B3">
        <w:rPr>
          <w:rFonts w:eastAsia="Calibri"/>
          <w:lang w:eastAsia="en-US"/>
        </w:rPr>
        <w:t>________________</w:t>
      </w:r>
      <w:r>
        <w:rPr>
          <w:rFonts w:eastAsia="Calibri"/>
          <w:lang w:eastAsia="en-US"/>
        </w:rPr>
        <w:t xml:space="preserve"> </w:t>
      </w:r>
      <w:r w:rsidR="00E761FA">
        <w:rPr>
          <w:rFonts w:eastAsia="Calibri"/>
          <w:lang w:eastAsia="en-US"/>
        </w:rPr>
        <w:t xml:space="preserve">российских </w:t>
      </w:r>
      <w:r>
        <w:rPr>
          <w:rFonts w:eastAsia="Calibri"/>
          <w:lang w:eastAsia="en-US"/>
        </w:rPr>
        <w:t>рубл</w:t>
      </w:r>
      <w:r w:rsidR="00E761FA">
        <w:rPr>
          <w:rFonts w:eastAsia="Calibri"/>
          <w:lang w:eastAsia="en-US"/>
        </w:rPr>
        <w:t>ей</w:t>
      </w:r>
      <w:r>
        <w:rPr>
          <w:rFonts w:eastAsia="Calibri"/>
          <w:lang w:eastAsia="en-US"/>
        </w:rPr>
        <w:t xml:space="preserve"> 00 копеек</w:t>
      </w:r>
      <w:r w:rsidRPr="007D3BC0">
        <w:rPr>
          <w:rFonts w:eastAsia="Calibri"/>
          <w:lang w:eastAsia="en-US"/>
        </w:rPr>
        <w:t>.</w:t>
      </w:r>
    </w:p>
    <w:p w:rsidR="0058465A" w:rsidRPr="00D8344E" w:rsidRDefault="00124578" w:rsidP="0058465A">
      <w:pPr>
        <w:ind w:firstLine="567"/>
        <w:jc w:val="both"/>
      </w:pPr>
      <w:r w:rsidRPr="00807D2F">
        <w:rPr>
          <w:color w:val="000000"/>
        </w:rPr>
        <w:t xml:space="preserve">3.2. </w:t>
      </w:r>
      <w:r w:rsidR="0058465A" w:rsidRPr="00D8344E">
        <w:t xml:space="preserve">Оплата производится Заказчиком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 </w:t>
      </w:r>
      <w:r w:rsidR="0030748C">
        <w:t xml:space="preserve">но </w:t>
      </w:r>
      <w:r w:rsidR="0058465A" w:rsidRPr="00D8344E">
        <w:t>в объеме, не превышающим сумму по временной бюджетной росписи на</w:t>
      </w:r>
      <w:r w:rsidR="0058465A">
        <w:t xml:space="preserve"> январь, февраль и март</w:t>
      </w:r>
      <w:r w:rsidR="0058465A" w:rsidRPr="00D8344E">
        <w:t xml:space="preserve"> 2019 года, </w:t>
      </w:r>
      <w:r w:rsidR="0030748C">
        <w:t xml:space="preserve">для Исполнителей со стороны Республики Беларусь, </w:t>
      </w:r>
      <w:r w:rsidR="0058465A" w:rsidRPr="00D8344E">
        <w:t xml:space="preserve">что составляет </w:t>
      </w:r>
      <w:r w:rsidR="0058465A">
        <w:t>______</w:t>
      </w:r>
      <w:r w:rsidR="0058465A" w:rsidRPr="00D8344E">
        <w:t xml:space="preserve"> (</w:t>
      </w:r>
      <w:r w:rsidR="0058465A">
        <w:t>__________)</w:t>
      </w:r>
      <w:r w:rsidR="0058465A" w:rsidRPr="00D8344E">
        <w:t xml:space="preserve"> российских рублей на каждый месяц, если Бюджет Союзного государства на момент оплаты не утвержден.</w:t>
      </w:r>
    </w:p>
    <w:p w:rsidR="00124578" w:rsidRPr="0066121D" w:rsidRDefault="00124578" w:rsidP="0099783D">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прядке</w:t>
      </w:r>
      <w:r>
        <w:rPr>
          <w:rFonts w:eastAsia="MS Mincho"/>
          <w:color w:val="000000"/>
        </w:rPr>
        <w:t>:</w:t>
      </w:r>
    </w:p>
    <w:p w:rsidR="00124578" w:rsidRPr="00807D2F" w:rsidRDefault="00124578" w:rsidP="0099783D">
      <w:pPr>
        <w:ind w:firstLine="567"/>
        <w:jc w:val="both"/>
      </w:pPr>
      <w:r w:rsidRPr="00807D2F">
        <w:rPr>
          <w:color w:val="000000"/>
        </w:rPr>
        <w:t>3.2.1. З</w:t>
      </w:r>
      <w:r>
        <w:rPr>
          <w:color w:val="000000"/>
        </w:rPr>
        <w:t>аказчик перечисляет на расчетный счет Исполнителя авансовый платеж в размере 30% от стоимости работ</w:t>
      </w:r>
      <w:r w:rsidRPr="00807D2F">
        <w:rPr>
          <w:color w:val="000000"/>
        </w:rPr>
        <w:t xml:space="preserve"> </w:t>
      </w:r>
      <w:r>
        <w:rPr>
          <w:color w:val="000000"/>
        </w:rPr>
        <w:t xml:space="preserve">по соответствующему этапу, указанному в графике выполнения работ, </w:t>
      </w:r>
      <w:r w:rsidRPr="00807D2F">
        <w:rPr>
          <w:color w:val="000000"/>
        </w:rPr>
        <w:t xml:space="preserve">в </w:t>
      </w:r>
      <w:r>
        <w:rPr>
          <w:color w:val="000000"/>
        </w:rPr>
        <w:t>течение 5 (Пяти) банковских дней с момента начала выполнения работ по этапу на основании выставленного Исполнителем счета.</w:t>
      </w:r>
      <w:r w:rsidRPr="0066121D">
        <w:rPr>
          <w:color w:val="000000"/>
          <w:shd w:val="clear" w:color="auto" w:fill="FFFF00"/>
        </w:rPr>
        <w:t xml:space="preserve"> </w:t>
      </w:r>
    </w:p>
    <w:p w:rsidR="000F1188" w:rsidRDefault="000F1188" w:rsidP="0099783D">
      <w:pPr>
        <w:shd w:val="clear" w:color="auto" w:fill="FFFFFF"/>
        <w:ind w:firstLine="567"/>
        <w:jc w:val="both"/>
      </w:pPr>
      <w:r w:rsidRPr="00E761FA">
        <w:t xml:space="preserve">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 в </w:t>
      </w:r>
      <w:r w:rsidR="00B0775B" w:rsidRPr="00E761FA">
        <w:t>течении 5 (Пяти) банковских дней</w:t>
      </w:r>
      <w:r w:rsidRPr="00E761FA">
        <w:t xml:space="preserve"> с даты получения счета Заказчиком и на основании подписанного Сторонами Акта сдачи-приемки выполненных работ</w:t>
      </w:r>
      <w:r w:rsidR="0030748C">
        <w:t xml:space="preserve"> в российских рублях</w:t>
      </w:r>
      <w:r w:rsidRPr="00E761FA">
        <w:t>. </w:t>
      </w:r>
    </w:p>
    <w:p w:rsidR="0030748C" w:rsidRPr="00E761FA" w:rsidRDefault="0030748C" w:rsidP="0099783D">
      <w:pPr>
        <w:shd w:val="clear" w:color="auto" w:fill="FFFFFF"/>
        <w:ind w:firstLine="567"/>
        <w:jc w:val="both"/>
        <w:rPr>
          <w:rFonts w:ascii="Arial" w:hAnsi="Arial" w:cs="Arial"/>
        </w:rPr>
      </w:pPr>
      <w:r>
        <w:t>3.2.3. Оплата производится Заказчиком в белорусских рублях по курсу Национального банка Республики Беларусь на день платежа.</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3.3.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sidR="00B0775B">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sidR="00B0775B">
        <w:rPr>
          <w:rFonts w:eastAsia="Calibri"/>
          <w:lang w:eastAsia="en-US"/>
        </w:rPr>
        <w:t>атрат, но в сумме, не превышающей</w:t>
      </w:r>
      <w:r w:rsidRPr="007D3BC0">
        <w:rPr>
          <w:rFonts w:eastAsia="Calibri"/>
          <w:lang w:eastAsia="en-US"/>
        </w:rPr>
        <w:t xml:space="preserve"> объемов фактически в</w:t>
      </w:r>
      <w:r w:rsidR="00E761FA">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sidR="00B0775B">
        <w:rPr>
          <w:rFonts w:eastAsia="Calibri"/>
          <w:lang w:eastAsia="en-US"/>
        </w:rPr>
        <w:t xml:space="preserve"> и Техническому заданию. Неустой</w:t>
      </w:r>
      <w:r w:rsidRPr="007D3BC0">
        <w:rPr>
          <w:rFonts w:eastAsia="Calibri"/>
          <w:lang w:eastAsia="en-US"/>
        </w:rPr>
        <w:t>ки</w:t>
      </w:r>
      <w:r w:rsidR="00B0775B">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3.4. За</w:t>
      </w:r>
      <w:r w:rsidR="00B0775B">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0F1188" w:rsidRPr="008A338A" w:rsidRDefault="000F1188" w:rsidP="0099783D">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3.5.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sidR="00E761FA">
        <w:rPr>
          <w:rFonts w:eastAsia="Calibri"/>
          <w:lang w:eastAsia="en-US"/>
        </w:rPr>
        <w:t xml:space="preserve"> </w:t>
      </w:r>
      <w:r w:rsidR="0030748C">
        <w:rPr>
          <w:rFonts w:eastAsia="Calibri"/>
          <w:lang w:eastAsia="en-US"/>
        </w:rPr>
        <w:t>(если Исполнитель резидент Российской</w:t>
      </w:r>
      <w:r w:rsidR="00E761FA">
        <w:rPr>
          <w:rFonts w:eastAsia="Calibri"/>
          <w:lang w:eastAsia="en-US"/>
        </w:rPr>
        <w:t xml:space="preserve"> Федераци</w:t>
      </w:r>
      <w:r w:rsidR="0030748C">
        <w:rPr>
          <w:rFonts w:eastAsia="Calibri"/>
          <w:lang w:eastAsia="en-US"/>
        </w:rPr>
        <w:t>и</w:t>
      </w:r>
      <w:r w:rsidR="00E761FA">
        <w:rPr>
          <w:rFonts w:eastAsia="Calibri"/>
          <w:lang w:eastAsia="en-US"/>
        </w:rPr>
        <w:t>)</w:t>
      </w:r>
      <w:r w:rsidR="0030748C">
        <w:rPr>
          <w:rFonts w:eastAsia="Calibri"/>
          <w:lang w:eastAsia="en-US"/>
        </w:rPr>
        <w:t>, и в бюджет</w:t>
      </w:r>
      <w:r w:rsidR="00E761FA">
        <w:rPr>
          <w:rFonts w:eastAsia="Calibri"/>
          <w:lang w:eastAsia="en-US"/>
        </w:rPr>
        <w:t xml:space="preserve"> Союзного государства </w:t>
      </w:r>
      <w:r w:rsidR="0030748C">
        <w:rPr>
          <w:rFonts w:eastAsia="Calibri"/>
          <w:lang w:eastAsia="en-US"/>
        </w:rPr>
        <w:t xml:space="preserve">(если </w:t>
      </w:r>
      <w:r w:rsidR="0030748C">
        <w:rPr>
          <w:rFonts w:eastAsia="Calibri"/>
          <w:lang w:eastAsia="en-US"/>
        </w:rPr>
        <w:lastRenderedPageBreak/>
        <w:t xml:space="preserve">Исполнитель резидент </w:t>
      </w:r>
      <w:r w:rsidR="00E761FA">
        <w:rPr>
          <w:rFonts w:eastAsia="Calibri"/>
          <w:lang w:eastAsia="en-US"/>
        </w:rPr>
        <w:t>Республики Беларусь)</w:t>
      </w:r>
      <w:r w:rsidRPr="007D3BC0">
        <w:rPr>
          <w:rFonts w:eastAsia="Calibri"/>
          <w:lang w:eastAsia="en-US"/>
        </w:rPr>
        <w:t xml:space="preserve">.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3.6. Акт оказанных услуг подписывается Заказчиком после оказания Исполнителем полного перечня услуг, предусмотренного Техническим задан</w:t>
      </w:r>
      <w:r w:rsidR="00B0775B">
        <w:rPr>
          <w:rFonts w:eastAsia="Calibri"/>
          <w:lang w:eastAsia="en-US"/>
        </w:rPr>
        <w:t>ием и предоставления необходимой</w:t>
      </w:r>
      <w:r w:rsidRPr="007D3BC0">
        <w:rPr>
          <w:rFonts w:eastAsia="Calibri"/>
          <w:lang w:eastAsia="en-US"/>
        </w:rPr>
        <w:t xml:space="preserve"> документации и материалов. </w:t>
      </w:r>
    </w:p>
    <w:p w:rsidR="00E761FA" w:rsidRDefault="00E761FA" w:rsidP="0099783D">
      <w:pPr>
        <w:widowControl w:val="0"/>
        <w:autoSpaceDE w:val="0"/>
        <w:autoSpaceDN w:val="0"/>
        <w:adjustRightInd w:val="0"/>
        <w:ind w:firstLine="567"/>
        <w:jc w:val="both"/>
        <w:rPr>
          <w:rFonts w:eastAsia="Calibri"/>
          <w:lang w:eastAsia="en-US"/>
        </w:rPr>
      </w:pPr>
    </w:p>
    <w:p w:rsidR="000F1188" w:rsidRPr="007D3BC0" w:rsidRDefault="000F1188" w:rsidP="0099783D">
      <w:pPr>
        <w:widowControl w:val="0"/>
        <w:autoSpaceDE w:val="0"/>
        <w:autoSpaceDN w:val="0"/>
        <w:adjustRightInd w:val="0"/>
        <w:ind w:firstLine="567"/>
        <w:jc w:val="both"/>
        <w:rPr>
          <w:rFonts w:eastAsia="Calibri"/>
          <w:lang w:eastAsia="en-US"/>
        </w:rPr>
      </w:pPr>
      <w:bookmarkStart w:id="56" w:name="_GoBack"/>
      <w:bookmarkEnd w:id="56"/>
      <w:r w:rsidRPr="007D3BC0">
        <w:rPr>
          <w:rFonts w:eastAsia="Calibri"/>
          <w:b/>
          <w:bCs/>
          <w:lang w:eastAsia="en-US"/>
        </w:rPr>
        <w:t xml:space="preserve">4. ПРАВА НА РЕЗУЛЬТАТЫ ОКАЗАННЫХ УСЛУГ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4.1. Исполнитель передает Заказчику все </w:t>
      </w:r>
      <w:r w:rsidR="00AA60BD">
        <w:rPr>
          <w:rFonts w:eastAsia="Calibri"/>
          <w:lang w:eastAsia="en-US"/>
        </w:rPr>
        <w:t>предусмотренные законодательства</w:t>
      </w:r>
      <w:r w:rsidRPr="007D3BC0">
        <w:rPr>
          <w:rFonts w:eastAsia="Calibri"/>
          <w:lang w:eastAsia="en-US"/>
        </w:rPr>
        <w:t>м</w:t>
      </w:r>
      <w:r w:rsidR="00AA60BD">
        <w:rPr>
          <w:rFonts w:eastAsia="Calibri"/>
          <w:lang w:eastAsia="en-US"/>
        </w:rPr>
        <w:t>и</w:t>
      </w:r>
      <w:r w:rsidRPr="007D3BC0">
        <w:rPr>
          <w:rFonts w:eastAsia="Calibri"/>
          <w:lang w:eastAsia="en-US"/>
        </w:rPr>
        <w:t xml:space="preserve"> Р</w:t>
      </w:r>
      <w:r w:rsidR="00AA60BD">
        <w:rPr>
          <w:rFonts w:eastAsia="Calibri"/>
          <w:lang w:eastAsia="en-US"/>
        </w:rPr>
        <w:t xml:space="preserve">оссийской </w:t>
      </w:r>
      <w:r w:rsidRPr="007D3BC0">
        <w:rPr>
          <w:rFonts w:eastAsia="Calibri"/>
          <w:lang w:eastAsia="en-US"/>
        </w:rPr>
        <w:t>Ф</w:t>
      </w:r>
      <w:r w:rsidR="00AA60BD">
        <w:rPr>
          <w:rFonts w:eastAsia="Calibri"/>
          <w:lang w:eastAsia="en-US"/>
        </w:rPr>
        <w:t xml:space="preserve">едерации или Республики Беларусь, </w:t>
      </w:r>
      <w:r w:rsidRPr="007D3BC0">
        <w:rPr>
          <w:rFonts w:eastAsia="Calibri"/>
          <w:lang w:eastAsia="en-US"/>
        </w:rPr>
        <w:t>права на результаты оказанных услуг, включая исключительные п</w:t>
      </w:r>
      <w:r w:rsidR="00B0775B">
        <w:rPr>
          <w:rFonts w:eastAsia="Calibri"/>
          <w:lang w:eastAsia="en-US"/>
        </w:rPr>
        <w:t>рава на объекты интеллектуальной</w:t>
      </w:r>
      <w:r w:rsidRPr="007D3BC0">
        <w:rPr>
          <w:rFonts w:eastAsia="Calibri"/>
          <w:lang w:eastAsia="en-US"/>
        </w:rPr>
        <w:t xml:space="preserve"> собственности, созданные при оказании настоящего 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4.2. Заказчик имеет право передавать все вышеперечисленные права третьим лицам без дополнительного согласия Исполнителя и дополнительной оплаты. </w:t>
      </w:r>
    </w:p>
    <w:p w:rsidR="000F1188" w:rsidRPr="007D3BC0" w:rsidRDefault="000F1188" w:rsidP="0099783D">
      <w:pPr>
        <w:widowControl w:val="0"/>
        <w:autoSpaceDE w:val="0"/>
        <w:autoSpaceDN w:val="0"/>
        <w:adjustRightInd w:val="0"/>
        <w:ind w:firstLine="567"/>
        <w:jc w:val="both"/>
        <w:rPr>
          <w:rFonts w:eastAsia="Calibri"/>
          <w:lang w:eastAsia="en-US"/>
        </w:rPr>
      </w:pP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sidR="00E761FA">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sidR="00B0775B">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E761FA">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sidR="00E761FA">
        <w:rPr>
          <w:rFonts w:eastAsia="Calibri"/>
          <w:lang w:eastAsia="en-US"/>
        </w:rPr>
        <w:t>й</w:t>
      </w:r>
      <w:r w:rsidRPr="007D3BC0">
        <w:rPr>
          <w:rFonts w:eastAsia="Calibri"/>
          <w:lang w:eastAsia="en-US"/>
        </w:rPr>
        <w:t xml:space="preserve">.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B0775B">
        <w:rPr>
          <w:rFonts w:eastAsia="Calibri"/>
          <w:lang w:eastAsia="en-US"/>
        </w:rPr>
        <w:t xml:space="preserve"> их чести, достоинству и деловой</w:t>
      </w:r>
      <w:r w:rsidRPr="007D3BC0">
        <w:rPr>
          <w:rFonts w:eastAsia="Calibri"/>
          <w:lang w:eastAsia="en-US"/>
        </w:rPr>
        <w:t xml:space="preserve"> репутации.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sidR="00B0775B">
        <w:rPr>
          <w:rFonts w:eastAsia="Calibri"/>
          <w:lang w:eastAsia="en-US"/>
        </w:rPr>
        <w:t>что Заказчик заключает настоящий</w:t>
      </w:r>
      <w:r w:rsidRPr="007D3BC0">
        <w:rPr>
          <w:rFonts w:eastAsia="Calibri"/>
          <w:lang w:eastAsia="en-US"/>
        </w:rPr>
        <w:t xml:space="preserve"> Догов</w:t>
      </w:r>
      <w:r w:rsidR="00B0775B">
        <w:rPr>
          <w:rFonts w:eastAsia="Calibri"/>
          <w:lang w:eastAsia="en-US"/>
        </w:rPr>
        <w:t>ор, полагаясь на безусловную дей</w:t>
      </w:r>
      <w:r w:rsidRPr="007D3BC0">
        <w:rPr>
          <w:rFonts w:eastAsia="Calibri"/>
          <w:lang w:eastAsia="en-US"/>
        </w:rPr>
        <w:t>ствительность и и</w:t>
      </w:r>
      <w:r w:rsidR="00E761FA">
        <w:rPr>
          <w:rFonts w:eastAsia="Calibri"/>
          <w:lang w:eastAsia="en-US"/>
        </w:rPr>
        <w:t>стинность вышеуказанных гарантий</w:t>
      </w:r>
      <w:r w:rsidRPr="007D3BC0">
        <w:rPr>
          <w:rFonts w:eastAsia="Calibri"/>
          <w:lang w:eastAsia="en-US"/>
        </w:rPr>
        <w:t>. Есл</w:t>
      </w:r>
      <w:r w:rsidR="00E761FA">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sidR="00E761FA">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sidR="00E761FA">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sidR="00B0775B">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sidR="00B0775B">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sidR="00B0775B">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0F1188" w:rsidRDefault="00E761FA" w:rsidP="0099783D">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000F1188"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0F1188" w:rsidRPr="007D3BC0" w:rsidRDefault="000F1188" w:rsidP="0099783D">
      <w:pPr>
        <w:widowControl w:val="0"/>
        <w:autoSpaceDE w:val="0"/>
        <w:autoSpaceDN w:val="0"/>
        <w:adjustRightInd w:val="0"/>
        <w:ind w:firstLine="567"/>
        <w:jc w:val="both"/>
        <w:rPr>
          <w:rFonts w:eastAsia="Calibri"/>
          <w:lang w:eastAsia="en-US"/>
        </w:rPr>
      </w:pP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sidR="00B0775B">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sidR="00B0775B">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sidR="00B0775B">
        <w:rPr>
          <w:rFonts w:eastAsia="Calibri"/>
          <w:lang w:eastAsia="en-US"/>
        </w:rPr>
        <w:t xml:space="preserve">, предусмотренных </w:t>
      </w:r>
      <w:proofErr w:type="spellStart"/>
      <w:r w:rsidR="00B0775B">
        <w:rPr>
          <w:rFonts w:eastAsia="Calibri"/>
          <w:lang w:eastAsia="en-US"/>
        </w:rPr>
        <w:t>п</w:t>
      </w:r>
      <w:r w:rsidRPr="007D3BC0">
        <w:rPr>
          <w:rFonts w:eastAsia="Calibri"/>
          <w:lang w:eastAsia="en-US"/>
        </w:rPr>
        <w:t>п</w:t>
      </w:r>
      <w:proofErr w:type="spellEnd"/>
      <w:r w:rsidRPr="007D3BC0">
        <w:rPr>
          <w:rFonts w:eastAsia="Calibri"/>
          <w:lang w:eastAsia="en-US"/>
        </w:rPr>
        <w:t>. 5.1.</w:t>
      </w:r>
      <w:r w:rsidR="00B0775B">
        <w:rPr>
          <w:rFonts w:eastAsia="Calibri"/>
          <w:lang w:eastAsia="en-US"/>
        </w:rPr>
        <w:t xml:space="preserve"> </w:t>
      </w:r>
      <w:r w:rsidRPr="007D3BC0">
        <w:rPr>
          <w:rFonts w:eastAsia="Calibri"/>
          <w:lang w:eastAsia="en-US"/>
        </w:rPr>
        <w:t xml:space="preserve">- 5.6. настоящего </w:t>
      </w:r>
      <w:r w:rsidRPr="007D3BC0">
        <w:rPr>
          <w:rFonts w:eastAsia="Calibri"/>
          <w:lang w:eastAsia="en-US"/>
        </w:rPr>
        <w:lastRenderedPageBreak/>
        <w:t>Договора Исполнитель кроме возмещения убытков Заказчику выплачивает по его требованию штраф в размере 10% от обще</w:t>
      </w:r>
      <w:r w:rsidR="00B0775B">
        <w:rPr>
          <w:rFonts w:eastAsia="Calibri"/>
          <w:lang w:eastAsia="en-US"/>
        </w:rPr>
        <w:t>й</w:t>
      </w:r>
      <w:r w:rsidRPr="007D3BC0">
        <w:rPr>
          <w:rFonts w:eastAsia="Calibri"/>
          <w:lang w:eastAsia="en-US"/>
        </w:rPr>
        <w:t xml:space="preserve"> стоимости услуг.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sidR="00B0775B">
        <w:rPr>
          <w:rFonts w:eastAsia="Calibri"/>
          <w:lang w:eastAsia="en-US"/>
        </w:rPr>
        <w:t>тся гражданским</w:t>
      </w:r>
      <w:r w:rsidR="00AA60BD">
        <w:rPr>
          <w:rFonts w:eastAsia="Calibri"/>
          <w:lang w:eastAsia="en-US"/>
        </w:rPr>
        <w:t>и кодекса</w:t>
      </w:r>
      <w:r w:rsidR="00B0775B">
        <w:rPr>
          <w:rFonts w:eastAsia="Calibri"/>
          <w:lang w:eastAsia="en-US"/>
        </w:rPr>
        <w:t>м</w:t>
      </w:r>
      <w:r w:rsidR="00AA60BD">
        <w:rPr>
          <w:rFonts w:eastAsia="Calibri"/>
          <w:lang w:eastAsia="en-US"/>
        </w:rPr>
        <w:t>и</w:t>
      </w:r>
      <w:r w:rsidR="00B0775B">
        <w:rPr>
          <w:rFonts w:eastAsia="Calibri"/>
          <w:lang w:eastAsia="en-US"/>
        </w:rPr>
        <w:t xml:space="preserve"> Р</w:t>
      </w:r>
      <w:r w:rsidR="00E761FA">
        <w:rPr>
          <w:rFonts w:eastAsia="Calibri"/>
          <w:lang w:eastAsia="en-US"/>
        </w:rPr>
        <w:t xml:space="preserve">оссийской </w:t>
      </w:r>
      <w:r w:rsidR="00B0775B">
        <w:rPr>
          <w:rFonts w:eastAsia="Calibri"/>
          <w:lang w:eastAsia="en-US"/>
        </w:rPr>
        <w:t>Ф</w:t>
      </w:r>
      <w:r w:rsidR="00E761FA">
        <w:rPr>
          <w:rFonts w:eastAsia="Calibri"/>
          <w:lang w:eastAsia="en-US"/>
        </w:rPr>
        <w:t>едерации</w:t>
      </w:r>
      <w:r w:rsidR="00AA60BD">
        <w:rPr>
          <w:rFonts w:eastAsia="Calibri"/>
          <w:lang w:eastAsia="en-US"/>
        </w:rPr>
        <w:t xml:space="preserve"> или Республики Беларусь</w:t>
      </w:r>
      <w:r w:rsidR="00B0775B">
        <w:rPr>
          <w:rFonts w:eastAsia="Calibri"/>
          <w:lang w:eastAsia="en-US"/>
        </w:rPr>
        <w:t>, дей</w:t>
      </w:r>
      <w:r w:rsidRPr="007D3BC0">
        <w:rPr>
          <w:rFonts w:eastAsia="Calibri"/>
          <w:lang w:eastAsia="en-US"/>
        </w:rPr>
        <w:t>ствующим</w:t>
      </w:r>
      <w:r w:rsidR="00AA60BD">
        <w:rPr>
          <w:rFonts w:eastAsia="Calibri"/>
          <w:lang w:eastAsia="en-US"/>
        </w:rPr>
        <w:t>и</w:t>
      </w:r>
      <w:r w:rsidRPr="007D3BC0">
        <w:rPr>
          <w:rFonts w:eastAsia="Calibri"/>
          <w:lang w:eastAsia="en-US"/>
        </w:rPr>
        <w:t xml:space="preserve"> законодательств</w:t>
      </w:r>
      <w:r w:rsidR="00AA60BD">
        <w:rPr>
          <w:rFonts w:eastAsia="Calibri"/>
          <w:lang w:eastAsia="en-US"/>
        </w:rPr>
        <w:t>а</w:t>
      </w:r>
      <w:r w:rsidRPr="007D3BC0">
        <w:rPr>
          <w:rFonts w:eastAsia="Calibri"/>
          <w:lang w:eastAsia="en-US"/>
        </w:rPr>
        <w:t>м</w:t>
      </w:r>
      <w:r w:rsidR="00AA60BD">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sidR="00B0775B">
        <w:rPr>
          <w:rFonts w:eastAsia="Calibri"/>
          <w:lang w:eastAsia="en-US"/>
        </w:rPr>
        <w:t xml:space="preserve"> и иным</w:t>
      </w:r>
      <w:r w:rsidR="00AA60BD">
        <w:rPr>
          <w:rFonts w:eastAsia="Calibri"/>
          <w:lang w:eastAsia="en-US"/>
        </w:rPr>
        <w:t>и</w:t>
      </w:r>
      <w:r w:rsidR="00B0775B">
        <w:rPr>
          <w:rFonts w:eastAsia="Calibri"/>
          <w:lang w:eastAsia="en-US"/>
        </w:rPr>
        <w:t xml:space="preserve"> </w:t>
      </w:r>
      <w:r w:rsidR="00AA60BD">
        <w:rPr>
          <w:rFonts w:eastAsia="Calibri"/>
          <w:lang w:eastAsia="en-US"/>
        </w:rPr>
        <w:t xml:space="preserve">законодательствами </w:t>
      </w:r>
      <w:r w:rsidR="00B0775B">
        <w:rPr>
          <w:rFonts w:eastAsia="Calibri"/>
          <w:lang w:eastAsia="en-US"/>
        </w:rPr>
        <w:t>Россий</w:t>
      </w:r>
      <w:r w:rsidRPr="007D3BC0">
        <w:rPr>
          <w:rFonts w:eastAsia="Calibri"/>
          <w:lang w:eastAsia="en-US"/>
        </w:rPr>
        <w:t>ско</w:t>
      </w:r>
      <w:r w:rsidR="00B0775B">
        <w:rPr>
          <w:rFonts w:eastAsia="Calibri"/>
          <w:lang w:eastAsia="en-US"/>
        </w:rPr>
        <w:t>й</w:t>
      </w:r>
      <w:r w:rsidRPr="007D3BC0">
        <w:rPr>
          <w:rFonts w:eastAsia="Calibri"/>
          <w:lang w:eastAsia="en-US"/>
        </w:rPr>
        <w:t xml:space="preserve"> Федерации</w:t>
      </w:r>
      <w:r w:rsidR="00AA60BD">
        <w:rPr>
          <w:rFonts w:eastAsia="Calibri"/>
          <w:lang w:eastAsia="en-US"/>
        </w:rPr>
        <w:t xml:space="preserve"> или Республики Беларусь</w:t>
      </w:r>
      <w:r w:rsidRPr="007D3BC0">
        <w:rPr>
          <w:rFonts w:eastAsia="Calibri"/>
          <w:lang w:eastAsia="en-US"/>
        </w:rPr>
        <w:t xml:space="preserve">. </w:t>
      </w:r>
    </w:p>
    <w:p w:rsidR="000F1188" w:rsidRPr="007D3BC0" w:rsidRDefault="000F1188" w:rsidP="0099783D">
      <w:pPr>
        <w:widowControl w:val="0"/>
        <w:autoSpaceDE w:val="0"/>
        <w:autoSpaceDN w:val="0"/>
        <w:adjustRightInd w:val="0"/>
        <w:ind w:firstLine="567"/>
        <w:jc w:val="both"/>
        <w:rPr>
          <w:rFonts w:eastAsia="Calibri"/>
          <w:lang w:eastAsia="en-US"/>
        </w:rPr>
      </w:pP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sidR="00B0775B">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sidR="00B0775B">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sidR="00B0775B">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sidR="00B0775B">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sidR="00B0775B">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7</w:t>
      </w:r>
      <w:r w:rsidR="00B0775B">
        <w:rPr>
          <w:rFonts w:eastAsia="Calibri"/>
          <w:lang w:eastAsia="en-US"/>
        </w:rPr>
        <w:t>.3. Срок исполнения обязанностей</w:t>
      </w:r>
      <w:r w:rsidRPr="007D3BC0">
        <w:rPr>
          <w:rFonts w:eastAsia="Calibri"/>
          <w:lang w:eastAsia="en-US"/>
        </w:rPr>
        <w:t xml:space="preserve"> Сторон по Дого</w:t>
      </w:r>
      <w:r w:rsidR="00E761FA">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sidR="00B0775B">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sidR="00B0775B">
        <w:rPr>
          <w:rFonts w:eastAsia="Calibri"/>
          <w:lang w:eastAsia="en-US"/>
        </w:rPr>
        <w:t>орные обстоятельства имеют такой</w:t>
      </w:r>
      <w:r w:rsidRPr="007D3BC0">
        <w:rPr>
          <w:rFonts w:eastAsia="Calibri"/>
          <w:lang w:eastAsia="en-US"/>
        </w:rPr>
        <w:t xml:space="preserve"> харак</w:t>
      </w:r>
      <w:r w:rsidR="00B0775B">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sidR="00B0775B">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sidR="00E761FA">
        <w:rPr>
          <w:rFonts w:eastAsia="Calibri"/>
          <w:lang w:eastAsia="en-US"/>
        </w:rPr>
        <w:t>3 (</w:t>
      </w:r>
      <w:r w:rsidRPr="007D3BC0">
        <w:rPr>
          <w:rFonts w:eastAsia="Calibri"/>
          <w:lang w:eastAsia="en-US"/>
        </w:rPr>
        <w:t>трех</w:t>
      </w:r>
      <w:r w:rsidR="00E761FA">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sidR="00B0775B">
        <w:rPr>
          <w:rFonts w:eastAsia="Calibri"/>
          <w:lang w:eastAsia="en-US"/>
        </w:rPr>
        <w:t>ять совместное решение о дальнейшей</w:t>
      </w:r>
      <w:r w:rsidRPr="007D3BC0">
        <w:rPr>
          <w:rFonts w:eastAsia="Calibri"/>
          <w:lang w:eastAsia="en-US"/>
        </w:rPr>
        <w:t xml:space="preserve"> судьбе Договора. </w:t>
      </w:r>
    </w:p>
    <w:p w:rsidR="000F1188" w:rsidRPr="007D3BC0" w:rsidRDefault="000F1188" w:rsidP="0099783D">
      <w:pPr>
        <w:widowControl w:val="0"/>
        <w:autoSpaceDE w:val="0"/>
        <w:autoSpaceDN w:val="0"/>
        <w:adjustRightInd w:val="0"/>
        <w:ind w:firstLine="567"/>
        <w:jc w:val="both"/>
        <w:rPr>
          <w:rFonts w:eastAsia="Calibri"/>
          <w:lang w:eastAsia="en-US"/>
        </w:rPr>
      </w:pP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sidR="00E761FA">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sidR="00E761FA">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sidR="00B0775B">
        <w:rPr>
          <w:rFonts w:eastAsia="Calibri"/>
          <w:lang w:eastAsia="en-US"/>
        </w:rPr>
        <w:t>течение 10 (десяти) рабочих дней</w:t>
      </w:r>
      <w:r w:rsidRPr="007D3BC0">
        <w:rPr>
          <w:rFonts w:eastAsia="Calibri"/>
          <w:lang w:eastAsia="en-US"/>
        </w:rPr>
        <w:t xml:space="preserve"> с момента получе</w:t>
      </w:r>
      <w:r w:rsidR="00B0775B">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в </w:t>
      </w:r>
      <w:r w:rsidR="00B0775B">
        <w:rPr>
          <w:rFonts w:eastAsia="Calibri"/>
          <w:lang w:eastAsia="en-US"/>
        </w:rPr>
        <w:t>Арбитражный</w:t>
      </w:r>
      <w:r w:rsidR="00AA60BD">
        <w:rPr>
          <w:rFonts w:eastAsia="Calibri"/>
          <w:lang w:eastAsia="en-US"/>
        </w:rPr>
        <w:t xml:space="preserve"> суд.</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p>
    <w:p w:rsidR="000F1188" w:rsidRPr="007D3BC0" w:rsidRDefault="00AA025B" w:rsidP="0099783D">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000F1188" w:rsidRPr="007D3BC0">
        <w:rPr>
          <w:rFonts w:eastAsia="Calibri"/>
          <w:b/>
          <w:bCs/>
          <w:lang w:eastAsia="en-US"/>
        </w:rPr>
        <w:t xml:space="preserve"> В ДОГОВОР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sidR="00B0775B">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sidR="00B0775B">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sidR="00B0775B">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sidR="00B0775B">
        <w:rPr>
          <w:rFonts w:eastAsia="Calibri"/>
          <w:lang w:eastAsia="en-US"/>
        </w:rPr>
        <w:t>оложение Договора окажется недейс</w:t>
      </w:r>
      <w:r w:rsidRPr="007D3BC0">
        <w:rPr>
          <w:rFonts w:eastAsia="Calibri"/>
          <w:lang w:eastAsia="en-US"/>
        </w:rPr>
        <w:t>твительным, э</w:t>
      </w:r>
      <w:r w:rsidR="00B0775B">
        <w:rPr>
          <w:rFonts w:eastAsia="Calibri"/>
          <w:lang w:eastAsia="en-US"/>
        </w:rPr>
        <w:t>то не затрагивает дей</w:t>
      </w:r>
      <w:r w:rsidR="00AA025B">
        <w:rPr>
          <w:rFonts w:eastAsia="Calibri"/>
          <w:lang w:eastAsia="en-US"/>
        </w:rPr>
        <w:t>ствия остальных его положений</w:t>
      </w:r>
      <w:r w:rsidR="00B0775B">
        <w:rPr>
          <w:rFonts w:eastAsia="Calibri"/>
          <w:lang w:eastAsia="en-US"/>
        </w:rPr>
        <w:t>. Недей</w:t>
      </w:r>
      <w:r w:rsidRPr="007D3BC0">
        <w:rPr>
          <w:rFonts w:eastAsia="Calibri"/>
          <w:lang w:eastAsia="en-US"/>
        </w:rPr>
        <w:t>ствительное положение должно быть заменено Сторонами в т</w:t>
      </w:r>
      <w:r w:rsidR="00B0775B">
        <w:rPr>
          <w:rFonts w:eastAsia="Calibri"/>
          <w:lang w:eastAsia="en-US"/>
        </w:rPr>
        <w:t>ечение 5 (пяти) календарных дней со дня начала дей</w:t>
      </w:r>
      <w:r w:rsidRPr="007D3BC0">
        <w:rPr>
          <w:rFonts w:eastAsia="Calibri"/>
          <w:lang w:eastAsia="en-US"/>
        </w:rPr>
        <w:t>ств</w:t>
      </w:r>
      <w:r w:rsidR="00B0775B">
        <w:rPr>
          <w:rFonts w:eastAsia="Calibri"/>
          <w:lang w:eastAsia="en-US"/>
        </w:rPr>
        <w:t>ия обстоятельств, делающих недей</w:t>
      </w:r>
      <w:r w:rsidRPr="007D3BC0">
        <w:rPr>
          <w:rFonts w:eastAsia="Calibri"/>
          <w:lang w:eastAsia="en-US"/>
        </w:rPr>
        <w:t xml:space="preserve">ствительным заменяемое положение. </w:t>
      </w:r>
    </w:p>
    <w:p w:rsidR="000F1188" w:rsidRPr="007D3BC0" w:rsidRDefault="000F1188" w:rsidP="0099783D">
      <w:pPr>
        <w:widowControl w:val="0"/>
        <w:autoSpaceDE w:val="0"/>
        <w:autoSpaceDN w:val="0"/>
        <w:adjustRightInd w:val="0"/>
        <w:ind w:firstLine="567"/>
        <w:jc w:val="both"/>
        <w:rPr>
          <w:rFonts w:eastAsia="Calibri"/>
          <w:lang w:eastAsia="en-US"/>
        </w:rPr>
      </w:pPr>
    </w:p>
    <w:p w:rsidR="000F1188" w:rsidRPr="007D3BC0" w:rsidRDefault="00AA025B" w:rsidP="0099783D">
      <w:pPr>
        <w:widowControl w:val="0"/>
        <w:autoSpaceDE w:val="0"/>
        <w:autoSpaceDN w:val="0"/>
        <w:adjustRightInd w:val="0"/>
        <w:ind w:firstLine="567"/>
        <w:jc w:val="both"/>
        <w:rPr>
          <w:rFonts w:eastAsia="Calibri"/>
          <w:lang w:eastAsia="en-US"/>
        </w:rPr>
      </w:pPr>
      <w:r>
        <w:rPr>
          <w:rFonts w:eastAsia="Calibri"/>
          <w:b/>
          <w:bCs/>
          <w:lang w:eastAsia="en-US"/>
        </w:rPr>
        <w:t>10. СРОК ДЕЙ</w:t>
      </w:r>
      <w:r w:rsidR="000F1188" w:rsidRPr="007D3BC0">
        <w:rPr>
          <w:rFonts w:eastAsia="Calibri"/>
          <w:b/>
          <w:bCs/>
          <w:lang w:eastAsia="en-US"/>
        </w:rPr>
        <w:t xml:space="preserve">СТВИЯ И РАСТОРЖЕНИЕ ДОГОВОРА </w:t>
      </w:r>
    </w:p>
    <w:p w:rsidR="000F1188" w:rsidRPr="007D3BC0" w:rsidRDefault="00B0775B" w:rsidP="0099783D">
      <w:pPr>
        <w:widowControl w:val="0"/>
        <w:autoSpaceDE w:val="0"/>
        <w:autoSpaceDN w:val="0"/>
        <w:adjustRightInd w:val="0"/>
        <w:ind w:firstLine="567"/>
        <w:jc w:val="both"/>
        <w:rPr>
          <w:rFonts w:eastAsia="MS Mincho"/>
          <w:lang w:eastAsia="en-US"/>
        </w:rPr>
      </w:pPr>
      <w:r>
        <w:rPr>
          <w:rFonts w:eastAsia="Calibri"/>
          <w:lang w:eastAsia="en-US"/>
        </w:rPr>
        <w:t>10.1. Настоящий</w:t>
      </w:r>
      <w:r w:rsidR="000F1188"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000F1188" w:rsidRPr="007D3BC0">
        <w:rPr>
          <w:rFonts w:eastAsia="Calibri"/>
          <w:lang w:eastAsia="en-US"/>
        </w:rPr>
        <w:t>ствует до исполнения сторонами своих обязательств.</w:t>
      </w:r>
      <w:r w:rsidR="000F1188" w:rsidRPr="007D3BC0">
        <w:rPr>
          <w:rFonts w:ascii="MS Mincho" w:eastAsia="MS Mincho" w:hAnsi="MS Mincho" w:cs="MS Mincho"/>
          <w:lang w:eastAsia="en-US"/>
        </w:rPr>
        <w:t>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sidR="00B0775B">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sidR="00B0775B">
        <w:rPr>
          <w:rFonts w:eastAsia="Calibri"/>
          <w:lang w:eastAsia="en-US"/>
        </w:rPr>
        <w:t xml:space="preserve">менее чем за 10 календарных дней до </w:t>
      </w:r>
      <w:r w:rsidR="00B0775B">
        <w:rPr>
          <w:rFonts w:eastAsia="Calibri"/>
          <w:lang w:eastAsia="en-US"/>
        </w:rPr>
        <w:lastRenderedPageBreak/>
        <w:t>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rsidR="000F1188" w:rsidRPr="007D3BC0" w:rsidRDefault="000F1188" w:rsidP="0099783D">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sidR="00B0775B">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sidR="00B0775B">
        <w:rPr>
          <w:rFonts w:eastAsia="Calibri"/>
          <w:lang w:eastAsia="en-US"/>
        </w:rPr>
        <w:t xml:space="preserve"> официального наименования одной</w:t>
      </w:r>
      <w:r w:rsidRPr="007D3BC0">
        <w:rPr>
          <w:rFonts w:eastAsia="Calibri"/>
          <w:lang w:eastAsia="en-US"/>
        </w:rPr>
        <w:t xml:space="preserve"> из Сторо</w:t>
      </w:r>
      <w:r w:rsidR="00B0775B">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sidR="00B0775B">
        <w:rPr>
          <w:rFonts w:eastAsia="Calibri"/>
          <w:lang w:eastAsia="en-US"/>
        </w:rPr>
        <w:t xml:space="preserve"> силу для правопреемников данной</w:t>
      </w:r>
      <w:r w:rsidRPr="007D3BC0">
        <w:rPr>
          <w:rFonts w:eastAsia="Calibri"/>
          <w:lang w:eastAsia="en-US"/>
        </w:rPr>
        <w:t xml:space="preserve"> Стороны. </w:t>
      </w:r>
    </w:p>
    <w:p w:rsidR="000F1188" w:rsidRPr="007D3BC0" w:rsidRDefault="000F1188" w:rsidP="0099783D">
      <w:pPr>
        <w:widowControl w:val="0"/>
        <w:autoSpaceDE w:val="0"/>
        <w:autoSpaceDN w:val="0"/>
        <w:adjustRightInd w:val="0"/>
        <w:ind w:firstLine="567"/>
        <w:jc w:val="both"/>
        <w:rPr>
          <w:rFonts w:eastAsia="Calibri"/>
          <w:lang w:eastAsia="en-US"/>
        </w:rPr>
      </w:pP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rsidR="000F1188" w:rsidRPr="008A338A" w:rsidRDefault="000F1188" w:rsidP="0099783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sidR="00AA025B">
        <w:rPr>
          <w:rFonts w:eastAsia="Calibri"/>
          <w:lang w:eastAsia="en-US"/>
        </w:rPr>
        <w:t>2 (Д</w:t>
      </w:r>
      <w:r w:rsidRPr="007D3BC0">
        <w:rPr>
          <w:rFonts w:eastAsia="Calibri"/>
          <w:lang w:eastAsia="en-US"/>
        </w:rPr>
        <w:t>вух</w:t>
      </w:r>
      <w:r w:rsidR="00AA025B">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sidR="00B0775B">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sidR="00B0775B">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sidR="00B0775B">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sidR="00B0775B">
        <w:rPr>
          <w:rFonts w:eastAsia="Calibri"/>
          <w:lang w:eastAsia="en-US"/>
        </w:rPr>
        <w:t xml:space="preserve"> такого извещения, считаются дей</w:t>
      </w:r>
      <w:r w:rsidRPr="007D3BC0">
        <w:rPr>
          <w:rFonts w:eastAsia="Calibri"/>
          <w:lang w:eastAsia="en-US"/>
        </w:rPr>
        <w:t xml:space="preserve">ствительными. </w:t>
      </w:r>
    </w:p>
    <w:p w:rsidR="000F1188" w:rsidRPr="008A338A" w:rsidRDefault="000F1188" w:rsidP="0099783D">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sidR="00B0775B">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sidR="00B0775B">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rsidR="000F1188" w:rsidRPr="007D3BC0"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sidR="00B0775B">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rsidR="000F1188" w:rsidRDefault="000F1188" w:rsidP="0099783D">
      <w:pPr>
        <w:widowControl w:val="0"/>
        <w:autoSpaceDE w:val="0"/>
        <w:autoSpaceDN w:val="0"/>
        <w:adjustRightInd w:val="0"/>
        <w:ind w:firstLine="567"/>
        <w:jc w:val="both"/>
        <w:rPr>
          <w:rFonts w:eastAsia="Calibri"/>
          <w:lang w:eastAsia="en-US"/>
        </w:rPr>
      </w:pPr>
      <w:r w:rsidRPr="007D3BC0">
        <w:rPr>
          <w:rFonts w:eastAsia="Calibri"/>
          <w:lang w:eastAsia="en-US"/>
        </w:rPr>
        <w:t xml:space="preserve">11.7. Приложение к </w:t>
      </w:r>
      <w:r w:rsidR="00B0775B" w:rsidRPr="007D3BC0">
        <w:rPr>
          <w:rFonts w:eastAsia="Calibri"/>
          <w:lang w:eastAsia="en-US"/>
        </w:rPr>
        <w:t>Договору: Техническое</w:t>
      </w:r>
      <w:r w:rsidRPr="007D3BC0">
        <w:rPr>
          <w:rFonts w:eastAsia="Calibri"/>
          <w:lang w:eastAsia="en-US"/>
        </w:rPr>
        <w:t xml:space="preserve"> задание, Смета</w:t>
      </w:r>
    </w:p>
    <w:p w:rsidR="000F1188" w:rsidRPr="007D3BC0" w:rsidRDefault="000F1188" w:rsidP="00C5066E">
      <w:pPr>
        <w:widowControl w:val="0"/>
        <w:autoSpaceDE w:val="0"/>
        <w:autoSpaceDN w:val="0"/>
        <w:adjustRightInd w:val="0"/>
        <w:rPr>
          <w:rFonts w:eastAsia="Calibri"/>
          <w:lang w:eastAsia="en-US"/>
        </w:rPr>
      </w:pPr>
      <w:r w:rsidRPr="007D3BC0">
        <w:rPr>
          <w:rFonts w:eastAsia="Calibri"/>
          <w:lang w:eastAsia="en-US"/>
        </w:rPr>
        <w:t xml:space="preserve"> </w:t>
      </w:r>
    </w:p>
    <w:p w:rsidR="000F1188" w:rsidRPr="000F1188" w:rsidRDefault="000F1188" w:rsidP="00C5066E">
      <w:pPr>
        <w:widowControl w:val="0"/>
        <w:autoSpaceDE w:val="0"/>
        <w:autoSpaceDN w:val="0"/>
        <w:adjustRightInd w:val="0"/>
        <w:spacing w:after="240" w:line="360" w:lineRule="atLeast"/>
        <w:rPr>
          <w:rFonts w:eastAsia="Calibri"/>
          <w:b/>
          <w:bCs/>
          <w:lang w:eastAsia="en-US"/>
        </w:rPr>
      </w:pPr>
      <w:r w:rsidRPr="007D3BC0">
        <w:rPr>
          <w:rFonts w:eastAsia="Calibri"/>
          <w:b/>
          <w:bCs/>
          <w:lang w:eastAsia="en-US"/>
        </w:rPr>
        <w:t xml:space="preserve">12. АДРЕСА И БАНКОВСКИЕ РЕКВИЗИТЫ СТОРОН: </w:t>
      </w:r>
    </w:p>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E3623C" w:rsidRPr="00E3623C" w:rsidTr="00E3623C">
        <w:trPr>
          <w:trHeight w:val="140"/>
        </w:trPr>
        <w:tc>
          <w:tcPr>
            <w:tcW w:w="4962" w:type="dxa"/>
            <w:tcMar>
              <w:top w:w="0" w:type="dxa"/>
              <w:left w:w="115" w:type="dxa"/>
              <w:bottom w:w="0" w:type="dxa"/>
              <w:right w:w="115" w:type="dxa"/>
            </w:tcMar>
            <w:hideMark/>
          </w:tcPr>
          <w:p w:rsidR="00807D2F" w:rsidRPr="00E3623C" w:rsidRDefault="00E3623C" w:rsidP="00C5066E">
            <w:pPr>
              <w:ind w:right="-850"/>
              <w:jc w:val="both"/>
              <w:rPr>
                <w:b/>
              </w:rPr>
            </w:pPr>
            <w:r w:rsidRPr="00E3623C">
              <w:rPr>
                <w:b/>
              </w:rPr>
              <w:t>Заказчик</w:t>
            </w:r>
          </w:p>
        </w:tc>
        <w:tc>
          <w:tcPr>
            <w:tcW w:w="0" w:type="auto"/>
            <w:tcMar>
              <w:top w:w="0" w:type="dxa"/>
              <w:left w:w="115" w:type="dxa"/>
              <w:bottom w:w="0" w:type="dxa"/>
              <w:right w:w="115" w:type="dxa"/>
            </w:tcMar>
            <w:hideMark/>
          </w:tcPr>
          <w:p w:rsidR="00807D2F" w:rsidRPr="00E3623C" w:rsidRDefault="00E3623C" w:rsidP="00C5066E">
            <w:pPr>
              <w:ind w:right="-850" w:firstLine="34"/>
              <w:jc w:val="both"/>
              <w:rPr>
                <w:b/>
              </w:rPr>
            </w:pPr>
            <w:r w:rsidRPr="00E3623C">
              <w:rPr>
                <w:b/>
              </w:rPr>
              <w:t xml:space="preserve">Исполнитель </w:t>
            </w:r>
          </w:p>
        </w:tc>
      </w:tr>
      <w:tr w:rsidR="00E3623C" w:rsidRPr="00E3623C" w:rsidTr="00E3623C">
        <w:trPr>
          <w:trHeight w:val="2840"/>
        </w:trPr>
        <w:tc>
          <w:tcPr>
            <w:tcW w:w="4962" w:type="dxa"/>
            <w:tcMar>
              <w:top w:w="0" w:type="dxa"/>
              <w:left w:w="115" w:type="dxa"/>
              <w:bottom w:w="0" w:type="dxa"/>
              <w:right w:w="115" w:type="dxa"/>
            </w:tcMar>
            <w:hideMark/>
          </w:tcPr>
          <w:p w:rsidR="00E3623C" w:rsidRPr="00E3623C" w:rsidRDefault="00E3623C" w:rsidP="00C5066E">
            <w:pPr>
              <w:pStyle w:val="33"/>
              <w:jc w:val="left"/>
              <w:rPr>
                <w:sz w:val="24"/>
              </w:rPr>
            </w:pPr>
            <w:r w:rsidRPr="00E3623C">
              <w:rPr>
                <w:sz w:val="24"/>
              </w:rPr>
              <w:t>Государственное учреждение «Телерадиовещательная организация Союзного государства»</w:t>
            </w:r>
          </w:p>
          <w:p w:rsidR="00B0775B" w:rsidRDefault="00E3623C" w:rsidP="00AA025B">
            <w:pPr>
              <w:pStyle w:val="2"/>
              <w:keepNext w:val="0"/>
              <w:spacing w:before="0" w:after="0"/>
              <w:jc w:val="left"/>
              <w:rPr>
                <w:b w:val="0"/>
                <w:sz w:val="24"/>
              </w:rPr>
            </w:pPr>
            <w:r w:rsidRPr="00E3623C">
              <w:rPr>
                <w:b w:val="0"/>
                <w:sz w:val="24"/>
              </w:rPr>
              <w:t>Юридический адрес:127287,</w:t>
            </w:r>
            <w:r w:rsidR="00B0775B">
              <w:rPr>
                <w:b w:val="0"/>
                <w:sz w:val="24"/>
              </w:rPr>
              <w:t xml:space="preserve"> </w:t>
            </w:r>
            <w:r w:rsidRPr="00E3623C">
              <w:rPr>
                <w:b w:val="0"/>
                <w:sz w:val="24"/>
              </w:rPr>
              <w:t xml:space="preserve">г. Москва, </w:t>
            </w:r>
            <w:r w:rsidR="00B0775B">
              <w:rPr>
                <w:b w:val="0"/>
                <w:sz w:val="24"/>
              </w:rPr>
              <w:t xml:space="preserve">Старый </w:t>
            </w:r>
            <w:r w:rsidRPr="00E3623C">
              <w:rPr>
                <w:b w:val="0"/>
                <w:sz w:val="24"/>
              </w:rPr>
              <w:t xml:space="preserve">Петровско-Разумовский </w:t>
            </w:r>
            <w:r w:rsidR="00B0775B" w:rsidRPr="00E3623C">
              <w:rPr>
                <w:b w:val="0"/>
                <w:sz w:val="24"/>
              </w:rPr>
              <w:t>проезд</w:t>
            </w:r>
            <w:r w:rsidRPr="00E3623C">
              <w:rPr>
                <w:b w:val="0"/>
                <w:sz w:val="24"/>
              </w:rPr>
              <w:t xml:space="preserve">, </w:t>
            </w:r>
          </w:p>
          <w:p w:rsidR="00E3623C" w:rsidRPr="00E3623C" w:rsidRDefault="00E3623C" w:rsidP="00AA025B">
            <w:pPr>
              <w:pStyle w:val="2"/>
              <w:keepNext w:val="0"/>
              <w:spacing w:before="0" w:after="0"/>
              <w:jc w:val="left"/>
              <w:rPr>
                <w:b w:val="0"/>
                <w:sz w:val="24"/>
              </w:rPr>
            </w:pPr>
            <w:r w:rsidRPr="00E3623C">
              <w:rPr>
                <w:b w:val="0"/>
                <w:sz w:val="24"/>
              </w:rPr>
              <w:t>дом 1/23, строение 1, офис 510</w:t>
            </w:r>
          </w:p>
          <w:p w:rsidR="00E3623C" w:rsidRPr="00E3623C" w:rsidRDefault="00E3623C" w:rsidP="00AA025B">
            <w:pPr>
              <w:pStyle w:val="2"/>
              <w:keepNext w:val="0"/>
              <w:spacing w:before="0" w:after="0"/>
              <w:jc w:val="left"/>
              <w:rPr>
                <w:b w:val="0"/>
                <w:sz w:val="24"/>
              </w:rPr>
            </w:pPr>
            <w:r w:rsidRPr="00E3623C">
              <w:rPr>
                <w:b w:val="0"/>
                <w:sz w:val="24"/>
              </w:rPr>
              <w:t>ИНН 7710313434</w:t>
            </w:r>
            <w:r w:rsidR="00B0775B">
              <w:rPr>
                <w:b w:val="0"/>
                <w:sz w:val="24"/>
              </w:rPr>
              <w:t xml:space="preserve">; </w:t>
            </w:r>
            <w:r w:rsidR="00B0775B" w:rsidRPr="00E3623C">
              <w:rPr>
                <w:b w:val="0"/>
                <w:sz w:val="24"/>
              </w:rPr>
              <w:t>КПП 771401001</w:t>
            </w:r>
          </w:p>
          <w:p w:rsidR="00E3623C" w:rsidRPr="00E3623C" w:rsidRDefault="00E3623C" w:rsidP="00C5066E">
            <w:r w:rsidRPr="00E3623C">
              <w:t>ОГРН 1037739459592</w:t>
            </w:r>
          </w:p>
          <w:p w:rsidR="00E3623C" w:rsidRPr="00E3623C" w:rsidRDefault="00E3623C" w:rsidP="00C5066E">
            <w:r w:rsidRPr="00E3623C">
              <w:t>Тел.: (495) 617-53-68</w:t>
            </w:r>
          </w:p>
          <w:p w:rsidR="00B0775B" w:rsidRPr="00B0775B" w:rsidRDefault="00E3623C" w:rsidP="00B0775B">
            <w:pPr>
              <w:pStyle w:val="2"/>
              <w:keepNext w:val="0"/>
              <w:spacing w:before="0" w:after="0"/>
              <w:jc w:val="left"/>
              <w:rPr>
                <w:sz w:val="24"/>
              </w:rPr>
            </w:pPr>
            <w:r w:rsidRPr="00E3623C">
              <w:rPr>
                <w:b w:val="0"/>
                <w:sz w:val="24"/>
              </w:rPr>
              <w:t xml:space="preserve">Лицевой счет 03734997341 в Межрегиональном операционном </w:t>
            </w:r>
          </w:p>
          <w:p w:rsidR="00E3623C" w:rsidRPr="00E3623C" w:rsidRDefault="00E3623C" w:rsidP="00B0775B">
            <w:pPr>
              <w:pStyle w:val="2"/>
              <w:keepNext w:val="0"/>
              <w:spacing w:before="0" w:after="0"/>
              <w:jc w:val="left"/>
              <w:rPr>
                <w:sz w:val="24"/>
              </w:rPr>
            </w:pPr>
            <w:r w:rsidRPr="00E3623C">
              <w:rPr>
                <w:b w:val="0"/>
                <w:sz w:val="24"/>
              </w:rPr>
              <w:t>управлении Федерального казначейства</w:t>
            </w:r>
          </w:p>
          <w:p w:rsidR="00E3623C" w:rsidRPr="00E3623C" w:rsidRDefault="00E3623C" w:rsidP="00C5066E">
            <w:pPr>
              <w:jc w:val="both"/>
            </w:pPr>
            <w:r w:rsidRPr="00E3623C">
              <w:t>Счет № 40816810400000001901</w:t>
            </w:r>
          </w:p>
          <w:p w:rsidR="00B0775B" w:rsidRDefault="00E3623C" w:rsidP="00C5066E">
            <w:pPr>
              <w:jc w:val="both"/>
            </w:pPr>
            <w:r w:rsidRPr="00E3623C">
              <w:t xml:space="preserve">В Операционном департаменте Банка </w:t>
            </w:r>
          </w:p>
          <w:p w:rsidR="00E3623C" w:rsidRPr="00E3623C" w:rsidRDefault="00E3623C" w:rsidP="00C5066E">
            <w:pPr>
              <w:jc w:val="both"/>
            </w:pPr>
            <w:r w:rsidRPr="00E3623C">
              <w:t>России г. Москва 701</w:t>
            </w:r>
          </w:p>
          <w:p w:rsidR="00E3623C" w:rsidRPr="00E3623C" w:rsidRDefault="00E3623C" w:rsidP="00C5066E">
            <w:pPr>
              <w:jc w:val="both"/>
            </w:pPr>
            <w:r w:rsidRPr="00E3623C">
              <w:t>БИК 044501002</w:t>
            </w:r>
          </w:p>
          <w:p w:rsidR="00E3623C" w:rsidRPr="00BC7AF4" w:rsidRDefault="00E3623C" w:rsidP="00C5066E"/>
          <w:p w:rsidR="00807D2F" w:rsidRPr="00E3623C" w:rsidRDefault="00E3623C" w:rsidP="00C5066E">
            <w:pPr>
              <w:ind w:right="-850"/>
            </w:pPr>
            <w:r w:rsidRPr="00E3623C">
              <w:t xml:space="preserve">Председатель                                                 </w:t>
            </w:r>
            <w:r>
              <w:br/>
            </w:r>
            <w:r w:rsidRPr="00E3623C">
              <w:t>Ефимович Н</w:t>
            </w:r>
            <w:r>
              <w:t>.А.</w:t>
            </w:r>
          </w:p>
          <w:p w:rsidR="00807D2F" w:rsidRPr="00E3623C" w:rsidRDefault="00807D2F" w:rsidP="00C5066E">
            <w:pPr>
              <w:ind w:left="174"/>
            </w:pPr>
          </w:p>
        </w:tc>
        <w:tc>
          <w:tcPr>
            <w:tcW w:w="0" w:type="auto"/>
            <w:tcMar>
              <w:top w:w="0" w:type="dxa"/>
              <w:left w:w="115" w:type="dxa"/>
              <w:bottom w:w="0" w:type="dxa"/>
              <w:right w:w="115" w:type="dxa"/>
            </w:tcMar>
            <w:hideMark/>
          </w:tcPr>
          <w:p w:rsidR="00807D2F" w:rsidRPr="00E3623C" w:rsidRDefault="00807D2F" w:rsidP="00C5066E">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807D2F" w:rsidRPr="00E3623C" w:rsidRDefault="00807D2F" w:rsidP="00C5066E">
            <w:pPr>
              <w:ind w:right="-850"/>
              <w:jc w:val="both"/>
            </w:pPr>
            <w:r w:rsidRPr="00E3623C">
              <w:rPr>
                <w:b/>
                <w:bCs/>
                <w:color w:val="000000"/>
              </w:rPr>
              <w:t>Банковские реквизиты:</w:t>
            </w:r>
          </w:p>
          <w:p w:rsidR="00807D2F" w:rsidRPr="00E3623C" w:rsidRDefault="00807D2F" w:rsidP="00C5066E"/>
        </w:tc>
      </w:tr>
      <w:tr w:rsidR="00E3623C" w:rsidRPr="00E3623C" w:rsidTr="00E3623C">
        <w:trPr>
          <w:trHeight w:val="280"/>
        </w:trPr>
        <w:tc>
          <w:tcPr>
            <w:tcW w:w="4962" w:type="dxa"/>
            <w:tcMar>
              <w:top w:w="0" w:type="dxa"/>
              <w:left w:w="115" w:type="dxa"/>
              <w:bottom w:w="0" w:type="dxa"/>
              <w:right w:w="115" w:type="dxa"/>
            </w:tcMar>
            <w:hideMark/>
          </w:tcPr>
          <w:p w:rsidR="00807D2F" w:rsidRPr="00E3623C" w:rsidRDefault="00807D2F" w:rsidP="00C5066E">
            <w:pPr>
              <w:ind w:right="-850"/>
              <w:jc w:val="both"/>
            </w:pPr>
          </w:p>
          <w:p w:rsidR="00E3623C" w:rsidRPr="00E3623C" w:rsidRDefault="00E3623C" w:rsidP="00C5066E">
            <w:pPr>
              <w:spacing w:after="12"/>
              <w:ind w:right="-850"/>
              <w:jc w:val="both"/>
            </w:pPr>
            <w:r w:rsidRPr="00E3623C">
              <w:rPr>
                <w:b/>
                <w:bCs/>
                <w:color w:val="000000"/>
              </w:rPr>
              <w:t>_________________ /_____________/</w:t>
            </w:r>
            <w:r w:rsidRPr="00E3623C">
              <w:rPr>
                <w:b/>
                <w:bCs/>
                <w:color w:val="000000"/>
              </w:rPr>
              <w:tab/>
            </w:r>
          </w:p>
          <w:p w:rsidR="00E3623C" w:rsidRPr="00E3623C" w:rsidRDefault="00E3623C" w:rsidP="00C5066E">
            <w:pPr>
              <w:spacing w:after="240"/>
              <w:rPr>
                <w:b/>
                <w:bCs/>
                <w:color w:val="000000"/>
              </w:rPr>
            </w:pPr>
            <w:r w:rsidRPr="00E3623C">
              <w:rPr>
                <w:b/>
                <w:bCs/>
                <w:color w:val="000000"/>
              </w:rPr>
              <w:t>М.П.</w:t>
            </w:r>
          </w:p>
          <w:p w:rsidR="00807D2F" w:rsidRPr="00E3623C" w:rsidRDefault="00807D2F" w:rsidP="00C5066E">
            <w:pPr>
              <w:ind w:right="-850" w:firstLine="284"/>
              <w:jc w:val="both"/>
            </w:pPr>
            <w:r w:rsidRPr="00E3623C">
              <w:rPr>
                <w:b/>
                <w:bCs/>
                <w:color w:val="000000"/>
              </w:rPr>
              <w:tab/>
            </w:r>
          </w:p>
        </w:tc>
        <w:tc>
          <w:tcPr>
            <w:tcW w:w="0" w:type="auto"/>
            <w:tcMar>
              <w:top w:w="0" w:type="dxa"/>
              <w:left w:w="115" w:type="dxa"/>
              <w:bottom w:w="0" w:type="dxa"/>
              <w:right w:w="115" w:type="dxa"/>
            </w:tcMar>
            <w:hideMark/>
          </w:tcPr>
          <w:p w:rsidR="00E3623C" w:rsidRDefault="00E3623C" w:rsidP="00C5066E">
            <w:pPr>
              <w:spacing w:after="12"/>
              <w:ind w:right="-850"/>
              <w:jc w:val="both"/>
              <w:rPr>
                <w:b/>
                <w:bCs/>
                <w:color w:val="000000"/>
              </w:rPr>
            </w:pPr>
          </w:p>
          <w:p w:rsidR="00807D2F" w:rsidRPr="00E3623C" w:rsidRDefault="00807D2F" w:rsidP="00C5066E">
            <w:pPr>
              <w:spacing w:after="12"/>
              <w:ind w:right="-850"/>
              <w:jc w:val="both"/>
            </w:pPr>
            <w:r w:rsidRPr="00E3623C">
              <w:rPr>
                <w:b/>
                <w:bCs/>
                <w:color w:val="000000"/>
              </w:rPr>
              <w:t xml:space="preserve"> _________________ /_____________/</w:t>
            </w:r>
            <w:r w:rsidRPr="00E3623C">
              <w:rPr>
                <w:b/>
                <w:bCs/>
                <w:color w:val="000000"/>
              </w:rPr>
              <w:tab/>
            </w:r>
          </w:p>
          <w:p w:rsidR="00807D2F" w:rsidRPr="00E3623C" w:rsidRDefault="00807D2F" w:rsidP="00C5066E">
            <w:pPr>
              <w:ind w:right="-850" w:firstLine="284"/>
              <w:jc w:val="both"/>
            </w:pPr>
            <w:r w:rsidRPr="00E3623C">
              <w:rPr>
                <w:b/>
                <w:bCs/>
                <w:color w:val="000000"/>
              </w:rPr>
              <w:t>М.П.</w:t>
            </w:r>
          </w:p>
        </w:tc>
      </w:tr>
    </w:tbl>
    <w:p w:rsidR="00807D2F" w:rsidRPr="006E65A4" w:rsidRDefault="00807D2F" w:rsidP="00C5066E">
      <w:pPr>
        <w:tabs>
          <w:tab w:val="left" w:pos="6360"/>
          <w:tab w:val="left" w:pos="8515"/>
        </w:tabs>
        <w:autoSpaceDE w:val="0"/>
        <w:autoSpaceDN w:val="0"/>
        <w:adjustRightInd w:val="0"/>
        <w:rPr>
          <w:b/>
          <w:bCs/>
        </w:rPr>
      </w:pPr>
    </w:p>
    <w:p w:rsidR="007C7B14" w:rsidRPr="009654D0" w:rsidRDefault="007C7B14" w:rsidP="00C5066E">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sectPr w:rsidR="007C7B14" w:rsidRPr="009654D0" w:rsidSect="00D52AAC">
      <w:headerReference w:type="default" r:id="rId16"/>
      <w:footerReference w:type="default" r:id="rId17"/>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572" w:rsidRDefault="00C87572">
      <w:r>
        <w:separator/>
      </w:r>
    </w:p>
  </w:endnote>
  <w:endnote w:type="continuationSeparator" w:id="0">
    <w:p w:rsidR="00C87572" w:rsidRDefault="00C8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E5F" w:rsidRDefault="00423E5F">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E5F" w:rsidRDefault="00423E5F">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572" w:rsidRDefault="00C87572">
      <w:r>
        <w:separator/>
      </w:r>
    </w:p>
  </w:footnote>
  <w:footnote w:type="continuationSeparator" w:id="0">
    <w:p w:rsidR="00C87572" w:rsidRDefault="00C87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E5F" w:rsidRDefault="00423E5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AB24AE">
      <w:rPr>
        <w:rStyle w:val="ab"/>
        <w:noProof/>
      </w:rPr>
      <w:t>50</w:t>
    </w:r>
    <w:r>
      <w:rPr>
        <w:rStyle w:val="ab"/>
      </w:rPr>
      <w:fldChar w:fldCharType="end"/>
    </w:r>
  </w:p>
  <w:p w:rsidR="00423E5F" w:rsidRPr="00DA39C5" w:rsidRDefault="00423E5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AE" w:rsidRDefault="00AB24AE" w:rsidP="004E11C7">
    <w:pPr>
      <w:pStyle w:val="a9"/>
      <w:framePr w:wrap="around" w:vAnchor="text" w:hAnchor="page" w:x="10873" w:y="145"/>
      <w:rPr>
        <w:rStyle w:val="ab"/>
      </w:rPr>
    </w:pPr>
  </w:p>
  <w:p w:rsidR="00423E5F" w:rsidRDefault="00423E5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AB24AE">
      <w:rPr>
        <w:rStyle w:val="ab"/>
        <w:noProof/>
      </w:rPr>
      <w:t>62</w:t>
    </w:r>
    <w:r>
      <w:rPr>
        <w:rStyle w:val="ab"/>
      </w:rPr>
      <w:fldChar w:fldCharType="end"/>
    </w:r>
  </w:p>
  <w:p w:rsidR="00423E5F" w:rsidRDefault="00423E5F" w:rsidP="00917D90">
    <w:pPr>
      <w:pStyle w:val="a9"/>
      <w:pBdr>
        <w:bottom w:val="single" w:sz="4" w:space="13" w:color="auto"/>
      </w:pBdr>
      <w:ind w:right="360"/>
      <w:jc w:val="center"/>
      <w:rPr>
        <w:i/>
      </w:rPr>
    </w:pPr>
  </w:p>
  <w:p w:rsidR="00423E5F" w:rsidRDefault="00423E5F" w:rsidP="00917D90">
    <w:pPr>
      <w:pStyle w:val="a9"/>
      <w:pBdr>
        <w:bottom w:val="single" w:sz="4" w:space="13"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1548E5"/>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5302A"/>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0" w15:restartNumberingAfterBreak="0">
    <w:nsid w:val="709E2C5F"/>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4"/>
  </w:num>
  <w:num w:numId="2">
    <w:abstractNumId w:val="22"/>
  </w:num>
  <w:num w:numId="3">
    <w:abstractNumId w:val="9"/>
  </w:num>
  <w:num w:numId="4">
    <w:abstractNumId w:val="4"/>
  </w:num>
  <w:num w:numId="5">
    <w:abstractNumId w:val="19"/>
  </w:num>
  <w:num w:numId="6">
    <w:abstractNumId w:val="8"/>
  </w:num>
  <w:num w:numId="7">
    <w:abstractNumId w:val="7"/>
  </w:num>
  <w:num w:numId="8">
    <w:abstractNumId w:val="10"/>
  </w:num>
  <w:num w:numId="9">
    <w:abstractNumId w:val="3"/>
  </w:num>
  <w:num w:numId="10">
    <w:abstractNumId w:val="10"/>
  </w:num>
  <w:num w:numId="11">
    <w:abstractNumId w:val="11"/>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2"/>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5"/>
  </w:num>
  <w:num w:numId="17">
    <w:abstractNumId w:val="18"/>
  </w:num>
  <w:num w:numId="18">
    <w:abstractNumId w:val="2"/>
  </w:num>
  <w:num w:numId="19">
    <w:abstractNumId w:val="21"/>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5"/>
  </w:num>
  <w:num w:numId="24">
    <w:abstractNumId w:val="16"/>
  </w:num>
  <w:num w:numId="25">
    <w:abstractNumId w:val="1"/>
  </w:num>
  <w:num w:numId="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A2"/>
    <w:rsid w:val="000000AB"/>
    <w:rsid w:val="000001B3"/>
    <w:rsid w:val="00000344"/>
    <w:rsid w:val="00001DEC"/>
    <w:rsid w:val="000026FF"/>
    <w:rsid w:val="0000368A"/>
    <w:rsid w:val="00003B24"/>
    <w:rsid w:val="00003BB4"/>
    <w:rsid w:val="00004052"/>
    <w:rsid w:val="00005C7B"/>
    <w:rsid w:val="000063CD"/>
    <w:rsid w:val="00010A01"/>
    <w:rsid w:val="00010A47"/>
    <w:rsid w:val="00010E44"/>
    <w:rsid w:val="000110C9"/>
    <w:rsid w:val="000116DB"/>
    <w:rsid w:val="0001275F"/>
    <w:rsid w:val="00013118"/>
    <w:rsid w:val="0001329A"/>
    <w:rsid w:val="00013818"/>
    <w:rsid w:val="00013903"/>
    <w:rsid w:val="00015635"/>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6656A"/>
    <w:rsid w:val="000678E8"/>
    <w:rsid w:val="0007046C"/>
    <w:rsid w:val="000704E5"/>
    <w:rsid w:val="000707B7"/>
    <w:rsid w:val="00071024"/>
    <w:rsid w:val="00071588"/>
    <w:rsid w:val="0007231C"/>
    <w:rsid w:val="0007331B"/>
    <w:rsid w:val="00073EB1"/>
    <w:rsid w:val="0007463D"/>
    <w:rsid w:val="00075540"/>
    <w:rsid w:val="00075581"/>
    <w:rsid w:val="00075F40"/>
    <w:rsid w:val="00077800"/>
    <w:rsid w:val="00077B2C"/>
    <w:rsid w:val="00077F09"/>
    <w:rsid w:val="00081C4E"/>
    <w:rsid w:val="00081F29"/>
    <w:rsid w:val="00083F3F"/>
    <w:rsid w:val="000874C5"/>
    <w:rsid w:val="000875FD"/>
    <w:rsid w:val="00087AED"/>
    <w:rsid w:val="00096F40"/>
    <w:rsid w:val="00097177"/>
    <w:rsid w:val="00097BD3"/>
    <w:rsid w:val="000A0A7C"/>
    <w:rsid w:val="000A1DDD"/>
    <w:rsid w:val="000A1F31"/>
    <w:rsid w:val="000A4ED5"/>
    <w:rsid w:val="000A5E4E"/>
    <w:rsid w:val="000A5F13"/>
    <w:rsid w:val="000A7402"/>
    <w:rsid w:val="000B1E0D"/>
    <w:rsid w:val="000B2C39"/>
    <w:rsid w:val="000B3B72"/>
    <w:rsid w:val="000B3B7A"/>
    <w:rsid w:val="000B4E1C"/>
    <w:rsid w:val="000B5021"/>
    <w:rsid w:val="000B5F8C"/>
    <w:rsid w:val="000B6798"/>
    <w:rsid w:val="000B7A91"/>
    <w:rsid w:val="000B7EA9"/>
    <w:rsid w:val="000C0901"/>
    <w:rsid w:val="000C0CA3"/>
    <w:rsid w:val="000C2869"/>
    <w:rsid w:val="000C2E2B"/>
    <w:rsid w:val="000C4F29"/>
    <w:rsid w:val="000C516A"/>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3CFE"/>
    <w:rsid w:val="000E3DF5"/>
    <w:rsid w:val="000E4829"/>
    <w:rsid w:val="000E4BEC"/>
    <w:rsid w:val="000E4E95"/>
    <w:rsid w:val="000E6B32"/>
    <w:rsid w:val="000E6DFC"/>
    <w:rsid w:val="000E6F8F"/>
    <w:rsid w:val="000E7029"/>
    <w:rsid w:val="000F0D77"/>
    <w:rsid w:val="000F1188"/>
    <w:rsid w:val="000F1D33"/>
    <w:rsid w:val="000F1D66"/>
    <w:rsid w:val="000F3E29"/>
    <w:rsid w:val="000F48CB"/>
    <w:rsid w:val="000F4D74"/>
    <w:rsid w:val="000F6570"/>
    <w:rsid w:val="000F6903"/>
    <w:rsid w:val="000F6E35"/>
    <w:rsid w:val="000F6EB1"/>
    <w:rsid w:val="000F717E"/>
    <w:rsid w:val="000F732A"/>
    <w:rsid w:val="000F76F1"/>
    <w:rsid w:val="0010076E"/>
    <w:rsid w:val="00100BE4"/>
    <w:rsid w:val="00101266"/>
    <w:rsid w:val="00102373"/>
    <w:rsid w:val="00102A43"/>
    <w:rsid w:val="001034A8"/>
    <w:rsid w:val="00103B13"/>
    <w:rsid w:val="00104145"/>
    <w:rsid w:val="00104171"/>
    <w:rsid w:val="0010473B"/>
    <w:rsid w:val="00105C1C"/>
    <w:rsid w:val="00106112"/>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91F"/>
    <w:rsid w:val="00114FD1"/>
    <w:rsid w:val="00115D49"/>
    <w:rsid w:val="00116DC5"/>
    <w:rsid w:val="001173B6"/>
    <w:rsid w:val="00117557"/>
    <w:rsid w:val="0012021F"/>
    <w:rsid w:val="00120329"/>
    <w:rsid w:val="0012037D"/>
    <w:rsid w:val="001204AC"/>
    <w:rsid w:val="00120645"/>
    <w:rsid w:val="001208E2"/>
    <w:rsid w:val="00120980"/>
    <w:rsid w:val="00124099"/>
    <w:rsid w:val="00124578"/>
    <w:rsid w:val="00124668"/>
    <w:rsid w:val="00124B8F"/>
    <w:rsid w:val="001251EF"/>
    <w:rsid w:val="00125EEC"/>
    <w:rsid w:val="00126A52"/>
    <w:rsid w:val="00126D38"/>
    <w:rsid w:val="001271FF"/>
    <w:rsid w:val="00127B0B"/>
    <w:rsid w:val="00131DA2"/>
    <w:rsid w:val="00133184"/>
    <w:rsid w:val="00133C2D"/>
    <w:rsid w:val="00133CD9"/>
    <w:rsid w:val="00134BD6"/>
    <w:rsid w:val="001356E2"/>
    <w:rsid w:val="0013581D"/>
    <w:rsid w:val="00135F2F"/>
    <w:rsid w:val="00136E5E"/>
    <w:rsid w:val="0013752E"/>
    <w:rsid w:val="001376CF"/>
    <w:rsid w:val="00137F50"/>
    <w:rsid w:val="00141080"/>
    <w:rsid w:val="0014148B"/>
    <w:rsid w:val="0014241C"/>
    <w:rsid w:val="00142677"/>
    <w:rsid w:val="00142B3D"/>
    <w:rsid w:val="001435C6"/>
    <w:rsid w:val="00143EEB"/>
    <w:rsid w:val="0014417C"/>
    <w:rsid w:val="00144CAD"/>
    <w:rsid w:val="00144FD3"/>
    <w:rsid w:val="00146A09"/>
    <w:rsid w:val="00146A8B"/>
    <w:rsid w:val="001472D5"/>
    <w:rsid w:val="001512A4"/>
    <w:rsid w:val="001517D2"/>
    <w:rsid w:val="001521BD"/>
    <w:rsid w:val="0015303E"/>
    <w:rsid w:val="0015486C"/>
    <w:rsid w:val="00155103"/>
    <w:rsid w:val="00156E97"/>
    <w:rsid w:val="0016282A"/>
    <w:rsid w:val="00162B2A"/>
    <w:rsid w:val="00162DEC"/>
    <w:rsid w:val="00163A0A"/>
    <w:rsid w:val="00163A45"/>
    <w:rsid w:val="001644DF"/>
    <w:rsid w:val="001648D4"/>
    <w:rsid w:val="00164CBD"/>
    <w:rsid w:val="0016539D"/>
    <w:rsid w:val="00165CE6"/>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060F"/>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5EDD"/>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5A30"/>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A66"/>
    <w:rsid w:val="002235AA"/>
    <w:rsid w:val="00223EF9"/>
    <w:rsid w:val="002243AF"/>
    <w:rsid w:val="0022467B"/>
    <w:rsid w:val="0022504F"/>
    <w:rsid w:val="00225BC8"/>
    <w:rsid w:val="00227B29"/>
    <w:rsid w:val="002302F3"/>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4A"/>
    <w:rsid w:val="0024495E"/>
    <w:rsid w:val="00245765"/>
    <w:rsid w:val="00245BFA"/>
    <w:rsid w:val="002463FA"/>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35B4"/>
    <w:rsid w:val="00274105"/>
    <w:rsid w:val="00275F16"/>
    <w:rsid w:val="0027669F"/>
    <w:rsid w:val="00277442"/>
    <w:rsid w:val="002777E6"/>
    <w:rsid w:val="0028016F"/>
    <w:rsid w:val="00280E1A"/>
    <w:rsid w:val="002813C4"/>
    <w:rsid w:val="0028209C"/>
    <w:rsid w:val="002827DC"/>
    <w:rsid w:val="00283D61"/>
    <w:rsid w:val="00284930"/>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785A"/>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46A6"/>
    <w:rsid w:val="002C5567"/>
    <w:rsid w:val="002C569D"/>
    <w:rsid w:val="002C61FB"/>
    <w:rsid w:val="002C6308"/>
    <w:rsid w:val="002C63BE"/>
    <w:rsid w:val="002C7904"/>
    <w:rsid w:val="002D070A"/>
    <w:rsid w:val="002D1FA7"/>
    <w:rsid w:val="002D2312"/>
    <w:rsid w:val="002D3423"/>
    <w:rsid w:val="002D3E6A"/>
    <w:rsid w:val="002D6D12"/>
    <w:rsid w:val="002D7449"/>
    <w:rsid w:val="002D7A28"/>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4E08"/>
    <w:rsid w:val="002F52EA"/>
    <w:rsid w:val="002F57C7"/>
    <w:rsid w:val="002F5B3E"/>
    <w:rsid w:val="00300211"/>
    <w:rsid w:val="0030067A"/>
    <w:rsid w:val="00302B8E"/>
    <w:rsid w:val="003039D8"/>
    <w:rsid w:val="00303AFE"/>
    <w:rsid w:val="00303FC0"/>
    <w:rsid w:val="003045CC"/>
    <w:rsid w:val="003065D4"/>
    <w:rsid w:val="0030748C"/>
    <w:rsid w:val="00310D60"/>
    <w:rsid w:val="003114EC"/>
    <w:rsid w:val="00311BF9"/>
    <w:rsid w:val="00312A89"/>
    <w:rsid w:val="00315AD5"/>
    <w:rsid w:val="00315B09"/>
    <w:rsid w:val="00316132"/>
    <w:rsid w:val="003213E9"/>
    <w:rsid w:val="00321BA6"/>
    <w:rsid w:val="00321C81"/>
    <w:rsid w:val="0032252E"/>
    <w:rsid w:val="00322595"/>
    <w:rsid w:val="00322E18"/>
    <w:rsid w:val="00324366"/>
    <w:rsid w:val="003246BB"/>
    <w:rsid w:val="003264D5"/>
    <w:rsid w:val="0032706E"/>
    <w:rsid w:val="0032720E"/>
    <w:rsid w:val="003275C7"/>
    <w:rsid w:val="00327C0D"/>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6F8"/>
    <w:rsid w:val="00360984"/>
    <w:rsid w:val="00361949"/>
    <w:rsid w:val="00362369"/>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6942"/>
    <w:rsid w:val="0037798F"/>
    <w:rsid w:val="00380D22"/>
    <w:rsid w:val="00381146"/>
    <w:rsid w:val="003846CE"/>
    <w:rsid w:val="00386A89"/>
    <w:rsid w:val="003875A8"/>
    <w:rsid w:val="00387B61"/>
    <w:rsid w:val="00391202"/>
    <w:rsid w:val="003928F3"/>
    <w:rsid w:val="003935BA"/>
    <w:rsid w:val="003936B3"/>
    <w:rsid w:val="00393A85"/>
    <w:rsid w:val="00394008"/>
    <w:rsid w:val="003943ED"/>
    <w:rsid w:val="003946FC"/>
    <w:rsid w:val="00395EB4"/>
    <w:rsid w:val="00396763"/>
    <w:rsid w:val="00396A52"/>
    <w:rsid w:val="003A147E"/>
    <w:rsid w:val="003A1994"/>
    <w:rsid w:val="003A2066"/>
    <w:rsid w:val="003A292B"/>
    <w:rsid w:val="003A39EE"/>
    <w:rsid w:val="003A42B9"/>
    <w:rsid w:val="003A594A"/>
    <w:rsid w:val="003A59C4"/>
    <w:rsid w:val="003A5BBA"/>
    <w:rsid w:val="003A5F7F"/>
    <w:rsid w:val="003A6908"/>
    <w:rsid w:val="003A7857"/>
    <w:rsid w:val="003B0555"/>
    <w:rsid w:val="003B25FE"/>
    <w:rsid w:val="003B2F15"/>
    <w:rsid w:val="003B3535"/>
    <w:rsid w:val="003B37E0"/>
    <w:rsid w:val="003B3881"/>
    <w:rsid w:val="003B456C"/>
    <w:rsid w:val="003B5797"/>
    <w:rsid w:val="003B6CC6"/>
    <w:rsid w:val="003B6EB1"/>
    <w:rsid w:val="003B70C4"/>
    <w:rsid w:val="003C0AB6"/>
    <w:rsid w:val="003C11FC"/>
    <w:rsid w:val="003C1366"/>
    <w:rsid w:val="003C1631"/>
    <w:rsid w:val="003C1773"/>
    <w:rsid w:val="003C2510"/>
    <w:rsid w:val="003C2C85"/>
    <w:rsid w:val="003C2E91"/>
    <w:rsid w:val="003C3511"/>
    <w:rsid w:val="003C39DB"/>
    <w:rsid w:val="003C3EBB"/>
    <w:rsid w:val="003C43A1"/>
    <w:rsid w:val="003C62C8"/>
    <w:rsid w:val="003D04EF"/>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5F8B"/>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E2C"/>
    <w:rsid w:val="00402F76"/>
    <w:rsid w:val="00403105"/>
    <w:rsid w:val="00403533"/>
    <w:rsid w:val="004052AF"/>
    <w:rsid w:val="00406B3C"/>
    <w:rsid w:val="00406CBF"/>
    <w:rsid w:val="004071B6"/>
    <w:rsid w:val="0041013A"/>
    <w:rsid w:val="00411F3C"/>
    <w:rsid w:val="00412B39"/>
    <w:rsid w:val="0041594A"/>
    <w:rsid w:val="00416238"/>
    <w:rsid w:val="0042022A"/>
    <w:rsid w:val="00420A03"/>
    <w:rsid w:val="00420DFE"/>
    <w:rsid w:val="00423CC1"/>
    <w:rsid w:val="00423E5F"/>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3F13"/>
    <w:rsid w:val="00444922"/>
    <w:rsid w:val="0044539C"/>
    <w:rsid w:val="00445B39"/>
    <w:rsid w:val="004467CC"/>
    <w:rsid w:val="00450705"/>
    <w:rsid w:val="00450AE7"/>
    <w:rsid w:val="004514C8"/>
    <w:rsid w:val="00451B93"/>
    <w:rsid w:val="00451D32"/>
    <w:rsid w:val="00453B73"/>
    <w:rsid w:val="0045427F"/>
    <w:rsid w:val="00455F88"/>
    <w:rsid w:val="0045647A"/>
    <w:rsid w:val="004565E9"/>
    <w:rsid w:val="0046304D"/>
    <w:rsid w:val="004636AA"/>
    <w:rsid w:val="00464A71"/>
    <w:rsid w:val="00464AFE"/>
    <w:rsid w:val="00465FD4"/>
    <w:rsid w:val="00470EC8"/>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039"/>
    <w:rsid w:val="00482127"/>
    <w:rsid w:val="004822CD"/>
    <w:rsid w:val="00482962"/>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110A"/>
    <w:rsid w:val="004B13EB"/>
    <w:rsid w:val="004B149C"/>
    <w:rsid w:val="004B26B7"/>
    <w:rsid w:val="004B2A89"/>
    <w:rsid w:val="004B40ED"/>
    <w:rsid w:val="004B48B6"/>
    <w:rsid w:val="004B4CE6"/>
    <w:rsid w:val="004B7AE6"/>
    <w:rsid w:val="004C0167"/>
    <w:rsid w:val="004C2964"/>
    <w:rsid w:val="004C2CA9"/>
    <w:rsid w:val="004C375E"/>
    <w:rsid w:val="004C3A72"/>
    <w:rsid w:val="004C4155"/>
    <w:rsid w:val="004C5182"/>
    <w:rsid w:val="004C5247"/>
    <w:rsid w:val="004C5B02"/>
    <w:rsid w:val="004C6D13"/>
    <w:rsid w:val="004C7855"/>
    <w:rsid w:val="004D0752"/>
    <w:rsid w:val="004D0C73"/>
    <w:rsid w:val="004D0EE0"/>
    <w:rsid w:val="004D1D53"/>
    <w:rsid w:val="004D2E16"/>
    <w:rsid w:val="004D34D4"/>
    <w:rsid w:val="004D58F9"/>
    <w:rsid w:val="004D65E4"/>
    <w:rsid w:val="004D79A6"/>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370"/>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033"/>
    <w:rsid w:val="0052242E"/>
    <w:rsid w:val="005226FD"/>
    <w:rsid w:val="005242F9"/>
    <w:rsid w:val="00525078"/>
    <w:rsid w:val="00525359"/>
    <w:rsid w:val="0052535A"/>
    <w:rsid w:val="005258BC"/>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B18"/>
    <w:rsid w:val="00562F68"/>
    <w:rsid w:val="00563190"/>
    <w:rsid w:val="00563404"/>
    <w:rsid w:val="00563721"/>
    <w:rsid w:val="00564E08"/>
    <w:rsid w:val="00564F92"/>
    <w:rsid w:val="00566629"/>
    <w:rsid w:val="00570496"/>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65A"/>
    <w:rsid w:val="00584AD1"/>
    <w:rsid w:val="00584EE8"/>
    <w:rsid w:val="00587610"/>
    <w:rsid w:val="005906A8"/>
    <w:rsid w:val="00590D8A"/>
    <w:rsid w:val="005911C6"/>
    <w:rsid w:val="00594C40"/>
    <w:rsid w:val="00595D81"/>
    <w:rsid w:val="00595D82"/>
    <w:rsid w:val="005968B8"/>
    <w:rsid w:val="00596C92"/>
    <w:rsid w:val="00597E39"/>
    <w:rsid w:val="005A1BF0"/>
    <w:rsid w:val="005A2391"/>
    <w:rsid w:val="005A29F1"/>
    <w:rsid w:val="005A3FEA"/>
    <w:rsid w:val="005A4DBA"/>
    <w:rsid w:val="005A5158"/>
    <w:rsid w:val="005A55EE"/>
    <w:rsid w:val="005A69CE"/>
    <w:rsid w:val="005A70C6"/>
    <w:rsid w:val="005B062C"/>
    <w:rsid w:val="005B1C47"/>
    <w:rsid w:val="005B2151"/>
    <w:rsid w:val="005B21DA"/>
    <w:rsid w:val="005B28A3"/>
    <w:rsid w:val="005B2930"/>
    <w:rsid w:val="005B3843"/>
    <w:rsid w:val="005B5CFF"/>
    <w:rsid w:val="005B6278"/>
    <w:rsid w:val="005B62E7"/>
    <w:rsid w:val="005B6CB8"/>
    <w:rsid w:val="005B6FF2"/>
    <w:rsid w:val="005B7A06"/>
    <w:rsid w:val="005C0EFE"/>
    <w:rsid w:val="005C17EA"/>
    <w:rsid w:val="005C1A14"/>
    <w:rsid w:val="005C35C1"/>
    <w:rsid w:val="005C419E"/>
    <w:rsid w:val="005C4B55"/>
    <w:rsid w:val="005C5B85"/>
    <w:rsid w:val="005C62B7"/>
    <w:rsid w:val="005C74A1"/>
    <w:rsid w:val="005C75F5"/>
    <w:rsid w:val="005D07C2"/>
    <w:rsid w:val="005D1AE6"/>
    <w:rsid w:val="005D2089"/>
    <w:rsid w:val="005D3150"/>
    <w:rsid w:val="005D3A28"/>
    <w:rsid w:val="005D3CCD"/>
    <w:rsid w:val="005D481C"/>
    <w:rsid w:val="005E02C4"/>
    <w:rsid w:val="005E0A86"/>
    <w:rsid w:val="005E0ABA"/>
    <w:rsid w:val="005E0F4A"/>
    <w:rsid w:val="005E1990"/>
    <w:rsid w:val="005E3AF3"/>
    <w:rsid w:val="005E66C3"/>
    <w:rsid w:val="005F025C"/>
    <w:rsid w:val="005F089B"/>
    <w:rsid w:val="005F13B6"/>
    <w:rsid w:val="005F1464"/>
    <w:rsid w:val="005F1C79"/>
    <w:rsid w:val="005F3B80"/>
    <w:rsid w:val="005F524C"/>
    <w:rsid w:val="005F5BF8"/>
    <w:rsid w:val="005F60DF"/>
    <w:rsid w:val="005F6845"/>
    <w:rsid w:val="005F6D0B"/>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6B4"/>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A52"/>
    <w:rsid w:val="00682318"/>
    <w:rsid w:val="00683394"/>
    <w:rsid w:val="00683984"/>
    <w:rsid w:val="006846E2"/>
    <w:rsid w:val="00684803"/>
    <w:rsid w:val="00685180"/>
    <w:rsid w:val="00685588"/>
    <w:rsid w:val="00685D6E"/>
    <w:rsid w:val="006865D0"/>
    <w:rsid w:val="00687B34"/>
    <w:rsid w:val="00690089"/>
    <w:rsid w:val="006905AB"/>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735"/>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B29"/>
    <w:rsid w:val="006B6CD1"/>
    <w:rsid w:val="006B6F9F"/>
    <w:rsid w:val="006B7927"/>
    <w:rsid w:val="006B7E86"/>
    <w:rsid w:val="006C0E9E"/>
    <w:rsid w:val="006C12C2"/>
    <w:rsid w:val="006C1BA3"/>
    <w:rsid w:val="006C311B"/>
    <w:rsid w:val="006C42DD"/>
    <w:rsid w:val="006C4550"/>
    <w:rsid w:val="006C47D8"/>
    <w:rsid w:val="006C579D"/>
    <w:rsid w:val="006C5D2D"/>
    <w:rsid w:val="006D0879"/>
    <w:rsid w:val="006D0C28"/>
    <w:rsid w:val="006D260B"/>
    <w:rsid w:val="006D2C8E"/>
    <w:rsid w:val="006D5600"/>
    <w:rsid w:val="006D786B"/>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B2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630"/>
    <w:rsid w:val="007261F0"/>
    <w:rsid w:val="0072701D"/>
    <w:rsid w:val="007315F9"/>
    <w:rsid w:val="007323D8"/>
    <w:rsid w:val="00732B8E"/>
    <w:rsid w:val="00733729"/>
    <w:rsid w:val="00735B78"/>
    <w:rsid w:val="007374D3"/>
    <w:rsid w:val="007375E1"/>
    <w:rsid w:val="00737C07"/>
    <w:rsid w:val="00737E31"/>
    <w:rsid w:val="00740293"/>
    <w:rsid w:val="007410E8"/>
    <w:rsid w:val="00742EA2"/>
    <w:rsid w:val="0074343F"/>
    <w:rsid w:val="0074356E"/>
    <w:rsid w:val="00743630"/>
    <w:rsid w:val="00743650"/>
    <w:rsid w:val="00743A18"/>
    <w:rsid w:val="00744A43"/>
    <w:rsid w:val="00744EC0"/>
    <w:rsid w:val="007451AF"/>
    <w:rsid w:val="007460BE"/>
    <w:rsid w:val="00746717"/>
    <w:rsid w:val="00746BD6"/>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6B8B"/>
    <w:rsid w:val="007676D3"/>
    <w:rsid w:val="00771ADD"/>
    <w:rsid w:val="00771C7E"/>
    <w:rsid w:val="007720F2"/>
    <w:rsid w:val="00772652"/>
    <w:rsid w:val="00772709"/>
    <w:rsid w:val="00772EB1"/>
    <w:rsid w:val="00774642"/>
    <w:rsid w:val="00774801"/>
    <w:rsid w:val="007755E1"/>
    <w:rsid w:val="0077564B"/>
    <w:rsid w:val="007800BB"/>
    <w:rsid w:val="00781A60"/>
    <w:rsid w:val="00781C59"/>
    <w:rsid w:val="0078306D"/>
    <w:rsid w:val="0078441D"/>
    <w:rsid w:val="00784609"/>
    <w:rsid w:val="007862FD"/>
    <w:rsid w:val="00790304"/>
    <w:rsid w:val="00790AD6"/>
    <w:rsid w:val="00791359"/>
    <w:rsid w:val="00793780"/>
    <w:rsid w:val="0079615F"/>
    <w:rsid w:val="007973E5"/>
    <w:rsid w:val="00797C36"/>
    <w:rsid w:val="007A0192"/>
    <w:rsid w:val="007A1DE6"/>
    <w:rsid w:val="007A2F81"/>
    <w:rsid w:val="007A32D6"/>
    <w:rsid w:val="007A71BA"/>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65F"/>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5C0"/>
    <w:rsid w:val="007E66B5"/>
    <w:rsid w:val="007E70FF"/>
    <w:rsid w:val="007E767C"/>
    <w:rsid w:val="007F05CA"/>
    <w:rsid w:val="007F0F11"/>
    <w:rsid w:val="007F1E7E"/>
    <w:rsid w:val="007F2F18"/>
    <w:rsid w:val="007F360E"/>
    <w:rsid w:val="007F57AE"/>
    <w:rsid w:val="008003E0"/>
    <w:rsid w:val="00800F34"/>
    <w:rsid w:val="00801CE1"/>
    <w:rsid w:val="00802521"/>
    <w:rsid w:val="008031D4"/>
    <w:rsid w:val="008033B9"/>
    <w:rsid w:val="00803641"/>
    <w:rsid w:val="00803F51"/>
    <w:rsid w:val="00804290"/>
    <w:rsid w:val="00805BDB"/>
    <w:rsid w:val="00806414"/>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B23"/>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1BF"/>
    <w:rsid w:val="00833AA4"/>
    <w:rsid w:val="008362AE"/>
    <w:rsid w:val="008367B1"/>
    <w:rsid w:val="00836823"/>
    <w:rsid w:val="0083759E"/>
    <w:rsid w:val="00837613"/>
    <w:rsid w:val="008378A2"/>
    <w:rsid w:val="0084081B"/>
    <w:rsid w:val="00840E43"/>
    <w:rsid w:val="00841DCA"/>
    <w:rsid w:val="00843331"/>
    <w:rsid w:val="008437EE"/>
    <w:rsid w:val="00843ECE"/>
    <w:rsid w:val="008466FE"/>
    <w:rsid w:val="00851231"/>
    <w:rsid w:val="008514D7"/>
    <w:rsid w:val="008515D1"/>
    <w:rsid w:val="00852B00"/>
    <w:rsid w:val="008530E1"/>
    <w:rsid w:val="00853CD4"/>
    <w:rsid w:val="008544CF"/>
    <w:rsid w:val="00855056"/>
    <w:rsid w:val="008579D1"/>
    <w:rsid w:val="008607F0"/>
    <w:rsid w:val="00861F51"/>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4356"/>
    <w:rsid w:val="00895FC9"/>
    <w:rsid w:val="00896146"/>
    <w:rsid w:val="00897792"/>
    <w:rsid w:val="00897953"/>
    <w:rsid w:val="00897EC9"/>
    <w:rsid w:val="00897FED"/>
    <w:rsid w:val="008A02AA"/>
    <w:rsid w:val="008A201A"/>
    <w:rsid w:val="008A2763"/>
    <w:rsid w:val="008A2EA0"/>
    <w:rsid w:val="008A47D2"/>
    <w:rsid w:val="008A4D24"/>
    <w:rsid w:val="008A5253"/>
    <w:rsid w:val="008B146B"/>
    <w:rsid w:val="008B192E"/>
    <w:rsid w:val="008B2164"/>
    <w:rsid w:val="008B3F83"/>
    <w:rsid w:val="008B48F6"/>
    <w:rsid w:val="008B4B4A"/>
    <w:rsid w:val="008B5632"/>
    <w:rsid w:val="008B5B4F"/>
    <w:rsid w:val="008B5BA8"/>
    <w:rsid w:val="008B61DE"/>
    <w:rsid w:val="008B6FEC"/>
    <w:rsid w:val="008B7CF4"/>
    <w:rsid w:val="008C0075"/>
    <w:rsid w:val="008C0583"/>
    <w:rsid w:val="008C0AC8"/>
    <w:rsid w:val="008C0DF4"/>
    <w:rsid w:val="008C26CA"/>
    <w:rsid w:val="008C2A94"/>
    <w:rsid w:val="008C2F70"/>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17D90"/>
    <w:rsid w:val="00920BA7"/>
    <w:rsid w:val="00921B0E"/>
    <w:rsid w:val="00922A34"/>
    <w:rsid w:val="00922AF8"/>
    <w:rsid w:val="00923057"/>
    <w:rsid w:val="009244A0"/>
    <w:rsid w:val="00925ED2"/>
    <w:rsid w:val="00926CF3"/>
    <w:rsid w:val="0093014C"/>
    <w:rsid w:val="00931206"/>
    <w:rsid w:val="00933983"/>
    <w:rsid w:val="009346AD"/>
    <w:rsid w:val="0093667A"/>
    <w:rsid w:val="0093781D"/>
    <w:rsid w:val="00937B81"/>
    <w:rsid w:val="009413D2"/>
    <w:rsid w:val="0094195E"/>
    <w:rsid w:val="00941C0C"/>
    <w:rsid w:val="00942038"/>
    <w:rsid w:val="00942080"/>
    <w:rsid w:val="00944200"/>
    <w:rsid w:val="009444E9"/>
    <w:rsid w:val="009445BE"/>
    <w:rsid w:val="00945390"/>
    <w:rsid w:val="00950A2A"/>
    <w:rsid w:val="00950E00"/>
    <w:rsid w:val="00951170"/>
    <w:rsid w:val="009519B0"/>
    <w:rsid w:val="00952422"/>
    <w:rsid w:val="009544EB"/>
    <w:rsid w:val="00954D49"/>
    <w:rsid w:val="00960017"/>
    <w:rsid w:val="00960B61"/>
    <w:rsid w:val="009612EB"/>
    <w:rsid w:val="0096205D"/>
    <w:rsid w:val="009626F9"/>
    <w:rsid w:val="009634DA"/>
    <w:rsid w:val="00964D8C"/>
    <w:rsid w:val="009654C3"/>
    <w:rsid w:val="0096642F"/>
    <w:rsid w:val="009700D9"/>
    <w:rsid w:val="00970784"/>
    <w:rsid w:val="00973B8F"/>
    <w:rsid w:val="00973E9E"/>
    <w:rsid w:val="00975696"/>
    <w:rsid w:val="009757E9"/>
    <w:rsid w:val="00977078"/>
    <w:rsid w:val="00977402"/>
    <w:rsid w:val="009774A4"/>
    <w:rsid w:val="00977B85"/>
    <w:rsid w:val="00980E24"/>
    <w:rsid w:val="00982D8D"/>
    <w:rsid w:val="00983826"/>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9783D"/>
    <w:rsid w:val="00997920"/>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CD"/>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22AE"/>
    <w:rsid w:val="00A43087"/>
    <w:rsid w:val="00A43FFC"/>
    <w:rsid w:val="00A44F20"/>
    <w:rsid w:val="00A45B12"/>
    <w:rsid w:val="00A45B2C"/>
    <w:rsid w:val="00A46AD3"/>
    <w:rsid w:val="00A47648"/>
    <w:rsid w:val="00A507BA"/>
    <w:rsid w:val="00A53442"/>
    <w:rsid w:val="00A55A75"/>
    <w:rsid w:val="00A5616A"/>
    <w:rsid w:val="00A57794"/>
    <w:rsid w:val="00A57B20"/>
    <w:rsid w:val="00A60DD0"/>
    <w:rsid w:val="00A6301A"/>
    <w:rsid w:val="00A638D3"/>
    <w:rsid w:val="00A638EC"/>
    <w:rsid w:val="00A63BB3"/>
    <w:rsid w:val="00A63F2C"/>
    <w:rsid w:val="00A63FEC"/>
    <w:rsid w:val="00A6435A"/>
    <w:rsid w:val="00A648C5"/>
    <w:rsid w:val="00A64DA4"/>
    <w:rsid w:val="00A65E4A"/>
    <w:rsid w:val="00A66FCB"/>
    <w:rsid w:val="00A67011"/>
    <w:rsid w:val="00A67D01"/>
    <w:rsid w:val="00A702E0"/>
    <w:rsid w:val="00A708D5"/>
    <w:rsid w:val="00A70CCE"/>
    <w:rsid w:val="00A70E77"/>
    <w:rsid w:val="00A70F92"/>
    <w:rsid w:val="00A7277A"/>
    <w:rsid w:val="00A7283C"/>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25B"/>
    <w:rsid w:val="00AA0533"/>
    <w:rsid w:val="00AA09D8"/>
    <w:rsid w:val="00AA1ECE"/>
    <w:rsid w:val="00AA266A"/>
    <w:rsid w:val="00AA280E"/>
    <w:rsid w:val="00AA3B7A"/>
    <w:rsid w:val="00AA4F45"/>
    <w:rsid w:val="00AA59D2"/>
    <w:rsid w:val="00AA60BD"/>
    <w:rsid w:val="00AA7A99"/>
    <w:rsid w:val="00AB0ED2"/>
    <w:rsid w:val="00AB1079"/>
    <w:rsid w:val="00AB24AE"/>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1D3F"/>
    <w:rsid w:val="00AD3EC0"/>
    <w:rsid w:val="00AD4C39"/>
    <w:rsid w:val="00AD521F"/>
    <w:rsid w:val="00AD53A2"/>
    <w:rsid w:val="00AD5B4C"/>
    <w:rsid w:val="00AD5B8F"/>
    <w:rsid w:val="00AD6230"/>
    <w:rsid w:val="00AD6D1D"/>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146"/>
    <w:rsid w:val="00AF54AD"/>
    <w:rsid w:val="00AF57C3"/>
    <w:rsid w:val="00AF68DE"/>
    <w:rsid w:val="00AF73B8"/>
    <w:rsid w:val="00AF768A"/>
    <w:rsid w:val="00B00256"/>
    <w:rsid w:val="00B00787"/>
    <w:rsid w:val="00B00AB6"/>
    <w:rsid w:val="00B01D6D"/>
    <w:rsid w:val="00B0495C"/>
    <w:rsid w:val="00B04BF2"/>
    <w:rsid w:val="00B04FAB"/>
    <w:rsid w:val="00B050D7"/>
    <w:rsid w:val="00B05581"/>
    <w:rsid w:val="00B070C3"/>
    <w:rsid w:val="00B0775B"/>
    <w:rsid w:val="00B078D6"/>
    <w:rsid w:val="00B07CE6"/>
    <w:rsid w:val="00B10031"/>
    <w:rsid w:val="00B10352"/>
    <w:rsid w:val="00B11324"/>
    <w:rsid w:val="00B1228B"/>
    <w:rsid w:val="00B1260F"/>
    <w:rsid w:val="00B13034"/>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1804"/>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152C"/>
    <w:rsid w:val="00BB1600"/>
    <w:rsid w:val="00BB16C1"/>
    <w:rsid w:val="00BB1CE4"/>
    <w:rsid w:val="00BB2F9A"/>
    <w:rsid w:val="00BB4B46"/>
    <w:rsid w:val="00BB58A1"/>
    <w:rsid w:val="00BB5998"/>
    <w:rsid w:val="00BB614E"/>
    <w:rsid w:val="00BB6835"/>
    <w:rsid w:val="00BB6CEB"/>
    <w:rsid w:val="00BC00ED"/>
    <w:rsid w:val="00BC08E8"/>
    <w:rsid w:val="00BC133F"/>
    <w:rsid w:val="00BC181D"/>
    <w:rsid w:val="00BC1901"/>
    <w:rsid w:val="00BC2051"/>
    <w:rsid w:val="00BC3223"/>
    <w:rsid w:val="00BC360E"/>
    <w:rsid w:val="00BC3AEC"/>
    <w:rsid w:val="00BC54E5"/>
    <w:rsid w:val="00BC5DFC"/>
    <w:rsid w:val="00BC7AF4"/>
    <w:rsid w:val="00BD0790"/>
    <w:rsid w:val="00BD08E4"/>
    <w:rsid w:val="00BD103E"/>
    <w:rsid w:val="00BD1CD0"/>
    <w:rsid w:val="00BD1D7B"/>
    <w:rsid w:val="00BD31EB"/>
    <w:rsid w:val="00BD3646"/>
    <w:rsid w:val="00BD3679"/>
    <w:rsid w:val="00BD396B"/>
    <w:rsid w:val="00BD3D67"/>
    <w:rsid w:val="00BD4143"/>
    <w:rsid w:val="00BD4641"/>
    <w:rsid w:val="00BD521D"/>
    <w:rsid w:val="00BD5250"/>
    <w:rsid w:val="00BD63F0"/>
    <w:rsid w:val="00BD754D"/>
    <w:rsid w:val="00BD7D52"/>
    <w:rsid w:val="00BE002F"/>
    <w:rsid w:val="00BE0251"/>
    <w:rsid w:val="00BE057F"/>
    <w:rsid w:val="00BE16EF"/>
    <w:rsid w:val="00BE202E"/>
    <w:rsid w:val="00BE2050"/>
    <w:rsid w:val="00BE20CB"/>
    <w:rsid w:val="00BE290F"/>
    <w:rsid w:val="00BE3354"/>
    <w:rsid w:val="00BE37BF"/>
    <w:rsid w:val="00BE4705"/>
    <w:rsid w:val="00BE50A7"/>
    <w:rsid w:val="00BE5B3E"/>
    <w:rsid w:val="00BE65A2"/>
    <w:rsid w:val="00BE7A28"/>
    <w:rsid w:val="00BE7BED"/>
    <w:rsid w:val="00BE7DCE"/>
    <w:rsid w:val="00BF0583"/>
    <w:rsid w:val="00BF0884"/>
    <w:rsid w:val="00BF0F19"/>
    <w:rsid w:val="00BF21A4"/>
    <w:rsid w:val="00BF2797"/>
    <w:rsid w:val="00BF37C9"/>
    <w:rsid w:val="00BF3C1C"/>
    <w:rsid w:val="00BF425A"/>
    <w:rsid w:val="00BF6809"/>
    <w:rsid w:val="00BF7624"/>
    <w:rsid w:val="00BF7DF4"/>
    <w:rsid w:val="00C0118A"/>
    <w:rsid w:val="00C02598"/>
    <w:rsid w:val="00C039C9"/>
    <w:rsid w:val="00C04B33"/>
    <w:rsid w:val="00C07F52"/>
    <w:rsid w:val="00C104DB"/>
    <w:rsid w:val="00C10808"/>
    <w:rsid w:val="00C10BA7"/>
    <w:rsid w:val="00C11465"/>
    <w:rsid w:val="00C124C4"/>
    <w:rsid w:val="00C13A50"/>
    <w:rsid w:val="00C15138"/>
    <w:rsid w:val="00C1582B"/>
    <w:rsid w:val="00C1608D"/>
    <w:rsid w:val="00C17D87"/>
    <w:rsid w:val="00C20FE4"/>
    <w:rsid w:val="00C21EEA"/>
    <w:rsid w:val="00C24D97"/>
    <w:rsid w:val="00C25F4D"/>
    <w:rsid w:val="00C319A5"/>
    <w:rsid w:val="00C32BE5"/>
    <w:rsid w:val="00C32F67"/>
    <w:rsid w:val="00C336CA"/>
    <w:rsid w:val="00C33C5A"/>
    <w:rsid w:val="00C34A6C"/>
    <w:rsid w:val="00C35BFF"/>
    <w:rsid w:val="00C35D58"/>
    <w:rsid w:val="00C379CF"/>
    <w:rsid w:val="00C37C0D"/>
    <w:rsid w:val="00C406E0"/>
    <w:rsid w:val="00C40E83"/>
    <w:rsid w:val="00C42969"/>
    <w:rsid w:val="00C42EDE"/>
    <w:rsid w:val="00C434D0"/>
    <w:rsid w:val="00C43EC6"/>
    <w:rsid w:val="00C4474F"/>
    <w:rsid w:val="00C45AF9"/>
    <w:rsid w:val="00C45CDC"/>
    <w:rsid w:val="00C460E9"/>
    <w:rsid w:val="00C46519"/>
    <w:rsid w:val="00C5066E"/>
    <w:rsid w:val="00C50B73"/>
    <w:rsid w:val="00C50F20"/>
    <w:rsid w:val="00C51139"/>
    <w:rsid w:val="00C51808"/>
    <w:rsid w:val="00C51B44"/>
    <w:rsid w:val="00C52472"/>
    <w:rsid w:val="00C5356E"/>
    <w:rsid w:val="00C53E64"/>
    <w:rsid w:val="00C545D8"/>
    <w:rsid w:val="00C54D31"/>
    <w:rsid w:val="00C552D4"/>
    <w:rsid w:val="00C5579B"/>
    <w:rsid w:val="00C55B02"/>
    <w:rsid w:val="00C5620D"/>
    <w:rsid w:val="00C56552"/>
    <w:rsid w:val="00C56CCC"/>
    <w:rsid w:val="00C57330"/>
    <w:rsid w:val="00C6009F"/>
    <w:rsid w:val="00C60B5C"/>
    <w:rsid w:val="00C6292E"/>
    <w:rsid w:val="00C6325D"/>
    <w:rsid w:val="00C635C3"/>
    <w:rsid w:val="00C63A61"/>
    <w:rsid w:val="00C64FCC"/>
    <w:rsid w:val="00C6667C"/>
    <w:rsid w:val="00C66CE1"/>
    <w:rsid w:val="00C67803"/>
    <w:rsid w:val="00C7182D"/>
    <w:rsid w:val="00C718B7"/>
    <w:rsid w:val="00C719D8"/>
    <w:rsid w:val="00C7296F"/>
    <w:rsid w:val="00C72AF3"/>
    <w:rsid w:val="00C744CD"/>
    <w:rsid w:val="00C75579"/>
    <w:rsid w:val="00C77F83"/>
    <w:rsid w:val="00C8047E"/>
    <w:rsid w:val="00C83C12"/>
    <w:rsid w:val="00C85B69"/>
    <w:rsid w:val="00C86AB6"/>
    <w:rsid w:val="00C87572"/>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4031"/>
    <w:rsid w:val="00CB4E58"/>
    <w:rsid w:val="00CB500E"/>
    <w:rsid w:val="00CB6353"/>
    <w:rsid w:val="00CB6C7C"/>
    <w:rsid w:val="00CB7110"/>
    <w:rsid w:val="00CB742B"/>
    <w:rsid w:val="00CC0386"/>
    <w:rsid w:val="00CC080E"/>
    <w:rsid w:val="00CC09CF"/>
    <w:rsid w:val="00CC1E49"/>
    <w:rsid w:val="00CC1FED"/>
    <w:rsid w:val="00CC2D70"/>
    <w:rsid w:val="00CC33C2"/>
    <w:rsid w:val="00CC34DF"/>
    <w:rsid w:val="00CC4724"/>
    <w:rsid w:val="00CC53E1"/>
    <w:rsid w:val="00CC5EDF"/>
    <w:rsid w:val="00CC6266"/>
    <w:rsid w:val="00CC65F1"/>
    <w:rsid w:val="00CC75D9"/>
    <w:rsid w:val="00CC792E"/>
    <w:rsid w:val="00CD02B2"/>
    <w:rsid w:val="00CD12D1"/>
    <w:rsid w:val="00CD13BC"/>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13F7"/>
    <w:rsid w:val="00D118C7"/>
    <w:rsid w:val="00D11EF3"/>
    <w:rsid w:val="00D12855"/>
    <w:rsid w:val="00D14E24"/>
    <w:rsid w:val="00D16BBB"/>
    <w:rsid w:val="00D21FF5"/>
    <w:rsid w:val="00D2429A"/>
    <w:rsid w:val="00D263C7"/>
    <w:rsid w:val="00D26875"/>
    <w:rsid w:val="00D26920"/>
    <w:rsid w:val="00D271F2"/>
    <w:rsid w:val="00D30DED"/>
    <w:rsid w:val="00D3165B"/>
    <w:rsid w:val="00D3192F"/>
    <w:rsid w:val="00D31CDB"/>
    <w:rsid w:val="00D32E82"/>
    <w:rsid w:val="00D33113"/>
    <w:rsid w:val="00D332F6"/>
    <w:rsid w:val="00D33689"/>
    <w:rsid w:val="00D340FC"/>
    <w:rsid w:val="00D34BFF"/>
    <w:rsid w:val="00D35865"/>
    <w:rsid w:val="00D3592C"/>
    <w:rsid w:val="00D35A5B"/>
    <w:rsid w:val="00D3743F"/>
    <w:rsid w:val="00D37555"/>
    <w:rsid w:val="00D4098D"/>
    <w:rsid w:val="00D41311"/>
    <w:rsid w:val="00D4252B"/>
    <w:rsid w:val="00D433BF"/>
    <w:rsid w:val="00D4340A"/>
    <w:rsid w:val="00D43463"/>
    <w:rsid w:val="00D45272"/>
    <w:rsid w:val="00D50059"/>
    <w:rsid w:val="00D501B5"/>
    <w:rsid w:val="00D5102C"/>
    <w:rsid w:val="00D51874"/>
    <w:rsid w:val="00D5268F"/>
    <w:rsid w:val="00D52AAC"/>
    <w:rsid w:val="00D52E0B"/>
    <w:rsid w:val="00D537FD"/>
    <w:rsid w:val="00D5526D"/>
    <w:rsid w:val="00D57B2B"/>
    <w:rsid w:val="00D60AFE"/>
    <w:rsid w:val="00D60B08"/>
    <w:rsid w:val="00D61139"/>
    <w:rsid w:val="00D616F0"/>
    <w:rsid w:val="00D62F51"/>
    <w:rsid w:val="00D63111"/>
    <w:rsid w:val="00D631BB"/>
    <w:rsid w:val="00D64F4B"/>
    <w:rsid w:val="00D66F37"/>
    <w:rsid w:val="00D67513"/>
    <w:rsid w:val="00D70BEA"/>
    <w:rsid w:val="00D70E1C"/>
    <w:rsid w:val="00D71F06"/>
    <w:rsid w:val="00D72C72"/>
    <w:rsid w:val="00D730A8"/>
    <w:rsid w:val="00D7340B"/>
    <w:rsid w:val="00D7370F"/>
    <w:rsid w:val="00D73C71"/>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1628"/>
    <w:rsid w:val="00DB1A9F"/>
    <w:rsid w:val="00DB2060"/>
    <w:rsid w:val="00DB549E"/>
    <w:rsid w:val="00DB5690"/>
    <w:rsid w:val="00DB5D20"/>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005"/>
    <w:rsid w:val="00DD3652"/>
    <w:rsid w:val="00DD4756"/>
    <w:rsid w:val="00DD49A6"/>
    <w:rsid w:val="00DD61DE"/>
    <w:rsid w:val="00DD720D"/>
    <w:rsid w:val="00DE0BFB"/>
    <w:rsid w:val="00DE0D4E"/>
    <w:rsid w:val="00DE2315"/>
    <w:rsid w:val="00DE23AD"/>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34E3"/>
    <w:rsid w:val="00E03E4A"/>
    <w:rsid w:val="00E04010"/>
    <w:rsid w:val="00E04113"/>
    <w:rsid w:val="00E04451"/>
    <w:rsid w:val="00E0647B"/>
    <w:rsid w:val="00E06554"/>
    <w:rsid w:val="00E069AE"/>
    <w:rsid w:val="00E06C6F"/>
    <w:rsid w:val="00E0744B"/>
    <w:rsid w:val="00E10118"/>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474E9"/>
    <w:rsid w:val="00E50166"/>
    <w:rsid w:val="00E5016C"/>
    <w:rsid w:val="00E50598"/>
    <w:rsid w:val="00E52578"/>
    <w:rsid w:val="00E55132"/>
    <w:rsid w:val="00E57037"/>
    <w:rsid w:val="00E579DF"/>
    <w:rsid w:val="00E61E8F"/>
    <w:rsid w:val="00E6244E"/>
    <w:rsid w:val="00E62A5B"/>
    <w:rsid w:val="00E644F2"/>
    <w:rsid w:val="00E64933"/>
    <w:rsid w:val="00E64F02"/>
    <w:rsid w:val="00E6650F"/>
    <w:rsid w:val="00E6689E"/>
    <w:rsid w:val="00E66B7A"/>
    <w:rsid w:val="00E679A4"/>
    <w:rsid w:val="00E7112D"/>
    <w:rsid w:val="00E72120"/>
    <w:rsid w:val="00E724F1"/>
    <w:rsid w:val="00E72DE6"/>
    <w:rsid w:val="00E750A7"/>
    <w:rsid w:val="00E75765"/>
    <w:rsid w:val="00E758DB"/>
    <w:rsid w:val="00E761FA"/>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4824"/>
    <w:rsid w:val="00E9602F"/>
    <w:rsid w:val="00E96114"/>
    <w:rsid w:val="00E975FE"/>
    <w:rsid w:val="00EA0259"/>
    <w:rsid w:val="00EA13C5"/>
    <w:rsid w:val="00EA2986"/>
    <w:rsid w:val="00EA4336"/>
    <w:rsid w:val="00EA4706"/>
    <w:rsid w:val="00EA5511"/>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1D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0B0"/>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2A8"/>
    <w:rsid w:val="00F43D33"/>
    <w:rsid w:val="00F45E6D"/>
    <w:rsid w:val="00F460F7"/>
    <w:rsid w:val="00F46A3E"/>
    <w:rsid w:val="00F47DFA"/>
    <w:rsid w:val="00F507C7"/>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2C4F"/>
    <w:rsid w:val="00F63EF5"/>
    <w:rsid w:val="00F63FF7"/>
    <w:rsid w:val="00F64BEC"/>
    <w:rsid w:val="00F65B10"/>
    <w:rsid w:val="00F66451"/>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3EE4"/>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1FDF"/>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1A0E"/>
    <w:rsid w:val="00FD2F9D"/>
    <w:rsid w:val="00FD2F9F"/>
    <w:rsid w:val="00FD46C7"/>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675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9725"/>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UnresolvedMention">
    <w:name w:val="Unresolved Mention"/>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12pt">
    <w:name w:val="Обычный + 12 pt"/>
    <w:aliases w:val="по ширине,Первая строка:  1,25 см"/>
    <w:basedOn w:val="a"/>
    <w:rsid w:val="000F1188"/>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6016828">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hyperlink" Target="http://www.liveinterne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interne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veinterne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3005-3548-4836-89AC-859FA8D7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63</Pages>
  <Words>23945</Words>
  <Characters>136493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User</cp:lastModifiedBy>
  <cp:revision>51</cp:revision>
  <cp:lastPrinted>2019-02-22T13:28:00Z</cp:lastPrinted>
  <dcterms:created xsi:type="dcterms:W3CDTF">2019-02-19T08:31:00Z</dcterms:created>
  <dcterms:modified xsi:type="dcterms:W3CDTF">2019-02-22T13:50:00Z</dcterms:modified>
</cp:coreProperties>
</file>