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C1A4" w14:textId="24AD35D4" w:rsidR="004F466F" w:rsidRPr="00752700" w:rsidRDefault="00B96736" w:rsidP="00B50862">
      <w:pPr>
        <w:pStyle w:val="10"/>
        <w:adjustRightInd w:val="0"/>
        <w:snapToGrid w:val="0"/>
        <w:spacing w:before="0" w:after="120"/>
        <w:ind w:firstLine="284"/>
        <w:jc w:val="center"/>
        <w:rPr>
          <w:rFonts w:eastAsia="Arial" w:cs="Times New Roman"/>
          <w:b/>
          <w:bCs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Договор на оказание услуг №</w:t>
      </w:r>
      <w:r w:rsidR="00AB0863">
        <w:rPr>
          <w:rFonts w:cs="Times New Roman"/>
          <w:b/>
          <w:bCs/>
          <w:sz w:val="28"/>
          <w:szCs w:val="28"/>
        </w:rPr>
        <w:t>______</w:t>
      </w:r>
    </w:p>
    <w:tbl>
      <w:tblPr>
        <w:tblStyle w:val="TableNormal"/>
        <w:tblW w:w="101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3"/>
        <w:gridCol w:w="5093"/>
      </w:tblGrid>
      <w:tr w:rsidR="004F466F" w:rsidRPr="00752700" w14:paraId="5BA2FC36" w14:textId="77777777">
        <w:trPr>
          <w:trHeight w:val="440"/>
          <w:jc w:val="center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8A32" w14:textId="77777777" w:rsidR="004F466F" w:rsidRPr="00752700" w:rsidRDefault="00B96736" w:rsidP="00B50862">
            <w:pPr>
              <w:tabs>
                <w:tab w:val="left" w:pos="1440"/>
                <w:tab w:val="left" w:pos="2880"/>
                <w:tab w:val="left" w:pos="4320"/>
              </w:tabs>
              <w:adjustRightInd w:val="0"/>
              <w:snapToGrid w:val="0"/>
              <w:outlineLvl w:val="0"/>
              <w:rPr>
                <w:rFonts w:cs="Times New Roman"/>
                <w:sz w:val="28"/>
                <w:szCs w:val="28"/>
              </w:rPr>
            </w:pPr>
            <w:r w:rsidRPr="00752700">
              <w:rPr>
                <w:rFonts w:cs="Times New Roman"/>
                <w:sz w:val="28"/>
                <w:szCs w:val="28"/>
              </w:rPr>
              <w:t>г. Москва</w:t>
            </w:r>
          </w:p>
        </w:tc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5CEE" w14:textId="4C0EBC1A" w:rsidR="004F466F" w:rsidRPr="00752700" w:rsidRDefault="00B96736" w:rsidP="00B50862">
            <w:pPr>
              <w:pStyle w:val="10"/>
              <w:adjustRightInd w:val="0"/>
              <w:snapToGrid w:val="0"/>
              <w:spacing w:before="0" w:after="120"/>
              <w:ind w:firstLine="284"/>
              <w:jc w:val="right"/>
              <w:rPr>
                <w:rFonts w:cs="Times New Roman"/>
                <w:sz w:val="28"/>
                <w:szCs w:val="28"/>
              </w:rPr>
            </w:pPr>
            <w:r w:rsidRPr="00752700">
              <w:rPr>
                <w:rFonts w:cs="Times New Roman"/>
                <w:sz w:val="28"/>
                <w:szCs w:val="28"/>
              </w:rPr>
              <w:t>«</w:t>
            </w:r>
            <w:r w:rsidR="00AB0863">
              <w:rPr>
                <w:rFonts w:cs="Times New Roman"/>
                <w:sz w:val="28"/>
                <w:szCs w:val="28"/>
              </w:rPr>
              <w:t>___</w:t>
            </w:r>
            <w:r w:rsidRPr="00752700">
              <w:rPr>
                <w:rFonts w:cs="Times New Roman"/>
                <w:kern w:val="2"/>
                <w:sz w:val="28"/>
                <w:szCs w:val="28"/>
              </w:rPr>
              <w:t xml:space="preserve">» </w:t>
            </w:r>
            <w:r w:rsidR="00AB0863">
              <w:rPr>
                <w:rFonts w:cs="Times New Roman"/>
                <w:kern w:val="2"/>
                <w:sz w:val="28"/>
                <w:szCs w:val="28"/>
              </w:rPr>
              <w:t>__________</w:t>
            </w:r>
            <w:r w:rsidRPr="00752700">
              <w:rPr>
                <w:rFonts w:cs="Times New Roman"/>
                <w:kern w:val="2"/>
                <w:sz w:val="28"/>
                <w:szCs w:val="28"/>
              </w:rPr>
              <w:t xml:space="preserve"> 202</w:t>
            </w:r>
            <w:r w:rsidR="00AB0863">
              <w:rPr>
                <w:rFonts w:cs="Times New Roman"/>
                <w:kern w:val="2"/>
                <w:sz w:val="28"/>
                <w:szCs w:val="28"/>
              </w:rPr>
              <w:t>2</w:t>
            </w:r>
            <w:r w:rsidRPr="00752700">
              <w:rPr>
                <w:rFonts w:cs="Times New Roman"/>
                <w:kern w:val="2"/>
                <w:sz w:val="28"/>
                <w:szCs w:val="28"/>
              </w:rPr>
              <w:t xml:space="preserve"> года</w:t>
            </w:r>
          </w:p>
        </w:tc>
      </w:tr>
    </w:tbl>
    <w:p w14:paraId="5C5AD6F2" w14:textId="77777777" w:rsidR="004F466F" w:rsidRPr="00752700" w:rsidRDefault="00B96736" w:rsidP="00B50862">
      <w:pPr>
        <w:adjustRightInd w:val="0"/>
        <w:snapToGrid w:val="0"/>
        <w:ind w:firstLine="567"/>
        <w:jc w:val="both"/>
        <w:rPr>
          <w:rFonts w:eastAsia="Arial" w:cs="Times New Roman"/>
          <w:kern w:val="2"/>
          <w:sz w:val="28"/>
          <w:szCs w:val="28"/>
        </w:rPr>
      </w:pPr>
      <w:r w:rsidRPr="00752700">
        <w:rPr>
          <w:rFonts w:cs="Times New Roman"/>
          <w:b/>
          <w:bCs/>
          <w:kern w:val="2"/>
          <w:sz w:val="28"/>
          <w:szCs w:val="28"/>
        </w:rPr>
        <w:t>Государственное учреждение</w:t>
      </w:r>
      <w:r w:rsidRPr="00752700">
        <w:rPr>
          <w:rFonts w:cs="Times New Roman"/>
          <w:kern w:val="2"/>
          <w:sz w:val="28"/>
          <w:szCs w:val="28"/>
        </w:rPr>
        <w:t xml:space="preserve"> </w:t>
      </w:r>
      <w:r w:rsidRPr="00752700">
        <w:rPr>
          <w:rFonts w:cs="Times New Roman"/>
          <w:b/>
          <w:bCs/>
          <w:kern w:val="2"/>
          <w:sz w:val="28"/>
          <w:szCs w:val="28"/>
        </w:rPr>
        <w:t>«Телерадиовещательная организация Союзного государства» (ТРО Союза)</w:t>
      </w:r>
      <w:r w:rsidRPr="00752700">
        <w:rPr>
          <w:rFonts w:cs="Times New Roman"/>
          <w:kern w:val="2"/>
          <w:sz w:val="28"/>
          <w:szCs w:val="28"/>
        </w:rPr>
        <w:t xml:space="preserve">, именуемое в дальнейшем «Заказчик», в лице </w:t>
      </w:r>
      <w:r w:rsidRPr="00752700">
        <w:rPr>
          <w:rFonts w:cs="Times New Roman"/>
          <w:b/>
          <w:bCs/>
          <w:kern w:val="2"/>
          <w:sz w:val="28"/>
          <w:szCs w:val="28"/>
        </w:rPr>
        <w:t>Председателя Ефимовича Николая Александровича</w:t>
      </w:r>
      <w:r w:rsidRPr="00752700">
        <w:rPr>
          <w:rFonts w:cs="Times New Roman"/>
          <w:kern w:val="2"/>
          <w:sz w:val="28"/>
          <w:szCs w:val="28"/>
        </w:rPr>
        <w:t xml:space="preserve">, действующего на основании Устава, с одной стороны, и </w:t>
      </w:r>
    </w:p>
    <w:p w14:paraId="23F4E559" w14:textId="2BD6AF0A" w:rsidR="004F466F" w:rsidRPr="00752700" w:rsidRDefault="00A5000A" w:rsidP="00B50862">
      <w:pPr>
        <w:adjustRightInd w:val="0"/>
        <w:snapToGrid w:val="0"/>
        <w:ind w:firstLine="540"/>
        <w:jc w:val="both"/>
        <w:rPr>
          <w:rFonts w:eastAsia="Arial" w:cs="Times New Roman"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>______________________</w:t>
      </w:r>
      <w:r w:rsidR="00B96736" w:rsidRPr="00752700">
        <w:rPr>
          <w:rFonts w:cs="Times New Roman"/>
          <w:kern w:val="2"/>
          <w:sz w:val="28"/>
          <w:szCs w:val="28"/>
        </w:rPr>
        <w:t>, именуемый в дальнейшем «Исполнитель», в лице</w:t>
      </w:r>
      <w:r>
        <w:rPr>
          <w:rFonts w:cs="Times New Roman"/>
          <w:b/>
          <w:bCs/>
          <w:kern w:val="2"/>
          <w:sz w:val="28"/>
          <w:szCs w:val="28"/>
        </w:rPr>
        <w:t xml:space="preserve"> _____________</w:t>
      </w:r>
      <w:r w:rsidR="00B96736" w:rsidRPr="00752700">
        <w:rPr>
          <w:rFonts w:cs="Times New Roman"/>
          <w:kern w:val="2"/>
          <w:sz w:val="28"/>
          <w:szCs w:val="28"/>
        </w:rPr>
        <w:t>, действующего на основании</w:t>
      </w:r>
      <w:r>
        <w:rPr>
          <w:rFonts w:cs="Times New Roman"/>
          <w:kern w:val="2"/>
          <w:sz w:val="28"/>
          <w:szCs w:val="28"/>
        </w:rPr>
        <w:t xml:space="preserve"> _____________</w:t>
      </w:r>
      <w:r w:rsidR="00B96736" w:rsidRPr="00752700">
        <w:rPr>
          <w:rFonts w:cs="Times New Roman"/>
          <w:kern w:val="2"/>
          <w:sz w:val="28"/>
          <w:szCs w:val="28"/>
        </w:rPr>
        <w:t>, с другой стороны, и вместе именуемые «Стороны»,</w:t>
      </w:r>
    </w:p>
    <w:p w14:paraId="050F3C3C" w14:textId="41A9553D" w:rsidR="004F466F" w:rsidRPr="00752700" w:rsidRDefault="00B96736" w:rsidP="00B50862">
      <w:pPr>
        <w:adjustRightInd w:val="0"/>
        <w:snapToGrid w:val="0"/>
        <w:ind w:firstLine="567"/>
        <w:jc w:val="both"/>
        <w:rPr>
          <w:rFonts w:eastAsia="Arial" w:cs="Times New Roman"/>
          <w:kern w:val="2"/>
          <w:sz w:val="28"/>
          <w:szCs w:val="28"/>
        </w:rPr>
      </w:pPr>
      <w:r w:rsidRPr="00752700">
        <w:rPr>
          <w:rFonts w:cs="Times New Roman"/>
          <w:kern w:val="2"/>
          <w:sz w:val="28"/>
          <w:szCs w:val="28"/>
        </w:rPr>
        <w:t>в соответствии с п. 7.3</w:t>
      </w:r>
      <w:r w:rsidR="00F0772B">
        <w:rPr>
          <w:rFonts w:cs="Times New Roman"/>
          <w:kern w:val="2"/>
          <w:sz w:val="28"/>
          <w:szCs w:val="28"/>
        </w:rPr>
        <w:t>.</w:t>
      </w:r>
      <w:r w:rsidRPr="00752700">
        <w:rPr>
          <w:rFonts w:cs="Times New Roman"/>
          <w:kern w:val="2"/>
          <w:sz w:val="28"/>
          <w:szCs w:val="28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заключили настоящий договор о нижеследующем:</w:t>
      </w:r>
    </w:p>
    <w:p w14:paraId="3486866A" w14:textId="77777777" w:rsidR="004F466F" w:rsidRPr="00752700" w:rsidRDefault="00B96736" w:rsidP="00B50862">
      <w:pPr>
        <w:adjustRightInd w:val="0"/>
        <w:snapToGrid w:val="0"/>
        <w:spacing w:before="160"/>
        <w:ind w:firstLine="284"/>
        <w:jc w:val="center"/>
        <w:rPr>
          <w:rFonts w:eastAsia="Arial" w:cs="Times New Roman"/>
          <w:b/>
          <w:bCs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1. Предмет договора</w:t>
      </w:r>
    </w:p>
    <w:p w14:paraId="001FE8E3" w14:textId="0721C1D8" w:rsidR="00B50862" w:rsidRPr="00B50862" w:rsidRDefault="00B50862" w:rsidP="00B50862">
      <w:pPr>
        <w:adjustRightInd w:val="0"/>
        <w:snapToGrid w:val="0"/>
        <w:jc w:val="both"/>
        <w:rPr>
          <w:rFonts w:cs="Times New Roman"/>
          <w:sz w:val="28"/>
          <w:szCs w:val="28"/>
        </w:rPr>
      </w:pPr>
      <w:r w:rsidRPr="00B50862">
        <w:rPr>
          <w:rFonts w:eastAsia="Calibri"/>
          <w:sz w:val="28"/>
          <w:szCs w:val="28"/>
          <w:lang w:eastAsia="en-US"/>
        </w:rPr>
        <w:t>1.1. Заказчик поручает и оплачивает, а Исполнитель обязуется оказать услуги</w:t>
      </w:r>
      <w:r w:rsidR="00997186">
        <w:rPr>
          <w:rFonts w:eastAsia="Calibri"/>
          <w:sz w:val="28"/>
          <w:szCs w:val="28"/>
          <w:lang w:eastAsia="en-US"/>
        </w:rPr>
        <w:t xml:space="preserve"> </w:t>
      </w:r>
      <w:r w:rsidRPr="00B50862">
        <w:rPr>
          <w:rFonts w:cs="Times New Roman"/>
          <w:sz w:val="28"/>
          <w:szCs w:val="28"/>
        </w:rPr>
        <w:t xml:space="preserve">по настройке и </w:t>
      </w:r>
      <w:r w:rsidR="008F495F">
        <w:rPr>
          <w:rFonts w:cs="Times New Roman"/>
          <w:sz w:val="28"/>
          <w:szCs w:val="28"/>
        </w:rPr>
        <w:t xml:space="preserve">продвижению </w:t>
      </w:r>
      <w:r w:rsidRPr="00B50862">
        <w:rPr>
          <w:rFonts w:cs="Times New Roman"/>
          <w:sz w:val="28"/>
          <w:szCs w:val="28"/>
        </w:rPr>
        <w:t xml:space="preserve">на </w:t>
      </w:r>
      <w:proofErr w:type="spellStart"/>
      <w:r w:rsidRPr="00B50862">
        <w:rPr>
          <w:rFonts w:cs="Times New Roman"/>
          <w:sz w:val="28"/>
          <w:szCs w:val="28"/>
        </w:rPr>
        <w:t>видеох</w:t>
      </w:r>
      <w:r w:rsidR="00924374">
        <w:rPr>
          <w:rFonts w:cs="Times New Roman"/>
          <w:sz w:val="28"/>
          <w:szCs w:val="28"/>
        </w:rPr>
        <w:t>о</w:t>
      </w:r>
      <w:r w:rsidRPr="00B50862">
        <w:rPr>
          <w:rFonts w:cs="Times New Roman"/>
          <w:sz w:val="28"/>
          <w:szCs w:val="28"/>
        </w:rPr>
        <w:t>стинге</w:t>
      </w:r>
      <w:proofErr w:type="spellEnd"/>
      <w:r w:rsidRPr="00B50862">
        <w:rPr>
          <w:rFonts w:cs="Times New Roman"/>
          <w:sz w:val="28"/>
          <w:szCs w:val="28"/>
        </w:rPr>
        <w:t xml:space="preserve"> </w:t>
      </w:r>
      <w:r w:rsidRPr="005A1E5D">
        <w:rPr>
          <w:rFonts w:cs="Times New Roman"/>
          <w:sz w:val="28"/>
          <w:szCs w:val="28"/>
          <w:lang w:val="en-US"/>
        </w:rPr>
        <w:t>YouTube</w:t>
      </w:r>
      <w:r w:rsidRPr="00B50862">
        <w:rPr>
          <w:sz w:val="28"/>
          <w:szCs w:val="28"/>
        </w:rPr>
        <w:t xml:space="preserve"> канала «</w:t>
      </w:r>
      <w:proofErr w:type="spellStart"/>
      <w:r w:rsidRPr="00B50862">
        <w:rPr>
          <w:sz w:val="28"/>
          <w:szCs w:val="28"/>
        </w:rPr>
        <w:t>БелРос</w:t>
      </w:r>
      <w:proofErr w:type="spellEnd"/>
      <w:r w:rsidRPr="00B50862">
        <w:rPr>
          <w:sz w:val="28"/>
          <w:szCs w:val="28"/>
        </w:rPr>
        <w:t>» (</w:t>
      </w:r>
      <w:proofErr w:type="spellStart"/>
      <w:r w:rsidRPr="00B50862">
        <w:rPr>
          <w:sz w:val="28"/>
          <w:szCs w:val="28"/>
          <w:lang w:val="en-US"/>
        </w:rPr>
        <w:t>belros</w:t>
      </w:r>
      <w:proofErr w:type="spellEnd"/>
      <w:r w:rsidRPr="00B50862">
        <w:rPr>
          <w:sz w:val="28"/>
          <w:szCs w:val="28"/>
        </w:rPr>
        <w:t>.</w:t>
      </w:r>
      <w:r w:rsidRPr="00B50862">
        <w:rPr>
          <w:sz w:val="28"/>
          <w:szCs w:val="28"/>
          <w:lang w:val="en-US"/>
        </w:rPr>
        <w:t>tv</w:t>
      </w:r>
      <w:r w:rsidRPr="00B50862">
        <w:rPr>
          <w:sz w:val="28"/>
          <w:szCs w:val="28"/>
        </w:rPr>
        <w:t xml:space="preserve">) </w:t>
      </w:r>
      <w:r w:rsidRPr="00B50862">
        <w:rPr>
          <w:rFonts w:eastAsia="Calibri"/>
          <w:sz w:val="28"/>
          <w:szCs w:val="28"/>
          <w:lang w:eastAsia="en-US"/>
        </w:rPr>
        <w:t xml:space="preserve">(далее – услуги), в соответствии с Техническим заданием (Приложение № 1 к настоящему Договору, являющемуся его неотъемлемой частью). </w:t>
      </w:r>
    </w:p>
    <w:p w14:paraId="40B20D7F" w14:textId="1B3004CC" w:rsidR="004F466F" w:rsidRPr="00B50862" w:rsidRDefault="00B50862" w:rsidP="00B50862">
      <w:pPr>
        <w:widowControl w:val="0"/>
        <w:autoSpaceDE w:val="0"/>
        <w:autoSpaceDN w:val="0"/>
        <w:adjustRightInd w:val="0"/>
        <w:snapToGrid w:val="0"/>
        <w:jc w:val="both"/>
        <w:rPr>
          <w:rFonts w:eastAsia="Calibri"/>
          <w:sz w:val="28"/>
          <w:szCs w:val="28"/>
          <w:lang w:eastAsia="en-US"/>
        </w:rPr>
      </w:pPr>
      <w:r w:rsidRPr="00B50862">
        <w:rPr>
          <w:rFonts w:eastAsia="Calibri"/>
          <w:sz w:val="28"/>
          <w:szCs w:val="28"/>
          <w:lang w:eastAsia="en-US"/>
        </w:rPr>
        <w:t>1.2. Стороны при исполнении условии</w:t>
      </w:r>
      <w:r w:rsidRPr="00B50862">
        <w:rPr>
          <w:rFonts w:ascii="Cambria Math" w:eastAsia="Calibri" w:hAnsi="Cambria Math" w:cs="Cambria Math"/>
          <w:sz w:val="28"/>
          <w:szCs w:val="28"/>
          <w:lang w:eastAsia="en-US"/>
        </w:rPr>
        <w:t>̆</w:t>
      </w:r>
      <w:r w:rsidRPr="00B50862">
        <w:rPr>
          <w:rFonts w:eastAsia="Calibri"/>
          <w:sz w:val="28"/>
          <w:szCs w:val="28"/>
          <w:lang w:eastAsia="en-US"/>
        </w:rPr>
        <w:t xml:space="preserve"> настоящего Договора, в части использования средств бюджета Союзного государства руководствуются нормативно-правовыми актами, изданными в рамках Договора о создании Союзного государства от 8 декабря 1999 г. Во всех иных случаях Стороны руководствуются законодательствами Российской Федерации или Республики Беларусь, действующими на момент исполнения обязательств. </w:t>
      </w:r>
    </w:p>
    <w:p w14:paraId="09BC96B5" w14:textId="77777777" w:rsidR="004F466F" w:rsidRPr="00752700" w:rsidRDefault="00B96736" w:rsidP="00B50862">
      <w:pPr>
        <w:adjustRightInd w:val="0"/>
        <w:snapToGrid w:val="0"/>
        <w:ind w:firstLine="284"/>
        <w:jc w:val="center"/>
        <w:rPr>
          <w:rFonts w:eastAsia="Arial" w:cs="Times New Roman"/>
          <w:b/>
          <w:bCs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2. Сроки исполнения обязательств</w:t>
      </w:r>
    </w:p>
    <w:p w14:paraId="22EE61DE" w14:textId="1F82EC93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2.1. Сроки </w:t>
      </w:r>
      <w:r w:rsidR="006368BF">
        <w:rPr>
          <w:rFonts w:cs="Times New Roman"/>
          <w:sz w:val="28"/>
          <w:szCs w:val="28"/>
        </w:rPr>
        <w:t>оказания услуг</w:t>
      </w:r>
      <w:r w:rsidRPr="00752700">
        <w:rPr>
          <w:rFonts w:cs="Times New Roman"/>
          <w:sz w:val="28"/>
          <w:szCs w:val="28"/>
        </w:rPr>
        <w:t xml:space="preserve">: </w:t>
      </w:r>
      <w:r w:rsidR="00F0772B">
        <w:rPr>
          <w:rFonts w:cs="Times New Roman"/>
          <w:sz w:val="28"/>
          <w:szCs w:val="28"/>
        </w:rPr>
        <w:t>__________________</w:t>
      </w:r>
      <w:r w:rsidRPr="00752700">
        <w:rPr>
          <w:rFonts w:cs="Times New Roman"/>
          <w:sz w:val="28"/>
          <w:szCs w:val="28"/>
        </w:rPr>
        <w:t>.</w:t>
      </w:r>
    </w:p>
    <w:p w14:paraId="2E2D3966" w14:textId="573B3C2B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2.1.1. По окончанию </w:t>
      </w:r>
      <w:r w:rsidR="00997186">
        <w:rPr>
          <w:rFonts w:cs="Times New Roman"/>
          <w:sz w:val="28"/>
          <w:szCs w:val="28"/>
        </w:rPr>
        <w:t>оказания услуг</w:t>
      </w:r>
      <w:r w:rsidRPr="00752700">
        <w:rPr>
          <w:rFonts w:cs="Times New Roman"/>
          <w:sz w:val="28"/>
          <w:szCs w:val="28"/>
        </w:rPr>
        <w:t>, Исполнитель направляет в адрес Заказчика ак</w:t>
      </w:r>
      <w:r w:rsidR="00997186">
        <w:rPr>
          <w:rFonts w:cs="Times New Roman"/>
          <w:sz w:val="28"/>
          <w:szCs w:val="28"/>
        </w:rPr>
        <w:t>т</w:t>
      </w:r>
      <w:r w:rsidRPr="00752700">
        <w:rPr>
          <w:rFonts w:cs="Times New Roman"/>
          <w:sz w:val="28"/>
          <w:szCs w:val="28"/>
        </w:rPr>
        <w:t>.</w:t>
      </w:r>
    </w:p>
    <w:p w14:paraId="17FFB6EE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2.1.2. Заказчик в пятидневный срок направляет в адрес Исполнителя подписанные акты или, в случае отказа от подписания актов, обоснованную претензию.</w:t>
      </w:r>
    </w:p>
    <w:p w14:paraId="481976C4" w14:textId="7224AD6F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2.1.3. В случае неполучения Исполнителем в оговоренные в п. 2.1.2. настоящего Договора сроки актов или претензии, </w:t>
      </w:r>
      <w:r w:rsidR="00997186">
        <w:rPr>
          <w:rFonts w:cs="Times New Roman"/>
          <w:sz w:val="28"/>
          <w:szCs w:val="28"/>
        </w:rPr>
        <w:t>услуги</w:t>
      </w:r>
      <w:r w:rsidRPr="00752700">
        <w:rPr>
          <w:rFonts w:cs="Times New Roman"/>
          <w:sz w:val="28"/>
          <w:szCs w:val="28"/>
        </w:rPr>
        <w:t xml:space="preserve"> считаются</w:t>
      </w:r>
      <w:r w:rsidR="00997186">
        <w:rPr>
          <w:rFonts w:cs="Times New Roman"/>
          <w:sz w:val="28"/>
          <w:szCs w:val="28"/>
        </w:rPr>
        <w:t xml:space="preserve"> оказанными</w:t>
      </w:r>
      <w:r w:rsidRPr="00752700">
        <w:rPr>
          <w:rFonts w:cs="Times New Roman"/>
          <w:sz w:val="28"/>
          <w:szCs w:val="28"/>
        </w:rPr>
        <w:t>.</w:t>
      </w:r>
    </w:p>
    <w:p w14:paraId="13EE20C9" w14:textId="77777777" w:rsidR="004F466F" w:rsidRPr="00752700" w:rsidRDefault="00B96736" w:rsidP="00B50862">
      <w:pPr>
        <w:adjustRightInd w:val="0"/>
        <w:snapToGrid w:val="0"/>
        <w:spacing w:before="160"/>
        <w:ind w:firstLine="284"/>
        <w:jc w:val="center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3. Цена договора и порядок оплаты</w:t>
      </w:r>
    </w:p>
    <w:p w14:paraId="316C81DB" w14:textId="015DC080" w:rsidR="004F466F" w:rsidRPr="00752700" w:rsidRDefault="00B96736" w:rsidP="00B50862">
      <w:pPr>
        <w:pStyle w:val="newncpi"/>
        <w:adjustRightInd w:val="0"/>
        <w:snapToGrid w:val="0"/>
        <w:ind w:firstLine="284"/>
        <w:rPr>
          <w:rFonts w:eastAsia="Arial" w:cs="Times New Roman"/>
          <w:kern w:val="0"/>
          <w:sz w:val="28"/>
          <w:szCs w:val="28"/>
          <w:lang w:val="ru-RU"/>
        </w:rPr>
      </w:pPr>
      <w:r w:rsidRPr="00752700">
        <w:rPr>
          <w:rStyle w:val="A5"/>
          <w:rFonts w:cs="Times New Roman"/>
          <w:sz w:val="28"/>
          <w:szCs w:val="28"/>
        </w:rPr>
        <w:t>3.1. Общая сумма вознаграждения по договору составляет</w:t>
      </w:r>
      <w:r w:rsidR="00F0772B">
        <w:rPr>
          <w:rFonts w:cs="Times New Roman"/>
          <w:b/>
          <w:bCs/>
          <w:sz w:val="28"/>
          <w:szCs w:val="28"/>
          <w:lang w:val="ru-RU"/>
        </w:rPr>
        <w:t xml:space="preserve"> ___________________</w:t>
      </w:r>
      <w:r w:rsidRPr="00752700">
        <w:rPr>
          <w:rFonts w:cs="Times New Roman"/>
          <w:kern w:val="0"/>
          <w:sz w:val="28"/>
          <w:szCs w:val="28"/>
          <w:lang w:val="ru-RU"/>
        </w:rPr>
        <w:t>.</w:t>
      </w:r>
    </w:p>
    <w:p w14:paraId="2ABE894C" w14:textId="77777777" w:rsidR="004F466F" w:rsidRPr="00752700" w:rsidRDefault="00B96736" w:rsidP="00B50862">
      <w:pPr>
        <w:pStyle w:val="newncpi"/>
        <w:adjustRightInd w:val="0"/>
        <w:snapToGrid w:val="0"/>
        <w:ind w:firstLine="284"/>
        <w:rPr>
          <w:rStyle w:val="A5"/>
          <w:rFonts w:eastAsia="Arial" w:cs="Times New Roman"/>
          <w:sz w:val="28"/>
          <w:szCs w:val="28"/>
        </w:rPr>
      </w:pPr>
      <w:r w:rsidRPr="00752700">
        <w:rPr>
          <w:rStyle w:val="A5"/>
          <w:rFonts w:cs="Times New Roman"/>
          <w:sz w:val="28"/>
          <w:szCs w:val="28"/>
        </w:rPr>
        <w:t>Указанная сумма включает все расходы, которые Исполнитель произвел в связи с созданием графического оформления, а также стоимость исключительных прав на него.</w:t>
      </w:r>
    </w:p>
    <w:p w14:paraId="6AA6012C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Цена Договора является твердой и определяется на весь срок исполнения Договора.</w:t>
      </w:r>
    </w:p>
    <w:p w14:paraId="7D87E9A5" w14:textId="1D9BE452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3.2. Авансовый платеж за </w:t>
      </w:r>
      <w:r w:rsidR="00D113D0">
        <w:rPr>
          <w:rFonts w:cs="Times New Roman"/>
          <w:sz w:val="28"/>
          <w:szCs w:val="28"/>
        </w:rPr>
        <w:t>оказанные услуги</w:t>
      </w:r>
      <w:r w:rsidRPr="00752700">
        <w:rPr>
          <w:rFonts w:cs="Times New Roman"/>
          <w:sz w:val="28"/>
          <w:szCs w:val="28"/>
        </w:rPr>
        <w:t xml:space="preserve"> Заказчик производит перед началом </w:t>
      </w:r>
      <w:r w:rsidR="006368BF">
        <w:rPr>
          <w:rFonts w:cs="Times New Roman"/>
          <w:sz w:val="28"/>
          <w:szCs w:val="28"/>
        </w:rPr>
        <w:t xml:space="preserve">оказанием услуг </w:t>
      </w:r>
      <w:r w:rsidRPr="00752700">
        <w:rPr>
          <w:rFonts w:cs="Times New Roman"/>
          <w:sz w:val="28"/>
          <w:szCs w:val="28"/>
        </w:rPr>
        <w:t xml:space="preserve">в размере </w:t>
      </w:r>
      <w:r w:rsidR="006243DD">
        <w:rPr>
          <w:rFonts w:cs="Times New Roman"/>
          <w:sz w:val="28"/>
          <w:szCs w:val="28"/>
        </w:rPr>
        <w:t>40</w:t>
      </w:r>
      <w:r w:rsidRPr="00752700">
        <w:rPr>
          <w:rFonts w:cs="Times New Roman"/>
          <w:sz w:val="28"/>
          <w:szCs w:val="28"/>
        </w:rPr>
        <w:t xml:space="preserve"> процентов от суммы контракта.</w:t>
      </w:r>
    </w:p>
    <w:p w14:paraId="621B5806" w14:textId="041E72B0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3.3. Выплата вознаграждения по настоящему Договору осуществляется с учетом выплаченного аванса Заказчиком на основании подписанного акта приема-передачи и счета в течение 10 (Десяти) рабочих дней с момента получения оригинала счета. О получении счета заказчик ставит в нём соответствующую отметку.</w:t>
      </w:r>
    </w:p>
    <w:p w14:paraId="4E0CCC66" w14:textId="77777777" w:rsidR="004F466F" w:rsidRPr="00752700" w:rsidRDefault="00B96736" w:rsidP="00B50862">
      <w:pPr>
        <w:shd w:val="clear" w:color="auto" w:fill="FFFFFF"/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lastRenderedPageBreak/>
        <w:t>3.3. Вознаграждение выплачивается Исполнителю путем перечисления на текущий (расчетный) банковский счет Исполнителя денежных сумм бюджетных ассигнований из средств бюджета Союзного государства.</w:t>
      </w:r>
    </w:p>
    <w:p w14:paraId="11383C10" w14:textId="507C8196" w:rsidR="004F466F" w:rsidRPr="00752700" w:rsidRDefault="00B96736" w:rsidP="00B50862">
      <w:pPr>
        <w:widowControl w:val="0"/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3.4. В случае задержки предоставления в распоряжение Заказчика бюджетных ассигнований, предусмотренных бюджетом Союзного государства, Исполнитель вправе, по согласованию с Заказчиком, оказывать услуги</w:t>
      </w:r>
      <w:r w:rsidRPr="00752700">
        <w:rPr>
          <w:rFonts w:cs="Times New Roman"/>
          <w:color w:val="FF0000"/>
          <w:sz w:val="28"/>
          <w:szCs w:val="28"/>
          <w:u w:color="FF0000"/>
        </w:rPr>
        <w:t xml:space="preserve"> </w:t>
      </w:r>
      <w:r w:rsidRPr="00752700">
        <w:rPr>
          <w:rFonts w:cs="Times New Roman"/>
          <w:sz w:val="28"/>
          <w:szCs w:val="28"/>
        </w:rPr>
        <w:t xml:space="preserve">за счет собственных средств, с последующей компенсацией̆ документально подтвержденных и фактически понесенных затрат, но в сумме, не превышающей объемов фактически выделенных бюджетных ассигнований на услуги по договору. </w:t>
      </w:r>
    </w:p>
    <w:p w14:paraId="3564F2DA" w14:textId="77777777" w:rsidR="004F466F" w:rsidRPr="00752700" w:rsidRDefault="00B96736" w:rsidP="00B50862">
      <w:pPr>
        <w:adjustRightInd w:val="0"/>
        <w:snapToGrid w:val="0"/>
        <w:ind w:firstLine="284"/>
        <w:jc w:val="center"/>
        <w:rPr>
          <w:rFonts w:eastAsia="Arial" w:cs="Times New Roman"/>
          <w:b/>
          <w:bCs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4. Обязательства сторон</w:t>
      </w:r>
    </w:p>
    <w:p w14:paraId="7CC56225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4.1. Исполнитель обязуется:</w:t>
      </w:r>
    </w:p>
    <w:p w14:paraId="3B531430" w14:textId="24DE4F87" w:rsidR="004F466F" w:rsidRPr="006245F5" w:rsidRDefault="00B96736" w:rsidP="00B508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ind w:firstLine="284"/>
        <w:jc w:val="both"/>
        <w:rPr>
          <w:rFonts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4.1.1.</w:t>
      </w:r>
      <w:r w:rsidR="006245F5">
        <w:rPr>
          <w:rFonts w:cs="Times New Roman"/>
          <w:color w:val="FF0000"/>
          <w:sz w:val="28"/>
          <w:szCs w:val="28"/>
        </w:rPr>
        <w:t xml:space="preserve"> </w:t>
      </w:r>
      <w:r w:rsidR="00997186">
        <w:rPr>
          <w:rFonts w:cs="Times New Roman"/>
          <w:color w:val="auto"/>
          <w:sz w:val="28"/>
          <w:szCs w:val="28"/>
        </w:rPr>
        <w:t>Оказать услуги</w:t>
      </w:r>
      <w:r w:rsidR="006245F5" w:rsidRPr="006245F5">
        <w:rPr>
          <w:rFonts w:cs="Times New Roman"/>
          <w:color w:val="auto"/>
          <w:sz w:val="28"/>
          <w:szCs w:val="28"/>
        </w:rPr>
        <w:t xml:space="preserve"> качественно и в полном объеме, представлять Заказчику отчеты о проделанных работах по их окончанию. Отчет должен содержать сведения о</w:t>
      </w:r>
      <w:r w:rsidR="00997186">
        <w:rPr>
          <w:rFonts w:cs="Times New Roman"/>
          <w:color w:val="auto"/>
          <w:sz w:val="28"/>
          <w:szCs w:val="28"/>
        </w:rPr>
        <w:t>б оказанных услугах</w:t>
      </w:r>
      <w:r w:rsidR="006245F5" w:rsidRPr="006245F5">
        <w:rPr>
          <w:rFonts w:cs="Times New Roman"/>
          <w:color w:val="auto"/>
          <w:sz w:val="28"/>
          <w:szCs w:val="28"/>
        </w:rPr>
        <w:t>, количестве созданных</w:t>
      </w:r>
      <w:r w:rsidR="00F30DDD">
        <w:rPr>
          <w:rFonts w:cs="Times New Roman"/>
          <w:color w:val="auto"/>
          <w:sz w:val="28"/>
          <w:szCs w:val="28"/>
        </w:rPr>
        <w:t xml:space="preserve"> </w:t>
      </w:r>
      <w:r w:rsidR="006245F5" w:rsidRPr="006245F5">
        <w:rPr>
          <w:rFonts w:cs="Times New Roman"/>
          <w:color w:val="auto"/>
          <w:sz w:val="28"/>
          <w:szCs w:val="28"/>
        </w:rPr>
        <w:t xml:space="preserve">информационных материалах, социальных сетях и группах, в которых размещены информационные материалы. Отчет должен быть принят и утвержден Заказчиком. </w:t>
      </w:r>
    </w:p>
    <w:p w14:paraId="7D3A3AE5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4.1.2. При необходимости, вносить в страницы Заказчика в социальных сетях изменения, связанные с правкой содержания страниц, с целью улучшения их качества, удобства для пользователей.</w:t>
      </w:r>
    </w:p>
    <w:p w14:paraId="3DF24BA4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4.2. Заказчик обязуется:</w:t>
      </w:r>
    </w:p>
    <w:p w14:paraId="134CB483" w14:textId="6169F5A9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4.2.1. Оплатить Исполнителю </w:t>
      </w:r>
      <w:r w:rsidR="006368BF">
        <w:rPr>
          <w:rFonts w:cs="Times New Roman"/>
          <w:sz w:val="28"/>
          <w:szCs w:val="28"/>
        </w:rPr>
        <w:t>услуги</w:t>
      </w:r>
      <w:r w:rsidRPr="00752700">
        <w:rPr>
          <w:rFonts w:cs="Times New Roman"/>
          <w:sz w:val="28"/>
          <w:szCs w:val="28"/>
        </w:rPr>
        <w:t>, предусмотренные Разделом 1 настоящего Договора в размерах и в сроки, установленные Разделом 3 настоящего Договора.</w:t>
      </w:r>
    </w:p>
    <w:p w14:paraId="00B5C894" w14:textId="77777777" w:rsidR="004F466F" w:rsidRPr="00752700" w:rsidRDefault="00B96736" w:rsidP="00B50862">
      <w:pPr>
        <w:adjustRightInd w:val="0"/>
        <w:snapToGrid w:val="0"/>
        <w:spacing w:before="160"/>
        <w:ind w:firstLine="284"/>
        <w:jc w:val="center"/>
        <w:rPr>
          <w:rFonts w:eastAsia="Arial" w:cs="Times New Roman"/>
          <w:b/>
          <w:bCs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5. Ответственность сторон</w:t>
      </w:r>
    </w:p>
    <w:p w14:paraId="58DC9813" w14:textId="47722A15" w:rsidR="004F466F" w:rsidRDefault="00B96736" w:rsidP="00B50862">
      <w:pPr>
        <w:adjustRightInd w:val="0"/>
        <w:snapToGrid w:val="0"/>
        <w:ind w:firstLine="284"/>
        <w:jc w:val="both"/>
        <w:rPr>
          <w:rFonts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5.1. В случае не</w:t>
      </w:r>
      <w:r w:rsidR="00997186">
        <w:rPr>
          <w:rFonts w:cs="Times New Roman"/>
          <w:sz w:val="28"/>
          <w:szCs w:val="28"/>
        </w:rPr>
        <w:t>оказания</w:t>
      </w:r>
      <w:r w:rsidRPr="00752700">
        <w:rPr>
          <w:rFonts w:cs="Times New Roman"/>
          <w:sz w:val="28"/>
          <w:szCs w:val="28"/>
        </w:rPr>
        <w:t xml:space="preserve"> или частичного </w:t>
      </w:r>
      <w:r w:rsidR="00997186">
        <w:rPr>
          <w:rFonts w:cs="Times New Roman"/>
          <w:sz w:val="28"/>
          <w:szCs w:val="28"/>
        </w:rPr>
        <w:t>оказания</w:t>
      </w:r>
      <w:r w:rsidRPr="00752700">
        <w:rPr>
          <w:rFonts w:cs="Times New Roman"/>
          <w:sz w:val="28"/>
          <w:szCs w:val="28"/>
        </w:rPr>
        <w:t xml:space="preserve"> плановых </w:t>
      </w:r>
      <w:r w:rsidR="00997186">
        <w:rPr>
          <w:rFonts w:cs="Times New Roman"/>
          <w:sz w:val="28"/>
          <w:szCs w:val="28"/>
        </w:rPr>
        <w:t>услуг</w:t>
      </w:r>
      <w:r w:rsidRPr="00752700">
        <w:rPr>
          <w:rFonts w:cs="Times New Roman"/>
          <w:sz w:val="28"/>
          <w:szCs w:val="28"/>
        </w:rPr>
        <w:t xml:space="preserve"> при полном выполнении Заказчиком своих обязательств, отчетный период продлевается до полного </w:t>
      </w:r>
      <w:r w:rsidR="00A51BC0">
        <w:rPr>
          <w:rFonts w:cs="Times New Roman"/>
          <w:sz w:val="28"/>
          <w:szCs w:val="28"/>
        </w:rPr>
        <w:t xml:space="preserve">оказания услуг </w:t>
      </w:r>
      <w:r w:rsidRPr="00752700">
        <w:rPr>
          <w:rFonts w:cs="Times New Roman"/>
          <w:sz w:val="28"/>
          <w:szCs w:val="28"/>
        </w:rPr>
        <w:t xml:space="preserve">Исполнителем. Причем, Исполнитель несёт ответственность за срыв сроков в размере 1 % (Одного) от ежемесячной стоимости </w:t>
      </w:r>
      <w:r w:rsidR="006368BF">
        <w:rPr>
          <w:rFonts w:cs="Times New Roman"/>
          <w:sz w:val="28"/>
          <w:szCs w:val="28"/>
        </w:rPr>
        <w:t>услуги</w:t>
      </w:r>
      <w:r w:rsidRPr="00752700">
        <w:rPr>
          <w:rFonts w:cs="Times New Roman"/>
          <w:sz w:val="28"/>
          <w:szCs w:val="28"/>
        </w:rPr>
        <w:t xml:space="preserve"> по Договору за каждый день просрочки, за исключением случаев, когда задержка исполнения </w:t>
      </w:r>
      <w:r w:rsidR="00A51BC0">
        <w:rPr>
          <w:rFonts w:cs="Times New Roman"/>
          <w:sz w:val="28"/>
          <w:szCs w:val="28"/>
        </w:rPr>
        <w:t>услуг</w:t>
      </w:r>
      <w:r w:rsidRPr="00752700">
        <w:rPr>
          <w:rFonts w:cs="Times New Roman"/>
          <w:sz w:val="28"/>
          <w:szCs w:val="28"/>
        </w:rPr>
        <w:t xml:space="preserve"> вызвана Заказчиком согласно Разделу 4.2., техническими препятствиями, ведущими к невозможности </w:t>
      </w:r>
      <w:r w:rsidR="00A51BC0">
        <w:rPr>
          <w:rFonts w:cs="Times New Roman"/>
          <w:sz w:val="28"/>
          <w:szCs w:val="28"/>
        </w:rPr>
        <w:t>оказания услуг</w:t>
      </w:r>
      <w:r w:rsidRPr="00752700">
        <w:rPr>
          <w:rFonts w:cs="Times New Roman"/>
          <w:sz w:val="28"/>
          <w:szCs w:val="28"/>
        </w:rPr>
        <w:t xml:space="preserve"> в срок и/или форс-мажорными обстоятельствами.</w:t>
      </w:r>
    </w:p>
    <w:p w14:paraId="76A2E889" w14:textId="2D8BBD6D" w:rsidR="006245F5" w:rsidRPr="006245F5" w:rsidRDefault="006245F5" w:rsidP="00B508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ind w:firstLine="284"/>
        <w:jc w:val="both"/>
        <w:rPr>
          <w:rFonts w:cs="Times New Roman"/>
          <w:color w:val="auto"/>
          <w:sz w:val="28"/>
          <w:szCs w:val="28"/>
        </w:rPr>
      </w:pPr>
      <w:r w:rsidRPr="006245F5">
        <w:rPr>
          <w:rFonts w:cs="Times New Roman"/>
          <w:color w:val="auto"/>
          <w:sz w:val="28"/>
          <w:szCs w:val="28"/>
        </w:rPr>
        <w:t xml:space="preserve">5.2. Если при разработке Исполнителем информационных материалов будут созданы объекты авторских прав, то исключительные права на них Исполнитель отчуждает Заказчику. Стоимость исключительных прав включается в сумму вознаграждения Исполнителя. Исполнитель гарантирует Заказчику, что при создании рекламно-информационных материалов не будут нарушены права и законные интересы третьих лиц, включая права на интеллектуальную собственность. </w:t>
      </w:r>
    </w:p>
    <w:p w14:paraId="21C30798" w14:textId="77777777" w:rsidR="004F466F" w:rsidRPr="006245F5" w:rsidRDefault="00B96736" w:rsidP="00B50862">
      <w:pPr>
        <w:adjustRightInd w:val="0"/>
        <w:snapToGrid w:val="0"/>
        <w:spacing w:before="160"/>
        <w:ind w:firstLine="284"/>
        <w:jc w:val="center"/>
        <w:rPr>
          <w:rFonts w:eastAsia="Arial" w:cs="Times New Roman"/>
          <w:b/>
          <w:bCs/>
          <w:color w:val="auto"/>
          <w:sz w:val="28"/>
          <w:szCs w:val="28"/>
        </w:rPr>
      </w:pPr>
      <w:r w:rsidRPr="006245F5">
        <w:rPr>
          <w:rFonts w:cs="Times New Roman"/>
          <w:b/>
          <w:bCs/>
          <w:color w:val="auto"/>
          <w:sz w:val="28"/>
          <w:szCs w:val="28"/>
        </w:rPr>
        <w:t>6. Конфиденциальность</w:t>
      </w:r>
    </w:p>
    <w:p w14:paraId="5207065E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6.1. Стороны признают, что в ходе исполнения настоящего Договора они будут иметь доступ к информации, которая является собственностью другой Стороны и необходима для выполнения обязательств по Договору.</w:t>
      </w:r>
    </w:p>
    <w:p w14:paraId="008E0E4D" w14:textId="77777777" w:rsidR="00B50862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6.2. В течение срока действия настоящего Договора, а также 3 (Трех) лет после окончания срока его действия, Стороны обязуются соблюдать условия конфиденциальности информации, представляющей коммерческий или иной интерес для Сторон.</w:t>
      </w:r>
    </w:p>
    <w:p w14:paraId="06D428A7" w14:textId="1017EA8E" w:rsidR="004F466F" w:rsidRPr="00B50862" w:rsidRDefault="00B96736" w:rsidP="00B50862">
      <w:pPr>
        <w:adjustRightInd w:val="0"/>
        <w:snapToGrid w:val="0"/>
        <w:ind w:firstLine="284"/>
        <w:jc w:val="center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lastRenderedPageBreak/>
        <w:t>7. Действие непреодолимой силы (форс-мажор)</w:t>
      </w:r>
    </w:p>
    <w:p w14:paraId="14283A0E" w14:textId="1F64BC88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7.1. 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Договора, то есть чрезвычайных и непредотвратимых при данных условиях. К форс-мажору относятся: землетрясения, наводнения, война и военные действия, публикация нормативных актов запрещающего характера, удаление сайта из поискового индекса вследствие недоступности хостинга, окончания делегирования доменного имени, ошибок в программном обеспечении сайта, вирусных и </w:t>
      </w:r>
      <w:proofErr w:type="spellStart"/>
      <w:r w:rsidRPr="00752700">
        <w:rPr>
          <w:rFonts w:cs="Times New Roman"/>
          <w:sz w:val="28"/>
          <w:szCs w:val="28"/>
          <w:lang w:val="en-US"/>
        </w:rPr>
        <w:t>DDos</w:t>
      </w:r>
      <w:proofErr w:type="spellEnd"/>
      <w:r w:rsidRPr="00752700">
        <w:rPr>
          <w:rFonts w:cs="Times New Roman"/>
          <w:sz w:val="28"/>
          <w:szCs w:val="28"/>
        </w:rPr>
        <w:t xml:space="preserve"> атак, дестабилизирующих работу сайта, размещения вредоносного кода на страницах сайта Заказчика, блокировки рекламных кабинетов и иных технических препятствий, ведущих к невозможности </w:t>
      </w:r>
      <w:r w:rsidR="006368BF">
        <w:rPr>
          <w:rFonts w:cs="Times New Roman"/>
          <w:sz w:val="28"/>
          <w:szCs w:val="28"/>
        </w:rPr>
        <w:t>оказания услуг</w:t>
      </w:r>
      <w:r w:rsidRPr="00752700">
        <w:rPr>
          <w:rFonts w:cs="Times New Roman"/>
          <w:sz w:val="28"/>
          <w:szCs w:val="28"/>
        </w:rPr>
        <w:t>. В случае возникновения форс-мажора установленные сроки по выполнению обязательств, указанные в Договоре, переносятся на срок, в течение которого действуют возникшие обстоятельства.</w:t>
      </w:r>
    </w:p>
    <w:p w14:paraId="6647E514" w14:textId="77777777" w:rsidR="004F466F" w:rsidRPr="00752700" w:rsidRDefault="00B96736" w:rsidP="00B50862">
      <w:pPr>
        <w:adjustRightInd w:val="0"/>
        <w:snapToGrid w:val="0"/>
        <w:spacing w:before="160"/>
        <w:ind w:firstLine="284"/>
        <w:jc w:val="center"/>
        <w:rPr>
          <w:rFonts w:eastAsia="Arial" w:cs="Times New Roman"/>
          <w:b/>
          <w:bCs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8. Порядок разрешения споров</w:t>
      </w:r>
    </w:p>
    <w:p w14:paraId="6F2C20BB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8.1. Стороны несут ответственность за неисполнение, либо ненадлежащее исполнение принятых на себя по настоящему Договору обязательств в соответствии с законодательством Российской Федерации.</w:t>
      </w:r>
    </w:p>
    <w:p w14:paraId="0AF0986D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8.2. Все споры и разногласия между сторонами должны решаться путем переговоров. В случае, если Стороны не придут к соглашению, то спор подлежит рассмотрению в Арбитражном суде г. Москвы.</w:t>
      </w:r>
    </w:p>
    <w:p w14:paraId="4B14560E" w14:textId="77777777" w:rsidR="004F466F" w:rsidRPr="00752700" w:rsidRDefault="00B96736" w:rsidP="00B50862">
      <w:pPr>
        <w:adjustRightInd w:val="0"/>
        <w:snapToGrid w:val="0"/>
        <w:spacing w:before="160"/>
        <w:ind w:firstLine="284"/>
        <w:jc w:val="center"/>
        <w:rPr>
          <w:rFonts w:eastAsia="Arial" w:cs="Times New Roman"/>
          <w:b/>
          <w:bCs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9. Срок действия договора, основания и порядок его прекращения</w:t>
      </w:r>
    </w:p>
    <w:p w14:paraId="6636235C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9.1. Каждая из Сторон имеет право на досрочное расторжение настоящего Договора с предварительным письменным уведомлением другой Стороны не менее чем за 30 (тридцать) календарных дней.</w:t>
      </w:r>
    </w:p>
    <w:p w14:paraId="45F77D2D" w14:textId="757EB07E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9.2. Заказчик вправе отказаться от исполнения Договора при условии оплаты Исполнителю фактически понесенных им расходов. В таком случае Заказчик направляет в адрес Исполнителя письменное уведомление, с момента получения которого, Исполнитель приостанавливает</w:t>
      </w:r>
      <w:r w:rsidR="00A51BC0">
        <w:rPr>
          <w:rFonts w:cs="Times New Roman"/>
          <w:sz w:val="28"/>
          <w:szCs w:val="28"/>
        </w:rPr>
        <w:t xml:space="preserve"> оказание услуг</w:t>
      </w:r>
      <w:r w:rsidRPr="00752700">
        <w:rPr>
          <w:rFonts w:cs="Times New Roman"/>
          <w:sz w:val="28"/>
          <w:szCs w:val="28"/>
        </w:rPr>
        <w:t>.</w:t>
      </w:r>
    </w:p>
    <w:p w14:paraId="428A11BF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9.3. При расторжении Договора по инициативе Исполнителя, Исполнитель обязан вернуть Заказчику оплаченный аванс, относящийся к следующему (следующим) за датой расторжения Договора расчётному периоду (периодам</w:t>
      </w:r>
      <w:proofErr w:type="gramStart"/>
      <w:r w:rsidRPr="00752700">
        <w:rPr>
          <w:rFonts w:cs="Times New Roman"/>
          <w:sz w:val="28"/>
          <w:szCs w:val="28"/>
        </w:rPr>
        <w:t>), в случае, если</w:t>
      </w:r>
      <w:proofErr w:type="gramEnd"/>
      <w:r w:rsidRPr="00752700">
        <w:rPr>
          <w:rFonts w:cs="Times New Roman"/>
          <w:sz w:val="28"/>
          <w:szCs w:val="28"/>
        </w:rPr>
        <w:t xml:space="preserve"> Заказчик производил оплату сразу за несколько периодов вперёд, согласно пункту 3.2. настоящего Договора.</w:t>
      </w:r>
    </w:p>
    <w:p w14:paraId="45D7A387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9.4. Настоящий Договор может быть продлен по окончании срока действия при обоюдном согласии Сторон, оформленном письменно в виде Соглашения, являющегося неотъемлемой частью настоящего Договора.</w:t>
      </w:r>
    </w:p>
    <w:p w14:paraId="0CE4DA57" w14:textId="1845CF82" w:rsidR="00F0772B" w:rsidRPr="00A51BC0" w:rsidRDefault="00B96736" w:rsidP="00A51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djustRightInd w:val="0"/>
        <w:snapToGrid w:val="0"/>
        <w:ind w:firstLine="284"/>
        <w:jc w:val="both"/>
        <w:rPr>
          <w:rFonts w:cs="Times New Roman"/>
          <w:color w:val="auto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9.5.</w:t>
      </w:r>
      <w:r w:rsidR="006245F5" w:rsidRPr="00D21F01">
        <w:rPr>
          <w:rFonts w:cs="Times New Roman"/>
          <w:color w:val="FF0000"/>
          <w:sz w:val="28"/>
          <w:szCs w:val="28"/>
        </w:rPr>
        <w:t xml:space="preserve"> </w:t>
      </w:r>
      <w:r w:rsidR="006245F5" w:rsidRPr="006245F5">
        <w:rPr>
          <w:rFonts w:cs="Times New Roman"/>
          <w:color w:val="auto"/>
          <w:sz w:val="28"/>
          <w:szCs w:val="28"/>
        </w:rPr>
        <w:t>Настоящий Договор вступает в силу с даты его подписания и действует по</w:t>
      </w:r>
      <w:r w:rsidR="00F0772B">
        <w:rPr>
          <w:rFonts w:cs="Times New Roman"/>
          <w:color w:val="auto"/>
          <w:sz w:val="28"/>
          <w:szCs w:val="28"/>
        </w:rPr>
        <w:t xml:space="preserve"> __________</w:t>
      </w:r>
      <w:r w:rsidR="006245F5" w:rsidRPr="006245F5">
        <w:rPr>
          <w:rFonts w:cs="Times New Roman"/>
          <w:color w:val="auto"/>
          <w:sz w:val="28"/>
          <w:szCs w:val="28"/>
        </w:rPr>
        <w:t>.</w:t>
      </w:r>
    </w:p>
    <w:p w14:paraId="073DFE5A" w14:textId="3896D136" w:rsidR="004F466F" w:rsidRPr="00752700" w:rsidRDefault="00B96736" w:rsidP="00B50862">
      <w:pPr>
        <w:adjustRightInd w:val="0"/>
        <w:snapToGrid w:val="0"/>
        <w:spacing w:before="160"/>
        <w:jc w:val="center"/>
        <w:rPr>
          <w:rFonts w:eastAsia="Arial" w:cs="Times New Roman"/>
          <w:b/>
          <w:bCs/>
          <w:sz w:val="28"/>
          <w:szCs w:val="28"/>
        </w:rPr>
      </w:pPr>
      <w:r w:rsidRPr="00752700">
        <w:rPr>
          <w:rFonts w:cs="Times New Roman"/>
          <w:b/>
          <w:bCs/>
          <w:sz w:val="28"/>
          <w:szCs w:val="28"/>
        </w:rPr>
        <w:t>10. Дополнительные условия</w:t>
      </w:r>
    </w:p>
    <w:p w14:paraId="70538381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10.1. Все изменения и дополнения к настоящему Договору, становятся его неотъемлемой частью и действительны в том случае, если они совершены в письменной форме и подписаны Сторонами.</w:t>
      </w:r>
    </w:p>
    <w:p w14:paraId="4EE8F0A3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lastRenderedPageBreak/>
        <w:t xml:space="preserve">10.2. Стороны признают надлежащим подписание договора, отчетов, актов, дополнительных соглашений путем обмена отсканированными копиями по электронной почте или </w:t>
      </w:r>
      <w:proofErr w:type="spellStart"/>
      <w:r w:rsidRPr="00752700">
        <w:rPr>
          <w:rFonts w:cs="Times New Roman"/>
          <w:sz w:val="28"/>
          <w:szCs w:val="28"/>
        </w:rPr>
        <w:t>мессенжерам</w:t>
      </w:r>
      <w:proofErr w:type="spellEnd"/>
      <w:r w:rsidRPr="00752700">
        <w:rPr>
          <w:rFonts w:cs="Times New Roman"/>
          <w:sz w:val="28"/>
          <w:szCs w:val="28"/>
        </w:rPr>
        <w:t>. Такие документы считаются подписанными простой электронной подписью и приравниваются к документам на бумажном носителе.</w:t>
      </w:r>
    </w:p>
    <w:p w14:paraId="596471F5" w14:textId="7F604D1D" w:rsidR="004F466F" w:rsidRPr="00752700" w:rsidRDefault="00B96736" w:rsidP="00B50862">
      <w:pPr>
        <w:adjustRightInd w:val="0"/>
        <w:snapToGrid w:val="0"/>
        <w:ind w:firstLine="284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10.3. Для обмена документами и сообщениями по электронной почте и </w:t>
      </w:r>
      <w:proofErr w:type="spellStart"/>
      <w:r w:rsidRPr="00752700">
        <w:rPr>
          <w:rFonts w:cs="Times New Roman"/>
          <w:sz w:val="28"/>
          <w:szCs w:val="28"/>
        </w:rPr>
        <w:t>мессенжерам</w:t>
      </w:r>
      <w:proofErr w:type="spellEnd"/>
      <w:r w:rsidRPr="00752700">
        <w:rPr>
          <w:rFonts w:cs="Times New Roman"/>
          <w:sz w:val="28"/>
          <w:szCs w:val="28"/>
        </w:rPr>
        <w:t xml:space="preserve"> должны использоваться следующие адреса/телефоны:</w:t>
      </w:r>
      <w:r w:rsidR="00F0772B">
        <w:rPr>
          <w:rFonts w:cs="Times New Roman"/>
          <w:sz w:val="28"/>
          <w:szCs w:val="28"/>
        </w:rPr>
        <w:t xml:space="preserve"> _________</w:t>
      </w:r>
      <w:r w:rsidRPr="00752700">
        <w:rPr>
          <w:rFonts w:cs="Times New Roman"/>
          <w:sz w:val="28"/>
          <w:szCs w:val="28"/>
        </w:rPr>
        <w:t>.</w:t>
      </w:r>
    </w:p>
    <w:p w14:paraId="7D74AE8C" w14:textId="77777777" w:rsidR="004F466F" w:rsidRPr="00752700" w:rsidRDefault="00B96736" w:rsidP="00B50862">
      <w:pPr>
        <w:adjustRightInd w:val="0"/>
        <w:snapToGrid w:val="0"/>
        <w:ind w:firstLine="284"/>
        <w:jc w:val="both"/>
        <w:rPr>
          <w:rFonts w:eastAsia="Arial"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>10.6. Настоящий Договор составлен на русском языке в двух экземплярах, имеющих одинаковую юридическую силу, по одному для каждой из Сторон.</w:t>
      </w:r>
    </w:p>
    <w:p w14:paraId="00593C4E" w14:textId="77777777" w:rsidR="004F466F" w:rsidRPr="00752700" w:rsidRDefault="004F466F" w:rsidP="00B50862">
      <w:pPr>
        <w:pStyle w:val="11"/>
        <w:adjustRightInd w:val="0"/>
        <w:snapToGrid w:val="0"/>
        <w:spacing w:before="0"/>
        <w:ind w:firstLine="284"/>
        <w:jc w:val="center"/>
        <w:rPr>
          <w:rFonts w:eastAsia="Arial"/>
          <w:b/>
          <w:bCs/>
          <w:sz w:val="28"/>
          <w:szCs w:val="28"/>
        </w:rPr>
      </w:pPr>
    </w:p>
    <w:p w14:paraId="7A6B3128" w14:textId="77777777" w:rsidR="004F466F" w:rsidRPr="00752700" w:rsidRDefault="00B96736" w:rsidP="00B50862">
      <w:pPr>
        <w:pStyle w:val="11"/>
        <w:adjustRightInd w:val="0"/>
        <w:snapToGrid w:val="0"/>
        <w:spacing w:before="0"/>
        <w:ind w:firstLine="284"/>
        <w:jc w:val="center"/>
        <w:rPr>
          <w:rFonts w:eastAsia="Arial"/>
          <w:b/>
          <w:bCs/>
          <w:sz w:val="28"/>
          <w:szCs w:val="28"/>
        </w:rPr>
      </w:pPr>
      <w:r w:rsidRPr="00752700">
        <w:rPr>
          <w:b/>
          <w:bCs/>
          <w:sz w:val="28"/>
          <w:szCs w:val="28"/>
        </w:rPr>
        <w:t>Адреса сторон и реквизиты:</w:t>
      </w:r>
    </w:p>
    <w:tbl>
      <w:tblPr>
        <w:tblStyle w:val="TableNormal"/>
        <w:tblW w:w="98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2"/>
        <w:gridCol w:w="4927"/>
      </w:tblGrid>
      <w:tr w:rsidR="004F466F" w:rsidRPr="00752700" w14:paraId="4E05519C" w14:textId="77777777">
        <w:trPr>
          <w:trHeight w:val="6473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CDE8" w14:textId="77777777" w:rsidR="004F466F" w:rsidRPr="00752700" w:rsidRDefault="00B96736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b/>
                <w:bCs/>
                <w:sz w:val="28"/>
                <w:szCs w:val="28"/>
              </w:rPr>
              <w:t>Исполнитель:</w:t>
            </w:r>
          </w:p>
          <w:p w14:paraId="136D279C" w14:textId="77777777" w:rsidR="004F466F" w:rsidRPr="00752700" w:rsidRDefault="004F466F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5E7BDC98" w14:textId="2C7B3B30" w:rsidR="004F466F" w:rsidRPr="00752700" w:rsidRDefault="004F466F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sz w:val="28"/>
                <w:szCs w:val="28"/>
              </w:rPr>
            </w:pPr>
          </w:p>
          <w:p w14:paraId="50CA9DB1" w14:textId="1B730185" w:rsidR="004F466F" w:rsidRDefault="004F466F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260E09CF" w14:textId="039B1069" w:rsidR="00752700" w:rsidRDefault="00752700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6ED1472F" w14:textId="6DA4DB5F" w:rsidR="00752700" w:rsidRDefault="00752700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6880AABE" w14:textId="2B233622" w:rsidR="00752700" w:rsidRDefault="00752700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00E07A8A" w14:textId="3EC9BED9" w:rsidR="00752700" w:rsidRDefault="00752700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5CAB65F2" w14:textId="3672D56C" w:rsidR="00752700" w:rsidRDefault="00752700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6E726846" w14:textId="36172FAE" w:rsidR="00752700" w:rsidRDefault="00752700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328CEF91" w14:textId="63CF60D8" w:rsidR="00752700" w:rsidRDefault="00752700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25C33023" w14:textId="77777777" w:rsidR="00752700" w:rsidRPr="00752700" w:rsidRDefault="00752700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08106D6A" w14:textId="77777777" w:rsidR="004F466F" w:rsidRPr="00752700" w:rsidRDefault="004F466F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</w:p>
          <w:p w14:paraId="7BE041E7" w14:textId="523E81EB" w:rsidR="004F466F" w:rsidRPr="00752700" w:rsidRDefault="00B96736" w:rsidP="00B50862">
            <w:pPr>
              <w:pStyle w:val="snoskiline"/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52700">
              <w:rPr>
                <w:rStyle w:val="A5"/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D4502" w14:textId="77777777" w:rsidR="004F466F" w:rsidRPr="00752700" w:rsidRDefault="00B96736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b/>
                <w:bCs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b/>
                <w:bCs/>
                <w:sz w:val="28"/>
                <w:szCs w:val="28"/>
              </w:rPr>
              <w:t>Заказчик:</w:t>
            </w:r>
          </w:p>
          <w:p w14:paraId="605D54F0" w14:textId="77777777" w:rsidR="004F466F" w:rsidRPr="00752700" w:rsidRDefault="004F466F" w:rsidP="00B50862">
            <w:pPr>
              <w:pStyle w:val="snoskiline"/>
              <w:adjustRightInd w:val="0"/>
              <w:snapToGrid w:val="0"/>
              <w:jc w:val="left"/>
              <w:rPr>
                <w:rFonts w:eastAsia="Arial" w:cs="Times New Roman"/>
                <w:b/>
                <w:bCs/>
                <w:sz w:val="28"/>
                <w:szCs w:val="28"/>
                <w:lang w:val="ru-RU"/>
              </w:rPr>
            </w:pPr>
          </w:p>
          <w:p w14:paraId="779054A6" w14:textId="77777777" w:rsidR="004F466F" w:rsidRPr="00752700" w:rsidRDefault="00B96736" w:rsidP="00B50862">
            <w:pPr>
              <w:pStyle w:val="3"/>
              <w:adjustRightInd w:val="0"/>
              <w:snapToGrid w:val="0"/>
              <w:rPr>
                <w:rFonts w:eastAsia="Arial" w:cs="Times New Roman"/>
                <w:b w:val="0"/>
                <w:bCs w:val="0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Государственное учреждение «Телерадиовещательная организация Союзного государства» (ТРО Союза)</w:t>
            </w:r>
          </w:p>
          <w:p w14:paraId="770C5FDC" w14:textId="77777777" w:rsidR="004F466F" w:rsidRPr="00752700" w:rsidRDefault="00B96736" w:rsidP="00B50862">
            <w:pPr>
              <w:pStyle w:val="2"/>
              <w:adjustRightInd w:val="0"/>
              <w:snapToGrid w:val="0"/>
              <w:rPr>
                <w:rFonts w:eastAsia="Arial" w:cs="Times New Roman"/>
                <w:b w:val="0"/>
                <w:bCs w:val="0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Юридический адрес: 127015, г. Москва, ул. Новодмитровская, д. 2Б, этаж 7, помещение 700</w:t>
            </w:r>
          </w:p>
          <w:p w14:paraId="30C668FE" w14:textId="77777777" w:rsidR="004F466F" w:rsidRPr="00752700" w:rsidRDefault="00B96736" w:rsidP="00B50862">
            <w:pPr>
              <w:pStyle w:val="2"/>
              <w:adjustRightInd w:val="0"/>
              <w:snapToGrid w:val="0"/>
              <w:rPr>
                <w:rFonts w:eastAsia="Arial" w:cs="Times New Roman"/>
                <w:b w:val="0"/>
                <w:bCs w:val="0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Почтовый адрес: 127015, г. Москва, ул. Новодмитровская, д. 2Б, этаж 7, помещение 700</w:t>
            </w:r>
          </w:p>
          <w:p w14:paraId="46B6ABAB" w14:textId="77777777" w:rsidR="004F466F" w:rsidRPr="00752700" w:rsidRDefault="00B96736" w:rsidP="00B50862">
            <w:pPr>
              <w:pStyle w:val="2"/>
              <w:adjustRightInd w:val="0"/>
              <w:snapToGrid w:val="0"/>
              <w:rPr>
                <w:rFonts w:eastAsia="Arial" w:cs="Times New Roman"/>
                <w:b w:val="0"/>
                <w:bCs w:val="0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ИНН 7710313434 КПП 771501001</w:t>
            </w:r>
          </w:p>
          <w:p w14:paraId="68E49F54" w14:textId="77777777" w:rsidR="004F466F" w:rsidRPr="00752700" w:rsidRDefault="00B96736" w:rsidP="00B50862">
            <w:pPr>
              <w:adjustRightInd w:val="0"/>
              <w:snapToGrid w:val="0"/>
              <w:rPr>
                <w:rFonts w:eastAsia="Arial" w:cs="Times New Roman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sz w:val="28"/>
                <w:szCs w:val="28"/>
              </w:rPr>
              <w:t>ОГРН 1037739459592</w:t>
            </w:r>
          </w:p>
          <w:p w14:paraId="25C13C0C" w14:textId="393E07AF" w:rsidR="004F466F" w:rsidRPr="00752700" w:rsidRDefault="00B96736" w:rsidP="00B50862">
            <w:pPr>
              <w:adjustRightInd w:val="0"/>
              <w:snapToGrid w:val="0"/>
              <w:rPr>
                <w:rFonts w:eastAsia="Arial" w:cs="Times New Roman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sz w:val="28"/>
                <w:szCs w:val="28"/>
              </w:rPr>
              <w:t>ОКАТО 452</w:t>
            </w:r>
            <w:r w:rsidR="003937F6">
              <w:rPr>
                <w:rStyle w:val="A5"/>
                <w:rFonts w:cs="Times New Roman"/>
                <w:sz w:val="28"/>
                <w:szCs w:val="28"/>
              </w:rPr>
              <w:t>80561000</w:t>
            </w:r>
          </w:p>
          <w:p w14:paraId="01296CBC" w14:textId="77777777" w:rsidR="004F466F" w:rsidRPr="00752700" w:rsidRDefault="00B96736" w:rsidP="00B50862">
            <w:pPr>
              <w:adjustRightInd w:val="0"/>
              <w:snapToGrid w:val="0"/>
              <w:rPr>
                <w:rFonts w:eastAsia="Arial" w:cs="Times New Roman"/>
                <w:sz w:val="28"/>
                <w:szCs w:val="28"/>
              </w:rPr>
            </w:pPr>
            <w:proofErr w:type="gramStart"/>
            <w:r w:rsidRPr="00752700">
              <w:rPr>
                <w:rStyle w:val="A5"/>
                <w:rFonts w:cs="Times New Roman"/>
                <w:sz w:val="28"/>
                <w:szCs w:val="28"/>
              </w:rPr>
              <w:t>ОКВЭД  60.20</w:t>
            </w:r>
            <w:proofErr w:type="gramEnd"/>
            <w:r w:rsidRPr="00752700">
              <w:rPr>
                <w:rStyle w:val="A5"/>
                <w:rFonts w:cs="Times New Roman"/>
                <w:sz w:val="28"/>
                <w:szCs w:val="28"/>
              </w:rPr>
              <w:t xml:space="preserve">  73.12   63.12  60.10  59.11</w:t>
            </w:r>
          </w:p>
          <w:p w14:paraId="2D3D09A4" w14:textId="77777777" w:rsidR="004F466F" w:rsidRPr="006245F5" w:rsidRDefault="00B96736" w:rsidP="00B50862">
            <w:pPr>
              <w:adjustRightInd w:val="0"/>
              <w:snapToGrid w:val="0"/>
              <w:rPr>
                <w:rFonts w:eastAsia="Arial" w:cs="Times New Roman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sz w:val="28"/>
                <w:szCs w:val="28"/>
              </w:rPr>
              <w:t>Тел</w:t>
            </w:r>
            <w:r w:rsidRPr="006245F5">
              <w:rPr>
                <w:rFonts w:cs="Times New Roman"/>
                <w:sz w:val="28"/>
                <w:szCs w:val="28"/>
              </w:rPr>
              <w:t>.: (495) 637-65-09</w:t>
            </w:r>
          </w:p>
          <w:p w14:paraId="19A7ABE7" w14:textId="77777777" w:rsidR="004F466F" w:rsidRPr="00752700" w:rsidRDefault="00B96736" w:rsidP="00B50862">
            <w:pPr>
              <w:adjustRightInd w:val="0"/>
              <w:snapToGrid w:val="0"/>
              <w:rPr>
                <w:rFonts w:eastAsia="Arial" w:cs="Times New Roman"/>
                <w:sz w:val="28"/>
                <w:szCs w:val="28"/>
                <w:lang w:val="en-US"/>
              </w:rPr>
            </w:pPr>
            <w:r w:rsidRPr="00752700">
              <w:rPr>
                <w:rFonts w:cs="Times New Roman"/>
                <w:sz w:val="28"/>
                <w:szCs w:val="28"/>
                <w:lang w:val="en-US"/>
              </w:rPr>
              <w:t>e-mail: tro_soyuz@mail.ru</w:t>
            </w:r>
          </w:p>
          <w:p w14:paraId="507A7B4C" w14:textId="77777777" w:rsidR="004F466F" w:rsidRPr="00752700" w:rsidRDefault="004F466F" w:rsidP="00B50862">
            <w:pPr>
              <w:pStyle w:val="2"/>
              <w:adjustRightInd w:val="0"/>
              <w:snapToGrid w:val="0"/>
              <w:rPr>
                <w:rFonts w:eastAsia="Arial" w:cs="Times New Roman"/>
                <w:sz w:val="28"/>
                <w:szCs w:val="28"/>
                <w:lang w:val="en-US"/>
              </w:rPr>
            </w:pPr>
          </w:p>
          <w:p w14:paraId="05D8E18D" w14:textId="77777777" w:rsidR="004F466F" w:rsidRPr="00752700" w:rsidRDefault="00B96736" w:rsidP="00B50862">
            <w:pPr>
              <w:pStyle w:val="2"/>
              <w:adjustRightInd w:val="0"/>
              <w:snapToGrid w:val="0"/>
              <w:rPr>
                <w:rFonts w:eastAsia="Arial" w:cs="Times New Roman"/>
                <w:b w:val="0"/>
                <w:bCs w:val="0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b w:val="0"/>
                <w:bCs w:val="0"/>
                <w:sz w:val="28"/>
                <w:szCs w:val="28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6C518C3A" w14:textId="77777777" w:rsidR="004F466F" w:rsidRPr="00752700" w:rsidRDefault="00B96736" w:rsidP="00B50862">
            <w:pPr>
              <w:adjustRightInd w:val="0"/>
              <w:snapToGrid w:val="0"/>
              <w:rPr>
                <w:rFonts w:eastAsia="Arial" w:cs="Times New Roman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sz w:val="28"/>
                <w:szCs w:val="28"/>
              </w:rPr>
              <w:t>Счет № 40816810400000001901</w:t>
            </w:r>
          </w:p>
          <w:p w14:paraId="0F7D7B25" w14:textId="77777777" w:rsidR="004F466F" w:rsidRPr="00752700" w:rsidRDefault="00B96736" w:rsidP="00B50862">
            <w:pPr>
              <w:adjustRightInd w:val="0"/>
              <w:snapToGrid w:val="0"/>
              <w:rPr>
                <w:rFonts w:eastAsia="Arial" w:cs="Times New Roman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sz w:val="28"/>
                <w:szCs w:val="28"/>
              </w:rPr>
              <w:t>В Операционном департаменте Банка России г. Москва 701</w:t>
            </w:r>
          </w:p>
          <w:p w14:paraId="5BE9E779" w14:textId="77777777" w:rsidR="004F466F" w:rsidRPr="00752700" w:rsidRDefault="00B96736" w:rsidP="00B50862">
            <w:pPr>
              <w:adjustRightInd w:val="0"/>
              <w:snapToGrid w:val="0"/>
              <w:rPr>
                <w:rFonts w:eastAsia="Arial" w:cs="Times New Roman"/>
                <w:sz w:val="28"/>
                <w:szCs w:val="28"/>
              </w:rPr>
            </w:pPr>
            <w:r w:rsidRPr="00752700">
              <w:rPr>
                <w:rStyle w:val="A5"/>
                <w:rFonts w:cs="Times New Roman"/>
                <w:sz w:val="28"/>
                <w:szCs w:val="28"/>
              </w:rPr>
              <w:t>БИК 044501002</w:t>
            </w:r>
          </w:p>
          <w:p w14:paraId="3761ED2A" w14:textId="77777777" w:rsidR="004F466F" w:rsidRPr="00752700" w:rsidRDefault="004F466F" w:rsidP="00B50862">
            <w:pPr>
              <w:pStyle w:val="snoskiline"/>
              <w:adjustRightInd w:val="0"/>
              <w:snapToGrid w:val="0"/>
              <w:jc w:val="left"/>
              <w:rPr>
                <w:rFonts w:eastAsia="Arial" w:cs="Times New Roman"/>
                <w:sz w:val="28"/>
                <w:szCs w:val="28"/>
                <w:lang w:val="ru-RU"/>
              </w:rPr>
            </w:pPr>
          </w:p>
          <w:p w14:paraId="42D446CA" w14:textId="77777777" w:rsidR="004F466F" w:rsidRPr="00752700" w:rsidRDefault="004F466F" w:rsidP="00B50862">
            <w:pPr>
              <w:pStyle w:val="snoskiline"/>
              <w:adjustRightInd w:val="0"/>
              <w:snapToGrid w:val="0"/>
              <w:jc w:val="left"/>
              <w:rPr>
                <w:rStyle w:val="A5"/>
                <w:rFonts w:eastAsia="Arial" w:cs="Times New Roman"/>
                <w:sz w:val="28"/>
                <w:szCs w:val="28"/>
              </w:rPr>
            </w:pPr>
          </w:p>
          <w:p w14:paraId="64AC87C0" w14:textId="3202408C" w:rsidR="004F466F" w:rsidRPr="00752700" w:rsidRDefault="00B96736" w:rsidP="00B50862">
            <w:pPr>
              <w:pStyle w:val="snoskiline"/>
              <w:adjustRightInd w:val="0"/>
              <w:snapToGrid w:val="0"/>
              <w:jc w:val="left"/>
              <w:rPr>
                <w:rFonts w:eastAsia="Arial" w:cs="Times New Roman"/>
                <w:b/>
                <w:bCs/>
                <w:sz w:val="28"/>
                <w:szCs w:val="28"/>
                <w:lang w:val="ru-RU"/>
              </w:rPr>
            </w:pPr>
            <w:r w:rsidRPr="00752700">
              <w:rPr>
                <w:rStyle w:val="A5"/>
                <w:rFonts w:cs="Times New Roman"/>
                <w:b/>
                <w:bCs/>
                <w:sz w:val="28"/>
                <w:szCs w:val="28"/>
              </w:rPr>
              <w:t>__________________ Н. А. Ефимович</w:t>
            </w:r>
          </w:p>
          <w:p w14:paraId="49E0BED2" w14:textId="77777777" w:rsidR="004F466F" w:rsidRPr="00752700" w:rsidRDefault="00B96736" w:rsidP="00B50862">
            <w:pPr>
              <w:pStyle w:val="snoskiline"/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52700">
              <w:rPr>
                <w:rStyle w:val="A5"/>
                <w:rFonts w:cs="Times New Roman"/>
                <w:sz w:val="28"/>
                <w:szCs w:val="28"/>
              </w:rPr>
              <w:t>м.п</w:t>
            </w:r>
            <w:proofErr w:type="spellEnd"/>
            <w:proofErr w:type="gramEnd"/>
          </w:p>
        </w:tc>
      </w:tr>
    </w:tbl>
    <w:p w14:paraId="4B58314A" w14:textId="77777777" w:rsidR="00B50862" w:rsidRDefault="00B50862" w:rsidP="00B50862">
      <w:pPr>
        <w:suppressAutoHyphens w:val="0"/>
        <w:adjustRightInd w:val="0"/>
        <w:snapToGrid w:val="0"/>
        <w:jc w:val="right"/>
        <w:rPr>
          <w:rFonts w:cs="Times New Roman"/>
          <w:sz w:val="28"/>
          <w:szCs w:val="28"/>
        </w:rPr>
      </w:pPr>
    </w:p>
    <w:p w14:paraId="45241583" w14:textId="77777777" w:rsidR="00A51BC0" w:rsidRDefault="00A51BC0">
      <w:pPr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2C10BD8D" w14:textId="493659E9" w:rsidR="00752700" w:rsidRPr="00752700" w:rsidRDefault="00FB2709" w:rsidP="00B50862">
      <w:pPr>
        <w:suppressAutoHyphens w:val="0"/>
        <w:adjustRightInd w:val="0"/>
        <w:snapToGrid w:val="0"/>
        <w:jc w:val="right"/>
        <w:rPr>
          <w:rFonts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lastRenderedPageBreak/>
        <w:t>Приложение №1</w:t>
      </w:r>
    </w:p>
    <w:p w14:paraId="44D02B76" w14:textId="3D481B3F" w:rsidR="00752700" w:rsidRPr="00752700" w:rsidRDefault="00752700" w:rsidP="00B50862">
      <w:pPr>
        <w:suppressAutoHyphens w:val="0"/>
        <w:adjustRightInd w:val="0"/>
        <w:snapToGrid w:val="0"/>
        <w:jc w:val="right"/>
        <w:rPr>
          <w:rFonts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к договору </w:t>
      </w:r>
      <w:r w:rsidR="00F0772B">
        <w:rPr>
          <w:rFonts w:cs="Times New Roman"/>
          <w:sz w:val="28"/>
          <w:szCs w:val="28"/>
        </w:rPr>
        <w:t>_______</w:t>
      </w:r>
    </w:p>
    <w:p w14:paraId="790292EA" w14:textId="29B06B85" w:rsidR="00752700" w:rsidRPr="00752700" w:rsidRDefault="00752700" w:rsidP="00B50862">
      <w:pPr>
        <w:suppressAutoHyphens w:val="0"/>
        <w:adjustRightInd w:val="0"/>
        <w:snapToGrid w:val="0"/>
        <w:jc w:val="right"/>
        <w:rPr>
          <w:rFonts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от </w:t>
      </w:r>
      <w:r w:rsidR="00F0772B">
        <w:rPr>
          <w:rFonts w:cs="Times New Roman"/>
          <w:sz w:val="28"/>
          <w:szCs w:val="28"/>
        </w:rPr>
        <w:t>_________________</w:t>
      </w:r>
    </w:p>
    <w:p w14:paraId="748F3BFB" w14:textId="77777777" w:rsidR="00752700" w:rsidRPr="00752700" w:rsidRDefault="00752700" w:rsidP="00B50862">
      <w:pPr>
        <w:suppressAutoHyphens w:val="0"/>
        <w:adjustRightInd w:val="0"/>
        <w:snapToGrid w:val="0"/>
        <w:jc w:val="right"/>
        <w:rPr>
          <w:rFonts w:cs="Times New Roman"/>
          <w:b/>
          <w:bCs/>
          <w:sz w:val="28"/>
          <w:szCs w:val="28"/>
        </w:rPr>
      </w:pPr>
    </w:p>
    <w:p w14:paraId="093A7B33" w14:textId="7FCFC52B" w:rsidR="00752700" w:rsidRPr="00592F9A" w:rsidRDefault="00752700" w:rsidP="00B50862">
      <w:pPr>
        <w:pStyle w:val="a6"/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F9A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59740F45" w14:textId="51904F46" w:rsidR="00592F9A" w:rsidRPr="00592F9A" w:rsidRDefault="00752700" w:rsidP="00592F9A">
      <w:pPr>
        <w:pStyle w:val="a6"/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9A">
        <w:rPr>
          <w:rFonts w:ascii="Times New Roman" w:hAnsi="Times New Roman" w:cs="Times New Roman"/>
          <w:sz w:val="28"/>
          <w:szCs w:val="28"/>
        </w:rPr>
        <w:t xml:space="preserve">на оказание услуг по проведению </w:t>
      </w:r>
      <w:r w:rsidR="00AD7897" w:rsidRPr="00592F9A"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="00592F9A" w:rsidRPr="00592F9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92F9A" w:rsidRPr="00592F9A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="00592F9A" w:rsidRPr="00592F9A">
        <w:rPr>
          <w:rFonts w:ascii="Times New Roman" w:hAnsi="Times New Roman" w:cs="Times New Roman"/>
          <w:sz w:val="28"/>
          <w:szCs w:val="28"/>
        </w:rPr>
        <w:t xml:space="preserve"> </w:t>
      </w:r>
      <w:r w:rsidR="00592F9A" w:rsidRPr="00592F9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592F9A" w:rsidRPr="00592F9A">
        <w:rPr>
          <w:rFonts w:ascii="Times New Roman" w:hAnsi="Times New Roman" w:cs="Times New Roman"/>
          <w:sz w:val="28"/>
          <w:szCs w:val="28"/>
        </w:rPr>
        <w:t xml:space="preserve"> канала «</w:t>
      </w:r>
      <w:proofErr w:type="spellStart"/>
      <w:r w:rsidR="00592F9A" w:rsidRPr="00592F9A">
        <w:rPr>
          <w:rFonts w:ascii="Times New Roman" w:hAnsi="Times New Roman" w:cs="Times New Roman"/>
          <w:sz w:val="28"/>
          <w:szCs w:val="28"/>
        </w:rPr>
        <w:t>БелРос</w:t>
      </w:r>
      <w:proofErr w:type="spellEnd"/>
      <w:r w:rsidR="00592F9A" w:rsidRPr="00592F9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92F9A" w:rsidRPr="00592F9A">
        <w:rPr>
          <w:rFonts w:ascii="Times New Roman" w:hAnsi="Times New Roman" w:cs="Times New Roman"/>
          <w:sz w:val="28"/>
          <w:szCs w:val="28"/>
          <w:lang w:val="en-US"/>
        </w:rPr>
        <w:t>belros</w:t>
      </w:r>
      <w:proofErr w:type="spellEnd"/>
      <w:r w:rsidR="00592F9A" w:rsidRPr="00592F9A">
        <w:rPr>
          <w:rFonts w:ascii="Times New Roman" w:hAnsi="Times New Roman" w:cs="Times New Roman"/>
          <w:sz w:val="28"/>
          <w:szCs w:val="28"/>
        </w:rPr>
        <w:t>.</w:t>
      </w:r>
      <w:r w:rsidR="00592F9A" w:rsidRPr="00592F9A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592F9A" w:rsidRPr="00592F9A">
        <w:rPr>
          <w:rFonts w:ascii="Times New Roman" w:hAnsi="Times New Roman" w:cs="Times New Roman"/>
          <w:sz w:val="28"/>
          <w:szCs w:val="28"/>
        </w:rPr>
        <w:t>)</w:t>
      </w:r>
    </w:p>
    <w:p w14:paraId="48D977D0" w14:textId="77777777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D64B6A" w14:textId="77777777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D180E15" w14:textId="7A35604A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1.1. Предмет: оказание услуг по проведению </w:t>
      </w:r>
      <w:r w:rsidR="00AD7897">
        <w:rPr>
          <w:rFonts w:ascii="Times New Roman" w:hAnsi="Times New Roman" w:cs="Times New Roman"/>
          <w:sz w:val="28"/>
          <w:szCs w:val="28"/>
        </w:rPr>
        <w:t>продвижению</w:t>
      </w:r>
      <w:r w:rsidRPr="00752700">
        <w:rPr>
          <w:rFonts w:ascii="Times New Roman" w:hAnsi="Times New Roman" w:cs="Times New Roman"/>
          <w:sz w:val="28"/>
          <w:szCs w:val="28"/>
        </w:rPr>
        <w:t xml:space="preserve"> на видеохостинге YouTube</w:t>
      </w:r>
      <w:r w:rsidR="00A95F6F">
        <w:rPr>
          <w:rFonts w:ascii="Times New Roman" w:hAnsi="Times New Roman" w:cs="Times New Roman"/>
          <w:sz w:val="28"/>
          <w:szCs w:val="28"/>
        </w:rPr>
        <w:t xml:space="preserve"> канала «БелРос» (далее услуги)</w:t>
      </w:r>
      <w:r w:rsidRPr="00752700">
        <w:rPr>
          <w:rFonts w:ascii="Times New Roman" w:hAnsi="Times New Roman" w:cs="Times New Roman"/>
          <w:sz w:val="28"/>
          <w:szCs w:val="28"/>
        </w:rPr>
        <w:t>.</w:t>
      </w:r>
    </w:p>
    <w:p w14:paraId="6EE0F6AB" w14:textId="36E79C01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1.2. Цель: информирование пользователей о продуктах телеканала с помощью </w:t>
      </w:r>
      <w:r w:rsidR="00AD7897"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Pr="00752700">
        <w:rPr>
          <w:rFonts w:ascii="Times New Roman" w:hAnsi="Times New Roman" w:cs="Times New Roman"/>
          <w:sz w:val="28"/>
          <w:szCs w:val="28"/>
        </w:rPr>
        <w:t>в сети «Интернет», увеличение лояльности аудитории и популярности телеканала.</w:t>
      </w:r>
    </w:p>
    <w:p w14:paraId="4764036B" w14:textId="7106D585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1.3. География проведения: Россия, Беларусь.</w:t>
      </w:r>
    </w:p>
    <w:p w14:paraId="62E3FF1A" w14:textId="67FEE781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1.4. Возможные места размещения и форматы </w:t>
      </w:r>
      <w:r w:rsidR="00AD789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7527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2700">
        <w:rPr>
          <w:rFonts w:ascii="Times New Roman" w:hAnsi="Times New Roman" w:cs="Times New Roman"/>
          <w:sz w:val="28"/>
          <w:szCs w:val="28"/>
        </w:rPr>
        <w:t>плейсменты</w:t>
      </w:r>
      <w:proofErr w:type="spellEnd"/>
      <w:r w:rsidRPr="00752700">
        <w:rPr>
          <w:rFonts w:ascii="Times New Roman" w:hAnsi="Times New Roman" w:cs="Times New Roman"/>
          <w:sz w:val="28"/>
          <w:szCs w:val="28"/>
        </w:rPr>
        <w:t>):</w:t>
      </w:r>
    </w:p>
    <w:p w14:paraId="5FBE837A" w14:textId="77777777" w:rsidR="00752700" w:rsidRPr="00752700" w:rsidRDefault="00752700" w:rsidP="00B50862">
      <w:pPr>
        <w:pStyle w:val="a6"/>
        <w:numPr>
          <w:ilvl w:val="0"/>
          <w:numId w:val="2"/>
        </w:numPr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52700">
        <w:rPr>
          <w:rFonts w:ascii="Times New Roman" w:hAnsi="Times New Roman" w:cs="Times New Roman"/>
          <w:sz w:val="28"/>
          <w:szCs w:val="28"/>
        </w:rPr>
        <w:t>-</w:t>
      </w:r>
      <w:r w:rsidRPr="00752700">
        <w:rPr>
          <w:rFonts w:ascii="Times New Roman" w:hAnsi="Times New Roman" w:cs="Times New Roman"/>
          <w:sz w:val="28"/>
          <w:szCs w:val="28"/>
          <w:lang w:val="en-US"/>
        </w:rPr>
        <w:t>Stream</w:t>
      </w:r>
      <w:r w:rsidRPr="00752700">
        <w:rPr>
          <w:rFonts w:ascii="Times New Roman" w:hAnsi="Times New Roman" w:cs="Times New Roman"/>
          <w:sz w:val="28"/>
          <w:szCs w:val="28"/>
        </w:rPr>
        <w:t xml:space="preserve"> с возможностью пропуска;</w:t>
      </w:r>
    </w:p>
    <w:p w14:paraId="2AC6C2E7" w14:textId="77777777" w:rsidR="00752700" w:rsidRPr="00752700" w:rsidRDefault="00752700" w:rsidP="00B50862">
      <w:pPr>
        <w:pStyle w:val="a6"/>
        <w:numPr>
          <w:ilvl w:val="0"/>
          <w:numId w:val="2"/>
        </w:numPr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52700">
        <w:rPr>
          <w:rFonts w:ascii="Times New Roman" w:hAnsi="Times New Roman" w:cs="Times New Roman"/>
          <w:sz w:val="28"/>
          <w:szCs w:val="28"/>
        </w:rPr>
        <w:t>-</w:t>
      </w:r>
      <w:r w:rsidRPr="00752700">
        <w:rPr>
          <w:rFonts w:ascii="Times New Roman" w:hAnsi="Times New Roman" w:cs="Times New Roman"/>
          <w:sz w:val="28"/>
          <w:szCs w:val="28"/>
          <w:lang w:val="en-US"/>
        </w:rPr>
        <w:t>Stream</w:t>
      </w:r>
      <w:r w:rsidRPr="00752700">
        <w:rPr>
          <w:rFonts w:ascii="Times New Roman" w:hAnsi="Times New Roman" w:cs="Times New Roman"/>
          <w:sz w:val="28"/>
          <w:szCs w:val="28"/>
        </w:rPr>
        <w:t xml:space="preserve"> без возможности пропуска;</w:t>
      </w:r>
    </w:p>
    <w:p w14:paraId="262FDAC2" w14:textId="77777777" w:rsidR="00752700" w:rsidRPr="00752700" w:rsidRDefault="00752700" w:rsidP="00B50862">
      <w:pPr>
        <w:pStyle w:val="a6"/>
        <w:numPr>
          <w:ilvl w:val="0"/>
          <w:numId w:val="2"/>
        </w:numPr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2700">
        <w:rPr>
          <w:rFonts w:ascii="Times New Roman" w:hAnsi="Times New Roman" w:cs="Times New Roman"/>
          <w:sz w:val="28"/>
          <w:szCs w:val="28"/>
        </w:rPr>
        <w:t>Видеообъявления</w:t>
      </w:r>
      <w:proofErr w:type="spellEnd"/>
      <w:r w:rsidRPr="007527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2700">
        <w:rPr>
          <w:rFonts w:ascii="Times New Roman" w:hAnsi="Times New Roman" w:cs="Times New Roman"/>
          <w:sz w:val="28"/>
          <w:szCs w:val="28"/>
        </w:rPr>
        <w:t>фиде</w:t>
      </w:r>
      <w:proofErr w:type="spellEnd"/>
      <w:r w:rsidRPr="00752700">
        <w:rPr>
          <w:rFonts w:ascii="Times New Roman" w:hAnsi="Times New Roman" w:cs="Times New Roman"/>
          <w:sz w:val="28"/>
          <w:szCs w:val="28"/>
        </w:rPr>
        <w:t>;</w:t>
      </w:r>
    </w:p>
    <w:p w14:paraId="14E7F8DB" w14:textId="77777777" w:rsidR="00752700" w:rsidRPr="00752700" w:rsidRDefault="00752700" w:rsidP="00B50862">
      <w:pPr>
        <w:pStyle w:val="a6"/>
        <w:numPr>
          <w:ilvl w:val="0"/>
          <w:numId w:val="2"/>
        </w:numPr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Объявления-заставки;</w:t>
      </w:r>
    </w:p>
    <w:p w14:paraId="22429BC3" w14:textId="77777777" w:rsidR="00752700" w:rsidRPr="00752700" w:rsidRDefault="00752700" w:rsidP="00B50862">
      <w:pPr>
        <w:pStyle w:val="a6"/>
        <w:numPr>
          <w:ilvl w:val="0"/>
          <w:numId w:val="2"/>
        </w:numPr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752700">
        <w:rPr>
          <w:rFonts w:ascii="Times New Roman" w:hAnsi="Times New Roman" w:cs="Times New Roman"/>
          <w:sz w:val="28"/>
          <w:szCs w:val="28"/>
          <w:lang w:val="pt-PT"/>
        </w:rPr>
        <w:t>Out-Stream</w:t>
      </w:r>
      <w:r w:rsidRPr="00752700">
        <w:rPr>
          <w:rFonts w:ascii="Times New Roman" w:hAnsi="Times New Roman" w:cs="Times New Roman"/>
          <w:sz w:val="28"/>
          <w:szCs w:val="28"/>
        </w:rPr>
        <w:t>;</w:t>
      </w:r>
    </w:p>
    <w:p w14:paraId="705E5623" w14:textId="77777777" w:rsidR="00752700" w:rsidRPr="00752700" w:rsidRDefault="00752700" w:rsidP="00B50862">
      <w:pPr>
        <w:pStyle w:val="a6"/>
        <w:numPr>
          <w:ilvl w:val="0"/>
          <w:numId w:val="2"/>
        </w:numPr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52700">
        <w:rPr>
          <w:rFonts w:ascii="Times New Roman" w:hAnsi="Times New Roman" w:cs="Times New Roman"/>
          <w:sz w:val="28"/>
          <w:szCs w:val="28"/>
          <w:lang w:val="en-US"/>
        </w:rPr>
        <w:t>Masthead.</w:t>
      </w:r>
    </w:p>
    <w:p w14:paraId="6E1B75CC" w14:textId="77777777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 Содержание и объем услуг</w:t>
      </w:r>
    </w:p>
    <w:p w14:paraId="72D6D4D8" w14:textId="40764CBC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2.1. Разработка Исполнителем информационных материалов с использованием графики, монтажа видеоматериала и создания баннеров для этих видеоматериалов с использованием дизайна и графики для проведения</w:t>
      </w:r>
      <w:r w:rsidR="00AD7897">
        <w:rPr>
          <w:rFonts w:ascii="Times New Roman" w:hAnsi="Times New Roman" w:cs="Times New Roman"/>
          <w:sz w:val="28"/>
          <w:szCs w:val="28"/>
        </w:rPr>
        <w:t xml:space="preserve"> продвижения</w:t>
      </w:r>
      <w:r w:rsidRPr="00752700">
        <w:rPr>
          <w:rFonts w:ascii="Times New Roman" w:hAnsi="Times New Roman" w:cs="Times New Roman"/>
          <w:sz w:val="28"/>
          <w:szCs w:val="28"/>
        </w:rPr>
        <w:t>.</w:t>
      </w:r>
    </w:p>
    <w:p w14:paraId="36B060CC" w14:textId="77777777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2.1.1. Проведение анкетирования Заказчика: сбор информации о продуктах телеканала, целевой аудитории, выстраивание портрета аудитории.</w:t>
      </w:r>
    </w:p>
    <w:p w14:paraId="277E558B" w14:textId="2D71D41F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2.1.2. Разработка Исполнителем проектов информационных материалов (фото и видео) в форматах, предназначенных для размещения</w:t>
      </w:r>
      <w:r w:rsidR="00AD7897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752700">
        <w:rPr>
          <w:rFonts w:ascii="Times New Roman" w:hAnsi="Times New Roman" w:cs="Times New Roman"/>
          <w:sz w:val="28"/>
          <w:szCs w:val="28"/>
        </w:rPr>
        <w:t>на видеохостинге YouTube</w:t>
      </w:r>
      <w:r w:rsidR="00A95F6F">
        <w:rPr>
          <w:rFonts w:ascii="Times New Roman" w:hAnsi="Times New Roman" w:cs="Times New Roman"/>
          <w:sz w:val="28"/>
          <w:szCs w:val="28"/>
        </w:rPr>
        <w:t xml:space="preserve"> канала «БелРос»</w:t>
      </w:r>
      <w:r w:rsidRPr="00752700">
        <w:rPr>
          <w:rFonts w:ascii="Times New Roman" w:hAnsi="Times New Roman" w:cs="Times New Roman"/>
          <w:sz w:val="28"/>
          <w:szCs w:val="28"/>
        </w:rPr>
        <w:t>.</w:t>
      </w:r>
    </w:p>
    <w:p w14:paraId="34A46A66" w14:textId="12420837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2.1.3. Разработка Исполнителем графических и/или видеоматериалов, предназначенных для визуального оформления каналов </w:t>
      </w:r>
      <w:r w:rsidR="00A95F6F">
        <w:rPr>
          <w:rFonts w:ascii="Times New Roman" w:hAnsi="Times New Roman" w:cs="Times New Roman"/>
          <w:sz w:val="28"/>
          <w:szCs w:val="28"/>
        </w:rPr>
        <w:t>«БелРос»</w:t>
      </w:r>
      <w:r w:rsidRPr="00752700">
        <w:rPr>
          <w:rFonts w:ascii="Times New Roman" w:hAnsi="Times New Roman" w:cs="Times New Roman"/>
          <w:sz w:val="28"/>
          <w:szCs w:val="28"/>
        </w:rPr>
        <w:t xml:space="preserve"> на видеохостинге </w:t>
      </w:r>
      <w:r w:rsidRPr="00752700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752700">
        <w:rPr>
          <w:rFonts w:ascii="Times New Roman" w:hAnsi="Times New Roman" w:cs="Times New Roman"/>
          <w:sz w:val="28"/>
          <w:szCs w:val="28"/>
        </w:rPr>
        <w:t xml:space="preserve"> и дальнейшая адаптация их для размещения в разных размерах, форматах и соотношениях сторон.</w:t>
      </w:r>
    </w:p>
    <w:p w14:paraId="6A6BA94C" w14:textId="1C2344F6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2.2. Размещение, настройка и сопровождение </w:t>
      </w:r>
      <w:r w:rsidR="00AD7897"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Pr="00752700">
        <w:rPr>
          <w:rFonts w:ascii="Times New Roman" w:hAnsi="Times New Roman" w:cs="Times New Roman"/>
          <w:sz w:val="28"/>
          <w:szCs w:val="28"/>
        </w:rPr>
        <w:t>на</w:t>
      </w:r>
      <w:r w:rsidR="00A95F6F">
        <w:rPr>
          <w:rFonts w:ascii="Times New Roman" w:hAnsi="Times New Roman" w:cs="Times New Roman"/>
          <w:sz w:val="28"/>
          <w:szCs w:val="28"/>
        </w:rPr>
        <w:t xml:space="preserve"> </w:t>
      </w:r>
      <w:r w:rsidRPr="00752700">
        <w:rPr>
          <w:rFonts w:ascii="Times New Roman" w:hAnsi="Times New Roman" w:cs="Times New Roman"/>
          <w:sz w:val="28"/>
          <w:szCs w:val="28"/>
        </w:rPr>
        <w:t>видеохостинге</w:t>
      </w:r>
      <w:r w:rsidR="00A95F6F">
        <w:rPr>
          <w:rFonts w:ascii="Times New Roman" w:hAnsi="Times New Roman" w:cs="Times New Roman"/>
          <w:sz w:val="28"/>
          <w:szCs w:val="28"/>
        </w:rPr>
        <w:t xml:space="preserve"> </w:t>
      </w:r>
      <w:r w:rsidRPr="00752700">
        <w:rPr>
          <w:rFonts w:ascii="Times New Roman" w:hAnsi="Times New Roman" w:cs="Times New Roman"/>
          <w:sz w:val="28"/>
          <w:szCs w:val="28"/>
        </w:rPr>
        <w:t>YouTube.</w:t>
      </w:r>
    </w:p>
    <w:p w14:paraId="3F4AC451" w14:textId="77777777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2.2.1. Выставление параметров показов.</w:t>
      </w:r>
    </w:p>
    <w:p w14:paraId="325A2CFF" w14:textId="10B4D5EB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2.2.2. Настройка показа </w:t>
      </w:r>
      <w:r w:rsidR="00AD7897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752700">
        <w:rPr>
          <w:rFonts w:ascii="Times New Roman" w:hAnsi="Times New Roman" w:cs="Times New Roman"/>
          <w:sz w:val="28"/>
          <w:szCs w:val="28"/>
        </w:rPr>
        <w:t>на целевую аудиторию: не менее 3 (трех) аудиторных портретов.</w:t>
      </w:r>
    </w:p>
    <w:p w14:paraId="487CF6BF" w14:textId="11D3BEA8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2.2.3. Размещение информационных материалов на видеохостинге YouTube.</w:t>
      </w:r>
    </w:p>
    <w:p w14:paraId="7D12DB7E" w14:textId="3BBFDD83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2.2.4. Ежедневный контроль ставок, анализ эффективности, построение гипотез и правка стратегий </w:t>
      </w:r>
      <w:r w:rsidR="00AD7897">
        <w:rPr>
          <w:rFonts w:ascii="Times New Roman" w:hAnsi="Times New Roman" w:cs="Times New Roman"/>
          <w:sz w:val="28"/>
          <w:szCs w:val="28"/>
        </w:rPr>
        <w:t>продвижения</w:t>
      </w:r>
      <w:r w:rsidRPr="00752700">
        <w:rPr>
          <w:rFonts w:ascii="Times New Roman" w:hAnsi="Times New Roman" w:cs="Times New Roman"/>
          <w:sz w:val="28"/>
          <w:szCs w:val="28"/>
        </w:rPr>
        <w:t>.</w:t>
      </w:r>
    </w:p>
    <w:p w14:paraId="577B765F" w14:textId="3AB8252F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2.2.5. Мониторинг и контроль расхода бюджета.</w:t>
      </w:r>
    </w:p>
    <w:p w14:paraId="3678EF42" w14:textId="68C07841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2.2.6. Установление лимитов</w:t>
      </w:r>
      <w:r w:rsidR="00A95F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752700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587F7B29" w14:textId="77777777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lastRenderedPageBreak/>
        <w:t>2.2.7. Прохождение модерации.</w:t>
      </w:r>
    </w:p>
    <w:p w14:paraId="28EACD16" w14:textId="323024BA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2.3. Взаимодействие с технической поддержкой видеохостинга YouTube при ошибках</w:t>
      </w:r>
      <w:r w:rsidR="00A95F6F">
        <w:rPr>
          <w:rFonts w:ascii="Times New Roman" w:hAnsi="Times New Roman" w:cs="Times New Roman"/>
          <w:sz w:val="28"/>
          <w:szCs w:val="28"/>
        </w:rPr>
        <w:t xml:space="preserve"> </w:t>
      </w:r>
      <w:r w:rsidRPr="00752700">
        <w:rPr>
          <w:rFonts w:ascii="Times New Roman" w:hAnsi="Times New Roman" w:cs="Times New Roman"/>
          <w:sz w:val="28"/>
          <w:szCs w:val="28"/>
        </w:rPr>
        <w:t>системы (в т. ч. массовых), по вопросам обслуживания.</w:t>
      </w:r>
    </w:p>
    <w:p w14:paraId="4C1A1004" w14:textId="0CE7C309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2.4. Подготовка рекомендаций по дальнейшему повышению эффективности</w:t>
      </w:r>
      <w:r w:rsidR="00A95F6F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 w:rsidRPr="00752700">
        <w:rPr>
          <w:rFonts w:ascii="Times New Roman" w:hAnsi="Times New Roman" w:cs="Times New Roman"/>
          <w:sz w:val="28"/>
          <w:szCs w:val="28"/>
        </w:rPr>
        <w:t>(подключение дополнительных инструментов, корректировка стратегии).</w:t>
      </w:r>
    </w:p>
    <w:p w14:paraId="1EE556C7" w14:textId="5ECDC40F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2.7. Распределение бюджета между кампаниями, </w:t>
      </w:r>
      <w:proofErr w:type="spellStart"/>
      <w:r w:rsidRPr="00752700">
        <w:rPr>
          <w:rFonts w:ascii="Times New Roman" w:hAnsi="Times New Roman" w:cs="Times New Roman"/>
          <w:sz w:val="28"/>
          <w:szCs w:val="28"/>
        </w:rPr>
        <w:t>плейсментами</w:t>
      </w:r>
      <w:proofErr w:type="spellEnd"/>
      <w:r w:rsidRPr="00752700">
        <w:rPr>
          <w:rFonts w:ascii="Times New Roman" w:hAnsi="Times New Roman" w:cs="Times New Roman"/>
          <w:sz w:val="28"/>
          <w:szCs w:val="28"/>
        </w:rPr>
        <w:t xml:space="preserve"> и форматами в рамках бюджета для достижения наивысшей эффективности, низкой стоимости показа и </w:t>
      </w:r>
      <w:proofErr w:type="spellStart"/>
      <w:r w:rsidRPr="00752700">
        <w:rPr>
          <w:rFonts w:ascii="Times New Roman" w:hAnsi="Times New Roman" w:cs="Times New Roman"/>
          <w:sz w:val="28"/>
          <w:szCs w:val="28"/>
        </w:rPr>
        <w:t>досматриваемости</w:t>
      </w:r>
      <w:proofErr w:type="spellEnd"/>
      <w:r w:rsidRPr="00752700">
        <w:rPr>
          <w:rFonts w:ascii="Times New Roman" w:hAnsi="Times New Roman" w:cs="Times New Roman"/>
          <w:sz w:val="28"/>
          <w:szCs w:val="28"/>
        </w:rPr>
        <w:t xml:space="preserve"> креативов.</w:t>
      </w:r>
    </w:p>
    <w:p w14:paraId="618C98C8" w14:textId="3E14F268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 xml:space="preserve">2.8. </w:t>
      </w:r>
      <w:r w:rsidR="00AD7897">
        <w:rPr>
          <w:rFonts w:ascii="Times New Roman" w:hAnsi="Times New Roman" w:cs="Times New Roman"/>
          <w:sz w:val="28"/>
          <w:szCs w:val="28"/>
        </w:rPr>
        <w:t>Продвижение</w:t>
      </w:r>
      <w:r w:rsidRPr="00752700">
        <w:rPr>
          <w:rFonts w:ascii="Times New Roman" w:hAnsi="Times New Roman" w:cs="Times New Roman"/>
          <w:sz w:val="28"/>
          <w:szCs w:val="28"/>
        </w:rPr>
        <w:t xml:space="preserve"> мо</w:t>
      </w:r>
      <w:r w:rsidR="00AD7897">
        <w:rPr>
          <w:rFonts w:ascii="Times New Roman" w:hAnsi="Times New Roman" w:cs="Times New Roman"/>
          <w:sz w:val="28"/>
          <w:szCs w:val="28"/>
        </w:rPr>
        <w:t>жет</w:t>
      </w:r>
      <w:r w:rsidRPr="00752700">
        <w:rPr>
          <w:rFonts w:ascii="Times New Roman" w:hAnsi="Times New Roman" w:cs="Times New Roman"/>
          <w:sz w:val="28"/>
          <w:szCs w:val="28"/>
        </w:rPr>
        <w:t xml:space="preserve"> быть приостановлены Исполнителем в целях</w:t>
      </w:r>
      <w:r w:rsidR="00A95F6F">
        <w:rPr>
          <w:rFonts w:ascii="Times New Roman" w:hAnsi="Times New Roman" w:cs="Times New Roman"/>
          <w:sz w:val="28"/>
          <w:szCs w:val="28"/>
        </w:rPr>
        <w:t xml:space="preserve"> </w:t>
      </w:r>
      <w:r w:rsidRPr="00752700">
        <w:rPr>
          <w:rFonts w:ascii="Times New Roman" w:hAnsi="Times New Roman" w:cs="Times New Roman"/>
          <w:sz w:val="28"/>
          <w:szCs w:val="28"/>
        </w:rPr>
        <w:t>достижения равномерного расходования бюджета.</w:t>
      </w:r>
    </w:p>
    <w:p w14:paraId="69CE27DD" w14:textId="77777777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3. Порядок сдачи-приемки услуг</w:t>
      </w:r>
    </w:p>
    <w:p w14:paraId="31EDB2BB" w14:textId="35C83FE2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3.1. Сдача оказанных услуг оформляется подписанием Акта</w:t>
      </w:r>
      <w:r w:rsidR="00633C9F">
        <w:rPr>
          <w:rFonts w:ascii="Times New Roman" w:hAnsi="Times New Roman" w:cs="Times New Roman"/>
          <w:sz w:val="28"/>
          <w:szCs w:val="28"/>
        </w:rPr>
        <w:t xml:space="preserve"> </w:t>
      </w:r>
      <w:r w:rsidRPr="00752700">
        <w:rPr>
          <w:rFonts w:ascii="Times New Roman" w:hAnsi="Times New Roman" w:cs="Times New Roman"/>
          <w:sz w:val="28"/>
          <w:szCs w:val="28"/>
        </w:rPr>
        <w:t>оказанных услуг.</w:t>
      </w:r>
    </w:p>
    <w:p w14:paraId="056DC208" w14:textId="6DA7D61B" w:rsidR="00752700" w:rsidRPr="00752700" w:rsidRDefault="00752700" w:rsidP="00B50862">
      <w:pPr>
        <w:pStyle w:val="a6"/>
        <w:adjustRightInd w:val="0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700">
        <w:rPr>
          <w:rFonts w:ascii="Times New Roman" w:hAnsi="Times New Roman" w:cs="Times New Roman"/>
          <w:sz w:val="28"/>
          <w:szCs w:val="28"/>
        </w:rPr>
        <w:t>3.2. По итогам размещения информационных материалов и проведения</w:t>
      </w:r>
      <w:r w:rsidR="00A95F6F">
        <w:rPr>
          <w:rFonts w:ascii="Times New Roman" w:hAnsi="Times New Roman" w:cs="Times New Roman"/>
          <w:sz w:val="28"/>
          <w:szCs w:val="28"/>
        </w:rPr>
        <w:t xml:space="preserve"> </w:t>
      </w:r>
      <w:r w:rsidRPr="00752700">
        <w:rPr>
          <w:rFonts w:ascii="Times New Roman" w:hAnsi="Times New Roman" w:cs="Times New Roman"/>
          <w:sz w:val="28"/>
          <w:szCs w:val="28"/>
        </w:rPr>
        <w:t>кампаний, Исполнитель предоставляет Заказчику в течение 7 (семи) рабочих дней со дня окончания кампаний, итоговый отчет с выгрузкой статистических данных из кабинетов социальных сетей.</w:t>
      </w:r>
    </w:p>
    <w:p w14:paraId="581805F0" w14:textId="58724914" w:rsidR="00FB2709" w:rsidRPr="00752700" w:rsidRDefault="00FB2709" w:rsidP="00B50862">
      <w:pPr>
        <w:suppressAutoHyphens w:val="0"/>
        <w:adjustRightInd w:val="0"/>
        <w:snapToGrid w:val="0"/>
        <w:rPr>
          <w:rFonts w:eastAsia="Times New Roman" w:cs="Times New Roman"/>
          <w:kern w:val="1"/>
          <w:sz w:val="28"/>
          <w:szCs w:val="28"/>
        </w:rPr>
      </w:pPr>
    </w:p>
    <w:p w14:paraId="5C11FB93" w14:textId="77777777" w:rsidR="00FB2709" w:rsidRPr="00752700" w:rsidRDefault="00FB2709" w:rsidP="00B50862">
      <w:pPr>
        <w:adjustRightInd w:val="0"/>
        <w:snapToGrid w:val="0"/>
        <w:rPr>
          <w:rFonts w:cs="Times New Roman"/>
          <w:sz w:val="28"/>
          <w:szCs w:val="28"/>
        </w:rPr>
      </w:pPr>
    </w:p>
    <w:p w14:paraId="6CCFD26A" w14:textId="313BC3D1" w:rsidR="00FB2709" w:rsidRDefault="00FB2709" w:rsidP="00B50862">
      <w:pPr>
        <w:adjustRightInd w:val="0"/>
        <w:snapToGrid w:val="0"/>
        <w:rPr>
          <w:rFonts w:cs="Times New Roman"/>
          <w:sz w:val="28"/>
          <w:szCs w:val="28"/>
        </w:rPr>
      </w:pPr>
      <w:r w:rsidRPr="00752700">
        <w:rPr>
          <w:rFonts w:cs="Times New Roman"/>
          <w:sz w:val="28"/>
          <w:szCs w:val="28"/>
        </w:rPr>
        <w:t xml:space="preserve">Общая стоимость составляет: </w:t>
      </w:r>
      <w:r w:rsidR="00AB6063">
        <w:rPr>
          <w:rFonts w:cs="Times New Roman"/>
          <w:sz w:val="28"/>
          <w:szCs w:val="28"/>
        </w:rPr>
        <w:t>_______________________________</w:t>
      </w:r>
    </w:p>
    <w:p w14:paraId="23A92864" w14:textId="77777777" w:rsidR="00A95F6F" w:rsidRPr="008A4A55" w:rsidRDefault="00A95F6F" w:rsidP="00B50862">
      <w:pPr>
        <w:adjustRightInd w:val="0"/>
        <w:snapToGrid w:val="0"/>
        <w:rPr>
          <w:rFonts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FB2709" w:rsidRPr="00752700" w14:paraId="5FF7E763" w14:textId="77777777" w:rsidTr="00C8461D">
        <w:trPr>
          <w:trHeight w:val="80"/>
        </w:trPr>
        <w:tc>
          <w:tcPr>
            <w:tcW w:w="4962" w:type="dxa"/>
          </w:tcPr>
          <w:p w14:paraId="7BC82909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52700">
              <w:rPr>
                <w:rFonts w:cs="Times New Roman"/>
                <w:b/>
                <w:sz w:val="28"/>
                <w:szCs w:val="28"/>
                <w:lang w:val="ru-RU"/>
              </w:rPr>
              <w:t>Исполнитель:</w:t>
            </w:r>
          </w:p>
          <w:p w14:paraId="48DB3A47" w14:textId="336A5A6F" w:rsidR="00FB2709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121C29D2" w14:textId="77777777" w:rsidR="00752700" w:rsidRPr="00752700" w:rsidRDefault="00752700" w:rsidP="00B50862">
            <w:pPr>
              <w:pStyle w:val="snoskiline"/>
              <w:adjustRightInd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1D5780F3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14:paraId="40FAA4DF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14:paraId="6A93DA7F" w14:textId="7C0C2704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52700">
              <w:rPr>
                <w:rFonts w:cs="Times New Roman"/>
                <w:sz w:val="28"/>
                <w:szCs w:val="28"/>
                <w:lang w:val="ru-RU"/>
              </w:rPr>
              <w:t>__________________</w:t>
            </w:r>
            <w:r w:rsidRPr="00752700">
              <w:rPr>
                <w:rFonts w:cs="Times New Roman"/>
                <w:b/>
                <w:sz w:val="28"/>
                <w:szCs w:val="28"/>
                <w:lang w:val="ru-RU"/>
              </w:rPr>
              <w:t>/</w:t>
            </w:r>
            <w:r w:rsidRPr="00752700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F0772B">
              <w:rPr>
                <w:rFonts w:cs="Times New Roman"/>
                <w:b/>
                <w:bCs/>
                <w:sz w:val="28"/>
                <w:szCs w:val="28"/>
                <w:lang w:val="ru-RU"/>
              </w:rPr>
              <w:t>________</w:t>
            </w:r>
            <w:r w:rsidRPr="00752700">
              <w:rPr>
                <w:rFonts w:cs="Times New Roman"/>
                <w:b/>
                <w:sz w:val="28"/>
                <w:szCs w:val="28"/>
                <w:lang w:val="ru-RU"/>
              </w:rPr>
              <w:t xml:space="preserve"> /</w:t>
            </w:r>
          </w:p>
          <w:p w14:paraId="45323206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75270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2700">
              <w:rPr>
                <w:rFonts w:cs="Times New Roman"/>
                <w:sz w:val="28"/>
                <w:szCs w:val="28"/>
                <w:lang w:val="ru-RU"/>
              </w:rPr>
              <w:t>м.п</w:t>
            </w:r>
            <w:proofErr w:type="spellEnd"/>
            <w:r w:rsidRPr="00752700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14:paraId="31B5DBA2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52700">
              <w:rPr>
                <w:rFonts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4927" w:type="dxa"/>
          </w:tcPr>
          <w:p w14:paraId="28B7AC52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52700">
              <w:rPr>
                <w:rFonts w:cs="Times New Roman"/>
                <w:b/>
                <w:sz w:val="28"/>
                <w:szCs w:val="28"/>
                <w:lang w:val="ru-RU"/>
              </w:rPr>
              <w:t>Заказчик:</w:t>
            </w:r>
          </w:p>
          <w:p w14:paraId="295A90CB" w14:textId="77777777" w:rsidR="00FB2709" w:rsidRPr="00752700" w:rsidRDefault="00FB2709" w:rsidP="00B50862">
            <w:pPr>
              <w:pStyle w:val="snoskiline"/>
              <w:adjustRightInd w:val="0"/>
              <w:snapToGrid w:val="0"/>
              <w:jc w:val="left"/>
              <w:rPr>
                <w:rFonts w:cs="Times New Roman"/>
                <w:sz w:val="28"/>
                <w:szCs w:val="28"/>
                <w:lang w:val="ru-RU"/>
              </w:rPr>
            </w:pPr>
            <w:r w:rsidRPr="00752700">
              <w:rPr>
                <w:rFonts w:cs="Times New Roman"/>
                <w:b/>
                <w:bCs/>
                <w:sz w:val="28"/>
                <w:szCs w:val="28"/>
                <w:lang w:val="ru-RU"/>
              </w:rPr>
              <w:t>Государственное учреждение «Телерадиовещательная организация</w:t>
            </w:r>
            <w:r w:rsidRPr="0075270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12718EC5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752700"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Союзного государства»</w:t>
            </w:r>
            <w:r w:rsidRPr="0075270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297ED8EF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0255199A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52700">
              <w:rPr>
                <w:rFonts w:cs="Times New Roman"/>
                <w:b/>
                <w:sz w:val="28"/>
                <w:szCs w:val="28"/>
                <w:lang w:val="ru-RU"/>
              </w:rPr>
              <w:t>__________________Н.А. Ефимович</w:t>
            </w:r>
          </w:p>
          <w:p w14:paraId="15C3D515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52700">
              <w:rPr>
                <w:rFonts w:cs="Times New Roman"/>
                <w:sz w:val="28"/>
                <w:szCs w:val="28"/>
                <w:lang w:val="ru-RU"/>
              </w:rPr>
              <w:t>м.п</w:t>
            </w:r>
            <w:proofErr w:type="spellEnd"/>
          </w:p>
          <w:p w14:paraId="14D23996" w14:textId="77777777" w:rsidR="00FB2709" w:rsidRPr="00752700" w:rsidRDefault="00FB2709" w:rsidP="00B50862">
            <w:pPr>
              <w:pStyle w:val="snoskiline"/>
              <w:adjustRightInd w:val="0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14:paraId="6307A44A" w14:textId="77777777" w:rsidR="004F466F" w:rsidRPr="00752700" w:rsidRDefault="004F466F" w:rsidP="00B50862">
      <w:pPr>
        <w:pStyle w:val="11"/>
        <w:widowControl w:val="0"/>
        <w:adjustRightInd w:val="0"/>
        <w:snapToGrid w:val="0"/>
        <w:spacing w:before="0"/>
        <w:jc w:val="center"/>
        <w:rPr>
          <w:sz w:val="28"/>
          <w:szCs w:val="28"/>
        </w:rPr>
      </w:pPr>
    </w:p>
    <w:sectPr w:rsidR="004F466F" w:rsidRPr="00752700">
      <w:headerReference w:type="default" r:id="rId7"/>
      <w:footerReference w:type="default" r:id="rId8"/>
      <w:pgSz w:w="11900" w:h="16840"/>
      <w:pgMar w:top="851" w:right="446" w:bottom="709" w:left="1248" w:header="72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7011" w14:textId="77777777" w:rsidR="007F33E4" w:rsidRDefault="007F33E4">
      <w:r>
        <w:separator/>
      </w:r>
    </w:p>
  </w:endnote>
  <w:endnote w:type="continuationSeparator" w:id="0">
    <w:p w14:paraId="3823AA7A" w14:textId="77777777" w:rsidR="007F33E4" w:rsidRDefault="007F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ED8B" w14:textId="77777777" w:rsidR="004F466F" w:rsidRDefault="004F4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DCE9" w14:textId="77777777" w:rsidR="007F33E4" w:rsidRDefault="007F33E4">
      <w:r>
        <w:separator/>
      </w:r>
    </w:p>
  </w:footnote>
  <w:footnote w:type="continuationSeparator" w:id="0">
    <w:p w14:paraId="48F32B35" w14:textId="77777777" w:rsidR="007F33E4" w:rsidRDefault="007F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43FF" w14:textId="77777777" w:rsidR="004F466F" w:rsidRDefault="004F46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13D7"/>
    <w:multiLevelType w:val="hybridMultilevel"/>
    <w:tmpl w:val="99F26FE2"/>
    <w:styleLink w:val="1"/>
    <w:lvl w:ilvl="0" w:tplc="AF42037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85C6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AFA6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0E3A2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94353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46D40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76451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E047C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2455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7128C0"/>
    <w:multiLevelType w:val="hybridMultilevel"/>
    <w:tmpl w:val="99F26FE2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6F"/>
    <w:rsid w:val="0026698A"/>
    <w:rsid w:val="002A1D42"/>
    <w:rsid w:val="003937F6"/>
    <w:rsid w:val="003C1432"/>
    <w:rsid w:val="003F0055"/>
    <w:rsid w:val="004F466F"/>
    <w:rsid w:val="005648AF"/>
    <w:rsid w:val="00592F9A"/>
    <w:rsid w:val="005A1E5D"/>
    <w:rsid w:val="005F7147"/>
    <w:rsid w:val="006243DD"/>
    <w:rsid w:val="006245F5"/>
    <w:rsid w:val="00633C9F"/>
    <w:rsid w:val="006368BF"/>
    <w:rsid w:val="00752700"/>
    <w:rsid w:val="007F33E4"/>
    <w:rsid w:val="008A4A55"/>
    <w:rsid w:val="008F180E"/>
    <w:rsid w:val="008F495F"/>
    <w:rsid w:val="00924374"/>
    <w:rsid w:val="00997186"/>
    <w:rsid w:val="009B7604"/>
    <w:rsid w:val="009C0464"/>
    <w:rsid w:val="00A5000A"/>
    <w:rsid w:val="00A51BC0"/>
    <w:rsid w:val="00A95F6F"/>
    <w:rsid w:val="00AB0863"/>
    <w:rsid w:val="00AB6063"/>
    <w:rsid w:val="00AD7897"/>
    <w:rsid w:val="00B11A92"/>
    <w:rsid w:val="00B50862"/>
    <w:rsid w:val="00B96736"/>
    <w:rsid w:val="00BE7679"/>
    <w:rsid w:val="00CE0602"/>
    <w:rsid w:val="00D113D0"/>
    <w:rsid w:val="00F0772B"/>
    <w:rsid w:val="00F15CC0"/>
    <w:rsid w:val="00F30DDD"/>
    <w:rsid w:val="00F67AF6"/>
    <w:rsid w:val="00F75764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5294"/>
  <w15:docId w15:val="{58FF2A64-2864-AE47-9D50-A09B012A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Arial Unicode MS"/>
      <w:color w:val="000000"/>
      <w:u w:color="000000"/>
    </w:rPr>
  </w:style>
  <w:style w:type="paragraph" w:styleId="2">
    <w:name w:val="heading 2"/>
    <w:next w:val="a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Обычный (веб)1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newncpi">
    <w:name w:val="newncpi"/>
    <w:pPr>
      <w:ind w:firstLine="567"/>
      <w:jc w:val="both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A5">
    <w:name w:val="Нет A"/>
    <w:rPr>
      <w:lang w:val="ru-RU"/>
    </w:rPr>
  </w:style>
  <w:style w:type="paragraph" w:customStyle="1" w:styleId="11">
    <w:name w:val="Обычный1"/>
    <w:pPr>
      <w:suppressAutoHyphens/>
      <w:spacing w:before="60"/>
      <w:jc w:val="both"/>
    </w:pPr>
    <w:rPr>
      <w:rFonts w:eastAsia="Times New Roman"/>
      <w:color w:val="000000"/>
      <w:kern w:val="1"/>
      <w:u w:color="000000"/>
    </w:rPr>
  </w:style>
  <w:style w:type="paragraph" w:customStyle="1" w:styleId="snoskiline">
    <w:name w:val="snoskiline"/>
    <w:qFormat/>
    <w:pPr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3">
    <w:name w:val="Body Text 3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6">
    <w:name w:val="Текстовый блок"/>
    <w:rsid w:val="00752700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75270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Иветта Шеина</cp:lastModifiedBy>
  <cp:revision>20</cp:revision>
  <cp:lastPrinted>2021-12-15T13:32:00Z</cp:lastPrinted>
  <dcterms:created xsi:type="dcterms:W3CDTF">2021-12-08T13:50:00Z</dcterms:created>
  <dcterms:modified xsi:type="dcterms:W3CDTF">2022-02-16T13:07:00Z</dcterms:modified>
</cp:coreProperties>
</file>