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3B0470F" w14:textId="1E315069" w:rsidR="008F1CB8" w:rsidRPr="008F1CB8" w:rsidRDefault="009718E1" w:rsidP="009718E1">
      <w:pPr>
        <w:spacing w:before="100"/>
        <w:ind w:right="22"/>
        <w:jc w:val="right"/>
        <w:rPr>
          <w:rFonts w:ascii="Times New Roman" w:hAnsi="Times New Roman" w:cs="Times New Roman"/>
          <w:b/>
        </w:rPr>
      </w:pPr>
      <w:r>
        <w:rPr>
          <w:rFonts w:ascii="Times New Roman" w:hAnsi="Times New Roman" w:cs="Times New Roman"/>
          <w:b/>
        </w:rPr>
        <w:t>«</w:t>
      </w:r>
      <w:r w:rsidR="008B3A22">
        <w:rPr>
          <w:rFonts w:ascii="Times New Roman" w:hAnsi="Times New Roman" w:cs="Times New Roman"/>
          <w:b/>
        </w:rPr>
        <w:t>0</w:t>
      </w:r>
      <w:r w:rsidR="00E64DE9">
        <w:rPr>
          <w:rFonts w:ascii="Times New Roman" w:hAnsi="Times New Roman" w:cs="Times New Roman"/>
          <w:b/>
        </w:rPr>
        <w:t>8</w:t>
      </w:r>
      <w:r w:rsidR="008F1CB8" w:rsidRPr="008F1CB8">
        <w:rPr>
          <w:rFonts w:ascii="Times New Roman" w:hAnsi="Times New Roman" w:cs="Times New Roman"/>
          <w:b/>
        </w:rPr>
        <w:t>»</w:t>
      </w:r>
      <w:r w:rsidR="00E12BAB">
        <w:rPr>
          <w:rFonts w:ascii="Times New Roman" w:hAnsi="Times New Roman" w:cs="Times New Roman"/>
          <w:b/>
        </w:rPr>
        <w:t xml:space="preserve"> </w:t>
      </w:r>
      <w:r w:rsidR="008B3A22">
        <w:rPr>
          <w:rFonts w:ascii="Times New Roman" w:hAnsi="Times New Roman" w:cs="Times New Roman"/>
          <w:b/>
        </w:rPr>
        <w:t>сентября</w:t>
      </w:r>
      <w:r>
        <w:rPr>
          <w:rFonts w:ascii="Times New Roman" w:hAnsi="Times New Roman" w:cs="Times New Roman"/>
          <w:b/>
        </w:rPr>
        <w:t xml:space="preserve"> </w:t>
      </w:r>
      <w:r w:rsidR="008F1CB8" w:rsidRPr="008F1CB8">
        <w:rPr>
          <w:rFonts w:ascii="Times New Roman" w:hAnsi="Times New Roman" w:cs="Times New Roman"/>
          <w:b/>
        </w:rPr>
        <w:t>202</w:t>
      </w:r>
      <w:r w:rsidR="00836F1E">
        <w:rPr>
          <w:rFonts w:ascii="Times New Roman" w:hAnsi="Times New Roman" w:cs="Times New Roman"/>
          <w:b/>
        </w:rPr>
        <w:t>3</w:t>
      </w:r>
      <w:r w:rsidR="008F1CB8"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16BC5E7F" w:rsidR="00DE29B7" w:rsidRDefault="008F1CB8" w:rsidP="008F1CB8">
      <w:pPr>
        <w:jc w:val="center"/>
        <w:rPr>
          <w:rFonts w:ascii="Times New Roman" w:hAnsi="Times New Roman" w:cs="Times New Roman"/>
          <w:b/>
          <w:bCs/>
        </w:rPr>
      </w:pPr>
      <w:r w:rsidRPr="008F1CB8">
        <w:rPr>
          <w:rFonts w:ascii="Times New Roman" w:hAnsi="Times New Roman" w:cs="Times New Roman"/>
          <w:b/>
          <w:bCs/>
        </w:rPr>
        <w:t xml:space="preserve">на право заключения договора на </w:t>
      </w:r>
      <w:r w:rsidR="009718E1">
        <w:rPr>
          <w:rFonts w:ascii="Times New Roman" w:hAnsi="Times New Roman" w:cs="Times New Roman"/>
          <w:b/>
          <w:bCs/>
        </w:rPr>
        <w:t>закупку аудиовизуальных произведений</w:t>
      </w:r>
    </w:p>
    <w:p w14:paraId="16512A4A" w14:textId="1CE6BD9B" w:rsidR="00BF3992" w:rsidRPr="008F1CB8" w:rsidRDefault="00BF3992" w:rsidP="008F1CB8">
      <w:pPr>
        <w:jc w:val="center"/>
        <w:rPr>
          <w:rFonts w:ascii="Times New Roman" w:hAnsi="Times New Roman" w:cs="Times New Roman"/>
          <w:b/>
        </w:rPr>
      </w:pPr>
      <w:r>
        <w:rPr>
          <w:rFonts w:ascii="Times New Roman" w:hAnsi="Times New Roman" w:cs="Times New Roman"/>
          <w:b/>
          <w:bCs/>
        </w:rPr>
        <w:t xml:space="preserve">(лицензионный или </w:t>
      </w:r>
      <w:proofErr w:type="spellStart"/>
      <w:r>
        <w:rPr>
          <w:rFonts w:ascii="Times New Roman" w:hAnsi="Times New Roman" w:cs="Times New Roman"/>
          <w:b/>
          <w:bCs/>
        </w:rPr>
        <w:t>сублицензионный</w:t>
      </w:r>
      <w:proofErr w:type="spellEnd"/>
      <w:r>
        <w:rPr>
          <w:rFonts w:ascii="Times New Roman" w:hAnsi="Times New Roman" w:cs="Times New Roman"/>
          <w:b/>
          <w:bCs/>
        </w:rPr>
        <w:t xml:space="preserve"> договор)</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2781724D" w:rsidR="00DE29B7" w:rsidRPr="008B3A22"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w:t>
      </w:r>
      <w:r w:rsidR="009718E1">
        <w:rPr>
          <w:rFonts w:ascii="Times New Roman" w:hAnsi="Times New Roman" w:cs="Times New Roman"/>
          <w:b/>
        </w:rPr>
        <w:t xml:space="preserve"> и </w:t>
      </w:r>
      <w:r w:rsidRPr="008F1CB8">
        <w:rPr>
          <w:rFonts w:ascii="Times New Roman" w:hAnsi="Times New Roman" w:cs="Times New Roman"/>
          <w:b/>
        </w:rPr>
        <w:t xml:space="preserve">характеристики </w:t>
      </w:r>
      <w:r w:rsidR="009718E1">
        <w:rPr>
          <w:rFonts w:ascii="Times New Roman" w:hAnsi="Times New Roman" w:cs="Times New Roman"/>
          <w:b/>
        </w:rPr>
        <w:t>аудиовизуальных произведений</w:t>
      </w:r>
      <w:r w:rsidRPr="008F1CB8">
        <w:rPr>
          <w:rFonts w:ascii="Times New Roman" w:hAnsi="Times New Roman" w:cs="Times New Roman"/>
          <w:b/>
        </w:rPr>
        <w:t>:</w:t>
      </w:r>
    </w:p>
    <w:p w14:paraId="2C0AAAAC" w14:textId="77777777" w:rsidR="008B3A22" w:rsidRPr="00E12BAB" w:rsidRDefault="008B3A22" w:rsidP="008B3A22">
      <w:pPr>
        <w:tabs>
          <w:tab w:val="left" w:pos="284"/>
          <w:tab w:val="left" w:pos="426"/>
        </w:tabs>
        <w:autoSpaceDE w:val="0"/>
        <w:autoSpaceDN w:val="0"/>
        <w:jc w:val="both"/>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13"/>
        <w:gridCol w:w="1700"/>
        <w:gridCol w:w="992"/>
        <w:gridCol w:w="1134"/>
        <w:gridCol w:w="1558"/>
        <w:gridCol w:w="1276"/>
      </w:tblGrid>
      <w:tr w:rsidR="008B3A22" w:rsidRPr="008B3A22" w14:paraId="7FBA3A4C" w14:textId="77777777" w:rsidTr="008B3A22">
        <w:trPr>
          <w:trHeight w:val="1020"/>
        </w:trPr>
        <w:tc>
          <w:tcPr>
            <w:tcW w:w="442" w:type="dxa"/>
            <w:shd w:val="clear" w:color="auto" w:fill="B4C6E7" w:themeFill="accent1" w:themeFillTint="66"/>
            <w:noWrap/>
            <w:vAlign w:val="bottom"/>
            <w:hideMark/>
          </w:tcPr>
          <w:p w14:paraId="7EE6CC50" w14:textId="3A973953" w:rsidR="008B3A22" w:rsidRPr="008B3A22" w:rsidRDefault="008B3A22" w:rsidP="008B3A22">
            <w:pPr>
              <w:rPr>
                <w:rFonts w:ascii="Times New Roman" w:eastAsia="Times New Roman" w:hAnsi="Times New Roman" w:cs="Times New Roman"/>
                <w:color w:val="000000"/>
                <w:lang w:eastAsia="ru-RU"/>
              </w:rPr>
            </w:pPr>
            <w:r w:rsidRPr="008B3A22">
              <w:rPr>
                <w:rFonts w:ascii="Times New Roman" w:eastAsia="Times New Roman" w:hAnsi="Times New Roman" w:cs="Times New Roman"/>
                <w:noProof/>
                <w:color w:val="000000"/>
                <w:lang w:eastAsia="ru-RU"/>
              </w:rPr>
              <w:drawing>
                <wp:anchor distT="0" distB="0" distL="114300" distR="114300" simplePos="0" relativeHeight="251683840" behindDoc="0" locked="0" layoutInCell="1" allowOverlap="1" wp14:anchorId="55EEF77B" wp14:editId="529ADB81">
                  <wp:simplePos x="0" y="0"/>
                  <wp:positionH relativeFrom="column">
                    <wp:posOffset>635000</wp:posOffset>
                  </wp:positionH>
                  <wp:positionV relativeFrom="paragraph">
                    <wp:posOffset>635000</wp:posOffset>
                  </wp:positionV>
                  <wp:extent cx="1460500" cy="12700"/>
                  <wp:effectExtent l="0" t="0" r="0" b="0"/>
                  <wp:wrapNone/>
                  <wp:docPr id="2" name="Рисунок 2" descr="http://www.goradfilm.ru/images/677fe47444081b2d3d948f8a3faa0f88.jpg">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7" descr="http://www.goradfilm.ru/images/677fe47444081b2d3d948f8a3faa0f88.jpg">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076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A22">
              <w:rPr>
                <w:rFonts w:ascii="Times New Roman" w:eastAsia="Times New Roman" w:hAnsi="Times New Roman" w:cs="Times New Roman"/>
                <w:noProof/>
                <w:color w:val="000000"/>
                <w:lang w:eastAsia="ru-RU"/>
              </w:rPr>
              <w:drawing>
                <wp:anchor distT="0" distB="0" distL="114300" distR="114300" simplePos="0" relativeHeight="251684864" behindDoc="0" locked="0" layoutInCell="1" allowOverlap="1" wp14:anchorId="4B990BB0" wp14:editId="08CF493E">
                  <wp:simplePos x="0" y="0"/>
                  <wp:positionH relativeFrom="column">
                    <wp:posOffset>635000</wp:posOffset>
                  </wp:positionH>
                  <wp:positionV relativeFrom="paragraph">
                    <wp:posOffset>635000</wp:posOffset>
                  </wp:positionV>
                  <wp:extent cx="1460500" cy="12700"/>
                  <wp:effectExtent l="0" t="0" r="0" b="0"/>
                  <wp:wrapNone/>
                  <wp:docPr id="1" name="Рисунок 1" descr="C:\Users\ozatulkina\Desktop\Gadalka_678x978.jpg">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18" descr="C:\Users\ozatulkina\Desktop\Gadalka_678x978.jpg">
                            <a:extLst>
                              <a:ext uri="{FF2B5EF4-FFF2-40B4-BE49-F238E27FC236}">
                                <a16:creationId xmlns:a16="http://schemas.microsoft.com/office/drawing/2014/main" id="{00000000-0008-0000-0000-000013000000}"/>
                              </a:ext>
                            </a:extLst>
                          </pic:cNvPr>
                          <pic:cNvPicPr/>
                        </pic:nvPicPr>
                        <pic:blipFill>
                          <a:blip r:embed="rId8" cstate="email"/>
                          <a:srcRect/>
                          <a:stretch>
                            <a:fillRect/>
                          </a:stretch>
                        </pic:blipFill>
                        <pic:spPr bwMode="auto">
                          <a:xfrm>
                            <a:off x="0" y="0"/>
                            <a:ext cx="1457111"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B3A22">
              <w:rPr>
                <w:rFonts w:ascii="Times New Roman" w:eastAsia="Times New Roman" w:hAnsi="Times New Roman" w:cs="Times New Roman"/>
                <w:color w:val="000000"/>
                <w:lang w:eastAsia="ru-RU"/>
              </w:rPr>
              <w:t>№</w:t>
            </w:r>
          </w:p>
        </w:tc>
        <w:tc>
          <w:tcPr>
            <w:tcW w:w="2814" w:type="dxa"/>
            <w:shd w:val="clear" w:color="auto" w:fill="B4C6E7" w:themeFill="accent1" w:themeFillTint="66"/>
            <w:hideMark/>
          </w:tcPr>
          <w:p w14:paraId="77391CDC" w14:textId="77777777" w:rsidR="008B3A22" w:rsidRPr="008B3A22" w:rsidRDefault="008B3A22" w:rsidP="008B3A22">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Название</w:t>
            </w:r>
          </w:p>
        </w:tc>
        <w:tc>
          <w:tcPr>
            <w:tcW w:w="1701" w:type="dxa"/>
            <w:shd w:val="clear" w:color="auto" w:fill="B4C6E7" w:themeFill="accent1" w:themeFillTint="66"/>
            <w:hideMark/>
          </w:tcPr>
          <w:p w14:paraId="6515113E" w14:textId="77777777" w:rsidR="008B3A22" w:rsidRPr="008B3A22" w:rsidRDefault="008B3A22" w:rsidP="008B3A22">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Страна, год</w:t>
            </w:r>
          </w:p>
        </w:tc>
        <w:tc>
          <w:tcPr>
            <w:tcW w:w="992" w:type="dxa"/>
            <w:shd w:val="clear" w:color="auto" w:fill="B4C6E7" w:themeFill="accent1" w:themeFillTint="66"/>
            <w:hideMark/>
          </w:tcPr>
          <w:p w14:paraId="744351F6" w14:textId="715ADEB7" w:rsidR="008B3A22" w:rsidRPr="008B3A22" w:rsidRDefault="008B3A22" w:rsidP="008B3A22">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Серий</w:t>
            </w:r>
          </w:p>
        </w:tc>
        <w:tc>
          <w:tcPr>
            <w:tcW w:w="1134" w:type="dxa"/>
            <w:shd w:val="clear" w:color="auto" w:fill="B4C6E7" w:themeFill="accent1" w:themeFillTint="66"/>
            <w:hideMark/>
          </w:tcPr>
          <w:p w14:paraId="55AC2D6C" w14:textId="2310B1E9" w:rsidR="008B3A22" w:rsidRPr="008B3A22" w:rsidRDefault="008B3A22" w:rsidP="008B3A22">
            <w:pPr>
              <w:jc w:val="center"/>
              <w:rPr>
                <w:rFonts w:ascii="Times New Roman" w:eastAsia="Times New Roman" w:hAnsi="Times New Roman" w:cs="Times New Roman"/>
                <w:b/>
                <w:bCs/>
                <w:color w:val="000000"/>
                <w:lang w:eastAsia="ru-RU"/>
              </w:rPr>
            </w:pPr>
            <w:proofErr w:type="spellStart"/>
            <w:r w:rsidRPr="008B3A22">
              <w:rPr>
                <w:rFonts w:ascii="Times New Roman" w:eastAsia="Times New Roman" w:hAnsi="Times New Roman" w:cs="Times New Roman"/>
                <w:b/>
                <w:bCs/>
                <w:color w:val="000000"/>
                <w:lang w:eastAsia="ru-RU"/>
              </w:rPr>
              <w:t>Хрон</w:t>
            </w:r>
            <w:proofErr w:type="spellEnd"/>
            <w:r w:rsidRPr="008B3A22">
              <w:rPr>
                <w:rFonts w:ascii="Times New Roman" w:eastAsia="Times New Roman" w:hAnsi="Times New Roman" w:cs="Times New Roman"/>
                <w:b/>
                <w:bCs/>
                <w:color w:val="000000"/>
                <w:lang w:eastAsia="ru-RU"/>
              </w:rPr>
              <w:t>., мин.</w:t>
            </w:r>
          </w:p>
        </w:tc>
        <w:tc>
          <w:tcPr>
            <w:tcW w:w="1559" w:type="dxa"/>
            <w:shd w:val="clear" w:color="auto" w:fill="B4C6E7" w:themeFill="accent1" w:themeFillTint="66"/>
            <w:hideMark/>
          </w:tcPr>
          <w:p w14:paraId="44B9B55B" w14:textId="7B34523D" w:rsidR="008B3A22" w:rsidRPr="008B3A22" w:rsidRDefault="008B3A22" w:rsidP="008B3A22">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 xml:space="preserve">Лиц. срок, год, </w:t>
            </w:r>
          </w:p>
        </w:tc>
        <w:tc>
          <w:tcPr>
            <w:tcW w:w="1276" w:type="dxa"/>
            <w:shd w:val="clear" w:color="auto" w:fill="B4C6E7" w:themeFill="accent1" w:themeFillTint="66"/>
            <w:hideMark/>
          </w:tcPr>
          <w:p w14:paraId="236F4BC3" w14:textId="77777777" w:rsidR="008B3A22" w:rsidRPr="008B3A22" w:rsidRDefault="008B3A22" w:rsidP="008B3A22">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Показы</w:t>
            </w:r>
          </w:p>
        </w:tc>
      </w:tr>
      <w:tr w:rsidR="008B3A22" w:rsidRPr="008B3A22" w14:paraId="6A589715" w14:textId="77777777" w:rsidTr="008B3A22">
        <w:trPr>
          <w:trHeight w:val="680"/>
        </w:trPr>
        <w:tc>
          <w:tcPr>
            <w:tcW w:w="442" w:type="dxa"/>
            <w:shd w:val="clear" w:color="auto" w:fill="auto"/>
            <w:noWrap/>
            <w:vAlign w:val="center"/>
            <w:hideMark/>
          </w:tcPr>
          <w:p w14:paraId="265B7A3C" w14:textId="61E67DFC"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2814" w:type="dxa"/>
            <w:shd w:val="clear" w:color="auto" w:fill="auto"/>
            <w:vAlign w:val="center"/>
            <w:hideMark/>
          </w:tcPr>
          <w:p w14:paraId="1E6D16C2" w14:textId="77777777" w:rsidR="008B3A22" w:rsidRPr="008B3A22" w:rsidRDefault="008B3A22" w:rsidP="008B3A22">
            <w:pP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Галина</w:t>
            </w:r>
          </w:p>
        </w:tc>
        <w:tc>
          <w:tcPr>
            <w:tcW w:w="1701" w:type="dxa"/>
            <w:shd w:val="clear" w:color="auto" w:fill="auto"/>
            <w:vAlign w:val="center"/>
            <w:hideMark/>
          </w:tcPr>
          <w:p w14:paraId="5A0EC47A"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Россия, 2008</w:t>
            </w:r>
          </w:p>
        </w:tc>
        <w:tc>
          <w:tcPr>
            <w:tcW w:w="992" w:type="dxa"/>
            <w:shd w:val="clear" w:color="auto" w:fill="auto"/>
            <w:vAlign w:val="center"/>
            <w:hideMark/>
          </w:tcPr>
          <w:p w14:paraId="03945869"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c>
          <w:tcPr>
            <w:tcW w:w="1134" w:type="dxa"/>
            <w:shd w:val="clear" w:color="auto" w:fill="auto"/>
            <w:noWrap/>
            <w:vAlign w:val="center"/>
            <w:hideMark/>
          </w:tcPr>
          <w:p w14:paraId="6D1070AF"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52</w:t>
            </w:r>
          </w:p>
        </w:tc>
        <w:tc>
          <w:tcPr>
            <w:tcW w:w="1559" w:type="dxa"/>
            <w:shd w:val="clear" w:color="auto" w:fill="auto"/>
            <w:vAlign w:val="center"/>
            <w:hideMark/>
          </w:tcPr>
          <w:p w14:paraId="3395421D"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1276" w:type="dxa"/>
            <w:shd w:val="clear" w:color="auto" w:fill="auto"/>
            <w:vAlign w:val="center"/>
            <w:hideMark/>
          </w:tcPr>
          <w:p w14:paraId="0016160D"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r>
      <w:tr w:rsidR="008B3A22" w:rsidRPr="008B3A22" w14:paraId="181493E3" w14:textId="77777777" w:rsidTr="008B3A22">
        <w:trPr>
          <w:trHeight w:val="680"/>
        </w:trPr>
        <w:tc>
          <w:tcPr>
            <w:tcW w:w="442" w:type="dxa"/>
            <w:shd w:val="clear" w:color="auto" w:fill="auto"/>
            <w:noWrap/>
            <w:vAlign w:val="center"/>
            <w:hideMark/>
          </w:tcPr>
          <w:p w14:paraId="63A900D5" w14:textId="4F2CC62C"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2</w:t>
            </w:r>
          </w:p>
        </w:tc>
        <w:tc>
          <w:tcPr>
            <w:tcW w:w="2814" w:type="dxa"/>
            <w:shd w:val="clear" w:color="auto" w:fill="auto"/>
            <w:vAlign w:val="center"/>
            <w:hideMark/>
          </w:tcPr>
          <w:p w14:paraId="6591CAB0" w14:textId="77777777" w:rsidR="008B3A22" w:rsidRPr="008B3A22" w:rsidRDefault="008B3A22" w:rsidP="008B3A22">
            <w:pP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Зоя</w:t>
            </w:r>
          </w:p>
        </w:tc>
        <w:tc>
          <w:tcPr>
            <w:tcW w:w="1701" w:type="dxa"/>
            <w:shd w:val="clear" w:color="auto" w:fill="auto"/>
            <w:vAlign w:val="center"/>
            <w:hideMark/>
          </w:tcPr>
          <w:p w14:paraId="25199D94"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Россия, 2010</w:t>
            </w:r>
          </w:p>
        </w:tc>
        <w:tc>
          <w:tcPr>
            <w:tcW w:w="992" w:type="dxa"/>
            <w:shd w:val="clear" w:color="auto" w:fill="auto"/>
            <w:vAlign w:val="center"/>
            <w:hideMark/>
          </w:tcPr>
          <w:p w14:paraId="62BEEFDC"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c>
          <w:tcPr>
            <w:tcW w:w="1134" w:type="dxa"/>
            <w:shd w:val="clear" w:color="auto" w:fill="auto"/>
            <w:noWrap/>
            <w:vAlign w:val="center"/>
            <w:hideMark/>
          </w:tcPr>
          <w:p w14:paraId="5204B47F"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52</w:t>
            </w:r>
          </w:p>
        </w:tc>
        <w:tc>
          <w:tcPr>
            <w:tcW w:w="1559" w:type="dxa"/>
            <w:shd w:val="clear" w:color="auto" w:fill="auto"/>
            <w:vAlign w:val="center"/>
            <w:hideMark/>
          </w:tcPr>
          <w:p w14:paraId="364F95FE"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1276" w:type="dxa"/>
            <w:shd w:val="clear" w:color="auto" w:fill="auto"/>
            <w:vAlign w:val="center"/>
            <w:hideMark/>
          </w:tcPr>
          <w:p w14:paraId="2639F263"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r>
      <w:tr w:rsidR="008B3A22" w:rsidRPr="008B3A22" w14:paraId="4D2D4A36" w14:textId="77777777" w:rsidTr="008B3A22">
        <w:trPr>
          <w:trHeight w:val="680"/>
        </w:trPr>
        <w:tc>
          <w:tcPr>
            <w:tcW w:w="442" w:type="dxa"/>
            <w:shd w:val="clear" w:color="auto" w:fill="auto"/>
            <w:noWrap/>
            <w:vAlign w:val="center"/>
            <w:hideMark/>
          </w:tcPr>
          <w:p w14:paraId="687A2FB9" w14:textId="349C1AF2"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3</w:t>
            </w:r>
          </w:p>
        </w:tc>
        <w:tc>
          <w:tcPr>
            <w:tcW w:w="2814" w:type="dxa"/>
            <w:shd w:val="clear" w:color="auto" w:fill="auto"/>
            <w:vAlign w:val="center"/>
            <w:hideMark/>
          </w:tcPr>
          <w:p w14:paraId="3285B841" w14:textId="77777777" w:rsidR="008B3A22" w:rsidRPr="008B3A22" w:rsidRDefault="008B3A22" w:rsidP="008B3A22">
            <w:pP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Жуков</w:t>
            </w:r>
          </w:p>
        </w:tc>
        <w:tc>
          <w:tcPr>
            <w:tcW w:w="1701" w:type="dxa"/>
            <w:shd w:val="clear" w:color="auto" w:fill="auto"/>
            <w:vAlign w:val="center"/>
            <w:hideMark/>
          </w:tcPr>
          <w:p w14:paraId="4EFA6C9B"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Россия, 2011</w:t>
            </w:r>
          </w:p>
        </w:tc>
        <w:tc>
          <w:tcPr>
            <w:tcW w:w="992" w:type="dxa"/>
            <w:shd w:val="clear" w:color="auto" w:fill="auto"/>
            <w:vAlign w:val="center"/>
            <w:hideMark/>
          </w:tcPr>
          <w:p w14:paraId="78254BB9"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12</w:t>
            </w:r>
          </w:p>
        </w:tc>
        <w:tc>
          <w:tcPr>
            <w:tcW w:w="1134" w:type="dxa"/>
            <w:shd w:val="clear" w:color="auto" w:fill="auto"/>
            <w:noWrap/>
            <w:vAlign w:val="center"/>
            <w:hideMark/>
          </w:tcPr>
          <w:p w14:paraId="49D6FB1B"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52</w:t>
            </w:r>
          </w:p>
        </w:tc>
        <w:tc>
          <w:tcPr>
            <w:tcW w:w="1559" w:type="dxa"/>
            <w:shd w:val="clear" w:color="auto" w:fill="auto"/>
            <w:vAlign w:val="center"/>
            <w:hideMark/>
          </w:tcPr>
          <w:p w14:paraId="48FECED7"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1276" w:type="dxa"/>
            <w:shd w:val="clear" w:color="auto" w:fill="auto"/>
            <w:vAlign w:val="center"/>
            <w:hideMark/>
          </w:tcPr>
          <w:p w14:paraId="7251F4E8"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r>
      <w:tr w:rsidR="008B3A22" w:rsidRPr="008B3A22" w14:paraId="197CD02C" w14:textId="77777777" w:rsidTr="008B3A22">
        <w:trPr>
          <w:trHeight w:val="680"/>
        </w:trPr>
        <w:tc>
          <w:tcPr>
            <w:tcW w:w="442" w:type="dxa"/>
            <w:shd w:val="clear" w:color="auto" w:fill="auto"/>
            <w:noWrap/>
            <w:vAlign w:val="center"/>
            <w:hideMark/>
          </w:tcPr>
          <w:p w14:paraId="5D84E30A" w14:textId="5C0E274E"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4</w:t>
            </w:r>
          </w:p>
        </w:tc>
        <w:tc>
          <w:tcPr>
            <w:tcW w:w="2814" w:type="dxa"/>
            <w:shd w:val="clear" w:color="auto" w:fill="auto"/>
            <w:vAlign w:val="center"/>
            <w:hideMark/>
          </w:tcPr>
          <w:p w14:paraId="4E06E647" w14:textId="77777777" w:rsidR="008B3A22" w:rsidRPr="008B3A22" w:rsidRDefault="008B3A22" w:rsidP="008B3A22">
            <w:pPr>
              <w:rPr>
                <w:rFonts w:ascii="Times New Roman" w:eastAsia="Times New Roman" w:hAnsi="Times New Roman" w:cs="Times New Roman"/>
                <w:color w:val="000000"/>
                <w:lang w:eastAsia="ru-RU"/>
              </w:rPr>
            </w:pPr>
            <w:proofErr w:type="spellStart"/>
            <w:r w:rsidRPr="008B3A22">
              <w:rPr>
                <w:rFonts w:ascii="Times New Roman" w:eastAsia="Times New Roman" w:hAnsi="Times New Roman" w:cs="Times New Roman"/>
                <w:color w:val="000000"/>
                <w:lang w:eastAsia="ru-RU"/>
              </w:rPr>
              <w:t>Власик</w:t>
            </w:r>
            <w:proofErr w:type="spellEnd"/>
            <w:r w:rsidRPr="008B3A22">
              <w:rPr>
                <w:rFonts w:ascii="Times New Roman" w:eastAsia="Times New Roman" w:hAnsi="Times New Roman" w:cs="Times New Roman"/>
                <w:color w:val="000000"/>
                <w:lang w:eastAsia="ru-RU"/>
              </w:rPr>
              <w:t>. Тень Сталина</w:t>
            </w:r>
          </w:p>
        </w:tc>
        <w:tc>
          <w:tcPr>
            <w:tcW w:w="1701" w:type="dxa"/>
            <w:shd w:val="clear" w:color="auto" w:fill="auto"/>
            <w:vAlign w:val="center"/>
            <w:hideMark/>
          </w:tcPr>
          <w:p w14:paraId="79BCFDFE"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Россия, 2017</w:t>
            </w:r>
          </w:p>
        </w:tc>
        <w:tc>
          <w:tcPr>
            <w:tcW w:w="992" w:type="dxa"/>
            <w:shd w:val="clear" w:color="auto" w:fill="auto"/>
            <w:vAlign w:val="center"/>
            <w:hideMark/>
          </w:tcPr>
          <w:p w14:paraId="6268EF0F"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14</w:t>
            </w:r>
          </w:p>
        </w:tc>
        <w:tc>
          <w:tcPr>
            <w:tcW w:w="1134" w:type="dxa"/>
            <w:shd w:val="clear" w:color="auto" w:fill="auto"/>
            <w:noWrap/>
            <w:vAlign w:val="center"/>
            <w:hideMark/>
          </w:tcPr>
          <w:p w14:paraId="6EA800F7"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52</w:t>
            </w:r>
          </w:p>
        </w:tc>
        <w:tc>
          <w:tcPr>
            <w:tcW w:w="1559" w:type="dxa"/>
            <w:shd w:val="clear" w:color="auto" w:fill="auto"/>
            <w:vAlign w:val="center"/>
            <w:hideMark/>
          </w:tcPr>
          <w:p w14:paraId="7758E0BF"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1276" w:type="dxa"/>
            <w:shd w:val="clear" w:color="auto" w:fill="auto"/>
            <w:vAlign w:val="center"/>
            <w:hideMark/>
          </w:tcPr>
          <w:p w14:paraId="27B302BD" w14:textId="77777777" w:rsidR="008B3A22" w:rsidRPr="008B3A22" w:rsidRDefault="008B3A22" w:rsidP="008B3A22">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r>
    </w:tbl>
    <w:p w14:paraId="64264C01" w14:textId="77777777" w:rsidR="008B3A22" w:rsidRDefault="008B3A22" w:rsidP="00E12BAB">
      <w:pPr>
        <w:jc w:val="both"/>
        <w:rPr>
          <w:rFonts w:ascii="Times New Roman" w:hAnsi="Times New Roman" w:cs="Times New Roman"/>
          <w:b/>
          <w:bCs/>
        </w:rPr>
      </w:pPr>
    </w:p>
    <w:p w14:paraId="7463DCBB" w14:textId="733AFA1C" w:rsidR="0008165C" w:rsidRPr="00AF31DF" w:rsidRDefault="0008165C" w:rsidP="00E12BAB">
      <w:pPr>
        <w:jc w:val="both"/>
        <w:rPr>
          <w:rFonts w:ascii="Times New Roman" w:hAnsi="Times New Roman" w:cs="Times New Roman"/>
          <w:b/>
          <w:bCs/>
        </w:rPr>
      </w:pPr>
      <w:r w:rsidRPr="00AF31DF">
        <w:rPr>
          <w:rFonts w:ascii="Times New Roman" w:hAnsi="Times New Roman" w:cs="Times New Roman"/>
          <w:b/>
          <w:bCs/>
        </w:rPr>
        <w:t>Требования:</w:t>
      </w:r>
    </w:p>
    <w:p w14:paraId="50771192" w14:textId="77777777" w:rsidR="00E12BAB" w:rsidRDefault="00E12BAB" w:rsidP="00AF31DF">
      <w:pPr>
        <w:widowControl w:val="0"/>
        <w:autoSpaceDE w:val="0"/>
        <w:autoSpaceDN w:val="0"/>
        <w:adjustRightInd w:val="0"/>
        <w:jc w:val="both"/>
        <w:rPr>
          <w:rFonts w:ascii="Times New Roman" w:hAnsi="Times New Roman" w:cs="Times New Roman"/>
          <w:b/>
          <w:bCs/>
        </w:rPr>
      </w:pPr>
    </w:p>
    <w:p w14:paraId="056388A7" w14:textId="632E88F9" w:rsidR="00AF31DF" w:rsidRPr="004312EE" w:rsidRDefault="00AF31DF" w:rsidP="00AF31DF">
      <w:pPr>
        <w:jc w:val="both"/>
        <w:rPr>
          <w:rFonts w:ascii="Times New Roman" w:hAnsi="Times New Roman" w:cs="Times New Roman"/>
        </w:rPr>
      </w:pPr>
      <w:r w:rsidRPr="004312EE">
        <w:rPr>
          <w:rFonts w:ascii="Times New Roman" w:hAnsi="Times New Roman" w:cs="Times New Roman"/>
        </w:rPr>
        <w:t>Вид лицензии: неисключительная Лицензия.</w:t>
      </w:r>
    </w:p>
    <w:p w14:paraId="0BA38D59" w14:textId="77777777" w:rsidR="00AF31DF" w:rsidRPr="004312EE" w:rsidRDefault="00AF31DF" w:rsidP="00AF31DF">
      <w:pPr>
        <w:jc w:val="both"/>
        <w:rPr>
          <w:rFonts w:ascii="Times New Roman" w:hAnsi="Times New Roman" w:cs="Times New Roman"/>
        </w:rPr>
      </w:pPr>
    </w:p>
    <w:p w14:paraId="29176DBE" w14:textId="67A9AA47" w:rsidR="00AF31DF" w:rsidRPr="004312EE" w:rsidRDefault="00AF31DF" w:rsidP="004312EE">
      <w:pPr>
        <w:jc w:val="both"/>
        <w:rPr>
          <w:rFonts w:ascii="Times New Roman" w:hAnsi="Times New Roman" w:cs="Times New Roman"/>
        </w:rPr>
      </w:pPr>
      <w:r w:rsidRPr="004312EE">
        <w:rPr>
          <w:rFonts w:ascii="Times New Roman" w:hAnsi="Times New Roman" w:cs="Times New Roman"/>
        </w:rPr>
        <w:t>Сообщение Фильмов в эфир во всех видах и системах платного телевидения</w:t>
      </w:r>
      <w:r w:rsidR="004312EE" w:rsidRPr="004312EE">
        <w:rPr>
          <w:rFonts w:ascii="Times New Roman" w:hAnsi="Times New Roman" w:cs="Times New Roman"/>
        </w:rPr>
        <w:t>.</w:t>
      </w:r>
    </w:p>
    <w:p w14:paraId="231030B1" w14:textId="77777777" w:rsidR="004312EE" w:rsidRDefault="004312EE" w:rsidP="004312EE">
      <w:pPr>
        <w:jc w:val="both"/>
        <w:rPr>
          <w:rFonts w:ascii="Times New Roman" w:hAnsi="Times New Roman" w:cs="Times New Roman"/>
        </w:rPr>
      </w:pPr>
    </w:p>
    <w:p w14:paraId="4F8FA2A4" w14:textId="545F4099" w:rsidR="004312EE" w:rsidRPr="004312EE" w:rsidRDefault="004312EE" w:rsidP="004312EE">
      <w:pPr>
        <w:jc w:val="both"/>
        <w:rPr>
          <w:rFonts w:ascii="Times New Roman" w:hAnsi="Times New Roman" w:cs="Times New Roman"/>
        </w:rPr>
      </w:pPr>
      <w:r w:rsidRPr="004312EE">
        <w:rPr>
          <w:rFonts w:ascii="Times New Roman" w:hAnsi="Times New Roman" w:cs="Times New Roman"/>
        </w:rPr>
        <w:t>Территорией действия Лицензии является: Российская Федерация и Республика Беларусь.</w:t>
      </w:r>
    </w:p>
    <w:p w14:paraId="493561E1" w14:textId="77777777" w:rsidR="004312EE" w:rsidRPr="00AF31DF" w:rsidRDefault="004312EE" w:rsidP="004312EE">
      <w:pPr>
        <w:jc w:val="both"/>
        <w:rPr>
          <w:rFonts w:ascii="Times New Roman" w:hAnsi="Times New Roman" w:cs="Times New Roman"/>
          <w:b/>
          <w:bCs/>
        </w:rPr>
      </w:pPr>
    </w:p>
    <w:p w14:paraId="5AF6CF0B" w14:textId="7B72B676" w:rsidR="00AF31DF" w:rsidRPr="00AF31DF" w:rsidRDefault="0008165C" w:rsidP="008B3A22">
      <w:pPr>
        <w:jc w:val="both"/>
        <w:rPr>
          <w:rFonts w:ascii="Times New Roman" w:hAnsi="Times New Roman" w:cs="Times New Roman"/>
        </w:rPr>
      </w:pPr>
      <w:r w:rsidRPr="00AF31DF">
        <w:rPr>
          <w:rFonts w:ascii="Times New Roman" w:hAnsi="Times New Roman" w:cs="Times New Roman"/>
        </w:rPr>
        <w:t>Передать Лицензиату соответствующие аудиовизуальные произведения и необходимую документацию (музыкальные справки, содержащие сведения об использованных музыкальных произведениях российских и иностранных авторов, промо-материалы).</w:t>
      </w:r>
    </w:p>
    <w:p w14:paraId="399BDE50" w14:textId="239DB8F7" w:rsidR="0008165C" w:rsidRPr="00AF31DF" w:rsidRDefault="0008165C" w:rsidP="00AF31DF">
      <w:pPr>
        <w:jc w:val="both"/>
        <w:rPr>
          <w:rFonts w:ascii="Times New Roman" w:hAnsi="Times New Roman" w:cs="Times New Roman"/>
        </w:rPr>
      </w:pPr>
      <w:r w:rsidRPr="00AF31DF">
        <w:rPr>
          <w:rFonts w:ascii="Times New Roman" w:hAnsi="Times New Roman" w:cs="Times New Roman"/>
        </w:rPr>
        <w:lastRenderedPageBreak/>
        <w:t xml:space="preserve">Обеспечивать соответствие технического состояния аудиовизуальных </w:t>
      </w:r>
      <w:r w:rsidR="00AC438C" w:rsidRPr="00AF31DF">
        <w:rPr>
          <w:rFonts w:ascii="Times New Roman" w:hAnsi="Times New Roman" w:cs="Times New Roman"/>
        </w:rPr>
        <w:t>произведений</w:t>
      </w:r>
      <w:r w:rsidRPr="00AF31DF">
        <w:rPr>
          <w:rFonts w:ascii="Times New Roman" w:hAnsi="Times New Roman" w:cs="Times New Roman"/>
        </w:rPr>
        <w:t xml:space="preserve"> техническим требованиям ГОСТ-7845-92, ГОСТ-11515-91, ГОСТ Р 52023-2003, ПТЭ-2001 ч.1 «Телевидение» и «Требованиям, предъявляемым к видеофонограммам, завершенным производством и предназначенным для выдачи в эфир» (редакция 2003 года) и требованиям, предъявляемым Лицензиатом к видео- и </w:t>
      </w:r>
      <w:proofErr w:type="spellStart"/>
      <w:r w:rsidRPr="00AF31DF">
        <w:rPr>
          <w:rFonts w:ascii="Times New Roman" w:hAnsi="Times New Roman" w:cs="Times New Roman"/>
        </w:rPr>
        <w:t>аудиофонограммам</w:t>
      </w:r>
      <w:proofErr w:type="spellEnd"/>
      <w:r w:rsidRPr="00AF31DF">
        <w:rPr>
          <w:rFonts w:ascii="Times New Roman" w:hAnsi="Times New Roman" w:cs="Times New Roman"/>
        </w:rPr>
        <w:t xml:space="preserve">, предназначенным для передачи в эфир. </w:t>
      </w:r>
    </w:p>
    <w:p w14:paraId="1A8D5BDF" w14:textId="77777777" w:rsidR="00AF31DF" w:rsidRPr="00AF31DF" w:rsidRDefault="00AF31DF" w:rsidP="00AF31DF">
      <w:pPr>
        <w:pStyle w:val="a6"/>
        <w:ind w:left="0"/>
        <w:jc w:val="both"/>
        <w:rPr>
          <w:rFonts w:ascii="Times New Roman" w:hAnsi="Times New Roman" w:cs="Times New Roman"/>
        </w:rPr>
      </w:pPr>
    </w:p>
    <w:p w14:paraId="3D5E47BC" w14:textId="3B8971EE"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В случае выявления Лицензиатом несоответствия качества предоставленных Лицензиаром аудиовизуальных произведений, представленных в пункте 2 настоящих требований за свой счет устранить обнаруженные дефекты аудиовизуальных произведений, в течение 10 (десяти) рабочих дней после получения от Лицензиата уведомления о наличии дефектов аудиовизуальных произведений с указанием на вид дефекта и место его на </w:t>
      </w:r>
      <w:proofErr w:type="spellStart"/>
      <w:r w:rsidRPr="00AF31DF">
        <w:rPr>
          <w:rFonts w:ascii="Times New Roman" w:hAnsi="Times New Roman" w:cs="Times New Roman"/>
        </w:rPr>
        <w:t>видеоносителе</w:t>
      </w:r>
      <w:proofErr w:type="spellEnd"/>
      <w:r w:rsidRPr="00AF31DF">
        <w:rPr>
          <w:rFonts w:ascii="Times New Roman" w:hAnsi="Times New Roman" w:cs="Times New Roman"/>
        </w:rPr>
        <w:t xml:space="preserve">. </w:t>
      </w:r>
    </w:p>
    <w:p w14:paraId="32B09679" w14:textId="77777777" w:rsidR="00AF31DF" w:rsidRPr="00AF31DF" w:rsidRDefault="00AF31DF" w:rsidP="00AF31DF">
      <w:pPr>
        <w:pStyle w:val="a6"/>
        <w:ind w:left="0"/>
        <w:jc w:val="both"/>
        <w:rPr>
          <w:rFonts w:ascii="Times New Roman" w:hAnsi="Times New Roman" w:cs="Times New Roman"/>
        </w:rPr>
      </w:pPr>
    </w:p>
    <w:p w14:paraId="4990A946" w14:textId="684D73FD"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Своими силами и за свой счет осуществить доставку Лицензиату материалов с записями Фильмов посредством </w:t>
      </w:r>
      <w:proofErr w:type="spellStart"/>
      <w:r w:rsidRPr="00AF31DF">
        <w:rPr>
          <w:rFonts w:ascii="Times New Roman" w:hAnsi="Times New Roman" w:cs="Times New Roman"/>
        </w:rPr>
        <w:t>фтп</w:t>
      </w:r>
      <w:proofErr w:type="spellEnd"/>
      <w:r w:rsidRPr="00AF31DF">
        <w:rPr>
          <w:rFonts w:ascii="Times New Roman" w:hAnsi="Times New Roman" w:cs="Times New Roman"/>
        </w:rPr>
        <w:t xml:space="preserve"> сервера</w:t>
      </w:r>
      <w:r w:rsidR="003E5FB0">
        <w:rPr>
          <w:rFonts w:ascii="Times New Roman" w:hAnsi="Times New Roman" w:cs="Times New Roman"/>
        </w:rPr>
        <w:t>, с</w:t>
      </w:r>
      <w:r w:rsidR="003E5FB0" w:rsidRPr="003E5FB0">
        <w:rPr>
          <w:rFonts w:ascii="Times New Roman" w:hAnsi="Times New Roman" w:cs="Times New Roman"/>
        </w:rPr>
        <w:t>ообщение фильмов в эфир во всех системах платного телевидения, доведение фильмов до всеобщего сведения</w:t>
      </w:r>
    </w:p>
    <w:p w14:paraId="7BCA9DE4" w14:textId="77777777" w:rsidR="00AF31DF" w:rsidRPr="004312EE" w:rsidRDefault="00AF31DF" w:rsidP="00AF31DF">
      <w:pPr>
        <w:jc w:val="both"/>
        <w:rPr>
          <w:rFonts w:ascii="Times New Roman" w:hAnsi="Times New Roman" w:cs="Times New Roman"/>
          <w:color w:val="000000" w:themeColor="text1"/>
        </w:rPr>
      </w:pPr>
    </w:p>
    <w:p w14:paraId="7D3B9D2C" w14:textId="369F17DB" w:rsidR="0008165C" w:rsidRPr="004312EE" w:rsidRDefault="0008165C" w:rsidP="00AF31DF">
      <w:pPr>
        <w:jc w:val="both"/>
        <w:rPr>
          <w:rFonts w:ascii="Times New Roman" w:hAnsi="Times New Roman" w:cs="Times New Roman"/>
          <w:color w:val="000000" w:themeColor="text1"/>
        </w:rPr>
      </w:pPr>
      <w:r w:rsidRPr="004312EE">
        <w:rPr>
          <w:rFonts w:ascii="Times New Roman" w:hAnsi="Times New Roman" w:cs="Times New Roman"/>
          <w:color w:val="000000" w:themeColor="text1"/>
        </w:rPr>
        <w:t xml:space="preserve">Лицензиар обязуется предоставить Лицензиату информацию о возрастной категории Фильмов согласно классификации информационной продукции, установленной действующим законодательством РФ. </w:t>
      </w:r>
    </w:p>
    <w:p w14:paraId="60ACF2F8" w14:textId="77777777" w:rsidR="00E12BAB" w:rsidRPr="004312EE" w:rsidRDefault="00E12BAB" w:rsidP="00E12BAB">
      <w:pPr>
        <w:tabs>
          <w:tab w:val="left" w:pos="284"/>
          <w:tab w:val="left" w:pos="426"/>
        </w:tabs>
        <w:autoSpaceDE w:val="0"/>
        <w:autoSpaceDN w:val="0"/>
        <w:ind w:left="142"/>
        <w:jc w:val="both"/>
        <w:rPr>
          <w:rFonts w:ascii="Times New Roman" w:hAnsi="Times New Roman" w:cs="Times New Roman"/>
          <w:color w:val="000000" w:themeColor="text1"/>
        </w:rPr>
      </w:pPr>
    </w:p>
    <w:p w14:paraId="65F1EC22" w14:textId="28001C8E" w:rsidR="00DE29B7" w:rsidRPr="004312EE"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color w:val="000000" w:themeColor="text1"/>
        </w:rPr>
      </w:pPr>
      <w:r w:rsidRPr="004312EE">
        <w:rPr>
          <w:rFonts w:ascii="Times New Roman" w:hAnsi="Times New Roman" w:cs="Times New Roman"/>
          <w:b/>
          <w:color w:val="000000" w:themeColor="text1"/>
        </w:rPr>
        <w:t xml:space="preserve">Место: </w:t>
      </w:r>
      <w:r w:rsidR="00AF31DF" w:rsidRPr="004312EE">
        <w:rPr>
          <w:rFonts w:ascii="Times New Roman" w:hAnsi="Times New Roman" w:cs="Times New Roman"/>
          <w:color w:val="000000" w:themeColor="text1"/>
        </w:rPr>
        <w:t xml:space="preserve">Российская Федерация и </w:t>
      </w:r>
      <w:r w:rsidR="00542B24" w:rsidRPr="004312EE">
        <w:rPr>
          <w:rFonts w:ascii="Times New Roman" w:hAnsi="Times New Roman" w:cs="Times New Roman"/>
          <w:color w:val="000000" w:themeColor="text1"/>
        </w:rPr>
        <w:t>Республика Беларусь.</w:t>
      </w:r>
    </w:p>
    <w:p w14:paraId="0CFCBE9A" w14:textId="77777777" w:rsidR="00DE29B7" w:rsidRPr="004312EE" w:rsidRDefault="00DE29B7" w:rsidP="00DE29B7">
      <w:pPr>
        <w:tabs>
          <w:tab w:val="left" w:pos="284"/>
          <w:tab w:val="left" w:pos="426"/>
        </w:tabs>
        <w:ind w:left="142"/>
        <w:jc w:val="both"/>
        <w:rPr>
          <w:rFonts w:ascii="Times New Roman" w:hAnsi="Times New Roman" w:cs="Times New Roman"/>
          <w:color w:val="000000" w:themeColor="text1"/>
        </w:rPr>
      </w:pPr>
    </w:p>
    <w:p w14:paraId="5728E326" w14:textId="4067EA87" w:rsidR="00DE29B7" w:rsidRPr="004312EE"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color w:val="000000" w:themeColor="text1"/>
        </w:rPr>
      </w:pPr>
      <w:r w:rsidRPr="004312EE">
        <w:rPr>
          <w:rFonts w:ascii="Times New Roman" w:hAnsi="Times New Roman" w:cs="Times New Roman"/>
          <w:b/>
          <w:color w:val="000000" w:themeColor="text1"/>
        </w:rPr>
        <w:t>Сроки предоставления услуг:</w:t>
      </w:r>
      <w:r w:rsidR="00B6241D" w:rsidRPr="004312EE">
        <w:rPr>
          <w:rFonts w:ascii="Times New Roman" w:hAnsi="Times New Roman" w:cs="Times New Roman"/>
          <w:color w:val="000000" w:themeColor="text1"/>
        </w:rPr>
        <w:t xml:space="preserve"> </w:t>
      </w:r>
      <w:r w:rsidR="0008165C" w:rsidRPr="004312EE">
        <w:rPr>
          <w:rFonts w:ascii="Times New Roman" w:hAnsi="Times New Roman" w:cs="Times New Roman"/>
          <w:color w:val="000000" w:themeColor="text1"/>
        </w:rPr>
        <w:t xml:space="preserve">Один (1) год </w:t>
      </w:r>
      <w:r w:rsidR="00B6241D" w:rsidRPr="004312EE">
        <w:rPr>
          <w:rFonts w:ascii="Times New Roman" w:hAnsi="Times New Roman" w:cs="Times New Roman"/>
          <w:color w:val="000000" w:themeColor="text1"/>
        </w:rPr>
        <w:t>с момента заключения договора</w:t>
      </w:r>
      <w:r w:rsidRPr="004312EE">
        <w:rPr>
          <w:rFonts w:ascii="Times New Roman" w:hAnsi="Times New Roman" w:cs="Times New Roman"/>
          <w:color w:val="000000" w:themeColor="text1"/>
        </w:rPr>
        <w:t>.</w:t>
      </w:r>
    </w:p>
    <w:p w14:paraId="569F1467" w14:textId="77777777" w:rsidR="00DE29B7" w:rsidRPr="004312EE" w:rsidRDefault="00DE29B7" w:rsidP="00DE29B7">
      <w:pPr>
        <w:tabs>
          <w:tab w:val="left" w:pos="284"/>
          <w:tab w:val="left" w:pos="426"/>
        </w:tabs>
        <w:ind w:left="142"/>
        <w:jc w:val="both"/>
        <w:rPr>
          <w:rFonts w:ascii="Times New Roman" w:hAnsi="Times New Roman" w:cs="Times New Roman"/>
          <w:color w:val="000000" w:themeColor="text1"/>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proofErr w:type="gramStart"/>
      <w:r w:rsidR="00E12BAB">
        <w:rPr>
          <w:rFonts w:ascii="Times New Roman" w:hAnsi="Times New Roman" w:cs="Times New Roman"/>
        </w:rPr>
        <w:t>в</w:t>
      </w:r>
      <w:r w:rsidRPr="008F1CB8">
        <w:rPr>
          <w:rFonts w:ascii="Times New Roman" w:hAnsi="Times New Roman" w:cs="Times New Roman"/>
        </w:rPr>
        <w:t xml:space="preserve"> цену</w:t>
      </w:r>
      <w:proofErr w:type="gramEnd"/>
      <w:r w:rsidRPr="008F1CB8">
        <w:rPr>
          <w:rFonts w:ascii="Times New Roman" w:hAnsi="Times New Roman" w:cs="Times New Roman"/>
        </w:rPr>
        <w:t xml:space="preserve">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5E0A0A2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00AF31DF">
        <w:rPr>
          <w:rFonts w:ascii="Times New Roman" w:hAnsi="Times New Roman" w:cs="Times New Roman"/>
        </w:rPr>
        <w:t xml:space="preserve"> 4</w:t>
      </w:r>
      <w:r w:rsidR="009B528D">
        <w:rPr>
          <w:rFonts w:ascii="Times New Roman" w:hAnsi="Times New Roman" w:cs="Times New Roman"/>
        </w:rPr>
        <w:t>9</w:t>
      </w:r>
      <w:r w:rsidR="008B3A22">
        <w:rPr>
          <w:rFonts w:ascii="Times New Roman" w:hAnsi="Times New Roman" w:cs="Times New Roman"/>
        </w:rPr>
        <w:t>8</w:t>
      </w:r>
      <w:r w:rsidR="00AF31DF">
        <w:rPr>
          <w:rFonts w:ascii="Times New Roman" w:hAnsi="Times New Roman" w:cs="Times New Roman"/>
        </w:rPr>
        <w:t xml:space="preserve"> 000 (Четыреста </w:t>
      </w:r>
      <w:r w:rsidR="009B528D">
        <w:rPr>
          <w:rFonts w:ascii="Times New Roman" w:hAnsi="Times New Roman" w:cs="Times New Roman"/>
        </w:rPr>
        <w:t xml:space="preserve">девяносто </w:t>
      </w:r>
      <w:r w:rsidR="008B3A22">
        <w:rPr>
          <w:rFonts w:ascii="Times New Roman" w:hAnsi="Times New Roman" w:cs="Times New Roman"/>
        </w:rPr>
        <w:t>восемь</w:t>
      </w:r>
      <w:r w:rsidR="00AF31DF">
        <w:rPr>
          <w:rFonts w:ascii="Times New Roman" w:hAnsi="Times New Roman" w:cs="Times New Roman"/>
        </w:rPr>
        <w:t xml:space="preserve">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7A3942BD"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8B3A22">
        <w:rPr>
          <w:b w:val="0"/>
          <w:sz w:val="24"/>
          <w:szCs w:val="24"/>
        </w:rPr>
        <w:t>0</w:t>
      </w:r>
      <w:r w:rsidR="00E64DE9">
        <w:rPr>
          <w:b w:val="0"/>
          <w:sz w:val="24"/>
          <w:szCs w:val="24"/>
        </w:rPr>
        <w:t>8</w:t>
      </w:r>
      <w:r w:rsidR="008B3A22">
        <w:rPr>
          <w:b w:val="0"/>
          <w:sz w:val="24"/>
          <w:szCs w:val="24"/>
        </w:rPr>
        <w:t xml:space="preserve"> сентября</w:t>
      </w:r>
      <w:r w:rsidR="00836F1E">
        <w:rPr>
          <w:b w:val="0"/>
          <w:sz w:val="24"/>
          <w:szCs w:val="24"/>
        </w:rPr>
        <w:t xml:space="preserve"> 2023</w:t>
      </w:r>
      <w:r w:rsidRPr="008F1CB8">
        <w:rPr>
          <w:b w:val="0"/>
          <w:sz w:val="24"/>
          <w:szCs w:val="24"/>
        </w:rPr>
        <w:t xml:space="preserve"> года.</w:t>
      </w:r>
    </w:p>
    <w:p w14:paraId="06A46448" w14:textId="178CBAB4" w:rsidR="00DE29B7" w:rsidRPr="008F1CB8" w:rsidRDefault="00DE29B7" w:rsidP="00AF31DF">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00AF31DF">
        <w:rPr>
          <w:sz w:val="24"/>
          <w:szCs w:val="24"/>
        </w:rPr>
        <w:t>:00</w:t>
      </w:r>
      <w:r w:rsidRPr="008F1CB8">
        <w:rPr>
          <w:sz w:val="24"/>
          <w:szCs w:val="24"/>
        </w:rPr>
        <w:t xml:space="preserve"> часов по московскому времени </w:t>
      </w:r>
      <w:r w:rsidR="008B3A22">
        <w:rPr>
          <w:sz w:val="24"/>
          <w:szCs w:val="24"/>
        </w:rPr>
        <w:t>1</w:t>
      </w:r>
      <w:r w:rsidR="00E64DE9">
        <w:rPr>
          <w:sz w:val="24"/>
          <w:szCs w:val="24"/>
        </w:rPr>
        <w:t>3</w:t>
      </w:r>
      <w:r w:rsidR="009B528D">
        <w:rPr>
          <w:sz w:val="24"/>
          <w:szCs w:val="24"/>
        </w:rPr>
        <w:t xml:space="preserve"> сентября</w:t>
      </w:r>
      <w:r w:rsidR="00BD0EEF">
        <w:rPr>
          <w:sz w:val="24"/>
          <w:szCs w:val="24"/>
        </w:rPr>
        <w:t xml:space="preserve"> </w:t>
      </w:r>
      <w:r w:rsidR="00BC084B">
        <w:rPr>
          <w:sz w:val="24"/>
          <w:szCs w:val="24"/>
        </w:rPr>
        <w:t>202</w:t>
      </w:r>
      <w:r w:rsidR="00BD0EEF">
        <w:rPr>
          <w:sz w:val="24"/>
          <w:szCs w:val="24"/>
        </w:rPr>
        <w:t>3</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225D45CC"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45C51A9B" w14:textId="77777777" w:rsidR="00AF31DF" w:rsidRPr="008F1CB8" w:rsidRDefault="00AF31DF" w:rsidP="00DE29B7">
      <w:pPr>
        <w:pStyle w:val="3"/>
        <w:spacing w:line="240" w:lineRule="auto"/>
        <w:ind w:left="142"/>
        <w:rPr>
          <w:sz w:val="24"/>
          <w:szCs w:val="24"/>
        </w:rPr>
      </w:pPr>
    </w:p>
    <w:p w14:paraId="5DC114F7"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06A893FE" w14:textId="77777777" w:rsidR="00AF31DF" w:rsidRPr="008F1CB8" w:rsidRDefault="00AF31DF" w:rsidP="00DE29B7">
      <w:pPr>
        <w:pStyle w:val="3"/>
        <w:spacing w:line="240" w:lineRule="auto"/>
        <w:ind w:left="142"/>
        <w:rPr>
          <w:sz w:val="24"/>
          <w:szCs w:val="24"/>
        </w:rPr>
      </w:pPr>
    </w:p>
    <w:p w14:paraId="5815FBFC" w14:textId="77777777" w:rsidR="00DE29B7"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6448F892" w14:textId="77777777" w:rsidR="00AF31DF" w:rsidRPr="008F1CB8" w:rsidRDefault="00AF31DF" w:rsidP="00DE29B7">
      <w:pPr>
        <w:pStyle w:val="3"/>
        <w:spacing w:line="240" w:lineRule="auto"/>
        <w:ind w:left="142"/>
        <w:rPr>
          <w:sz w:val="24"/>
          <w:szCs w:val="24"/>
        </w:rPr>
      </w:pPr>
    </w:p>
    <w:p w14:paraId="5E70E64F" w14:textId="77777777" w:rsidR="00DE29B7"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46D5A4DA" w14:textId="77777777" w:rsidR="00AF31DF" w:rsidRPr="008F1CB8" w:rsidRDefault="00AF31DF" w:rsidP="00DE29B7">
      <w:pPr>
        <w:pStyle w:val="3"/>
        <w:spacing w:line="240" w:lineRule="auto"/>
        <w:ind w:left="142"/>
        <w:rPr>
          <w:sz w:val="24"/>
          <w:szCs w:val="24"/>
        </w:rPr>
      </w:pPr>
    </w:p>
    <w:p w14:paraId="2C4056E4" w14:textId="77777777" w:rsidR="00DE29B7"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71F8EAFD" w14:textId="77777777" w:rsidR="00AF31DF" w:rsidRPr="008F1CB8" w:rsidRDefault="00AF31DF" w:rsidP="00DE29B7">
      <w:pPr>
        <w:pStyle w:val="3"/>
        <w:spacing w:line="240" w:lineRule="auto"/>
        <w:ind w:left="142"/>
        <w:rPr>
          <w:sz w:val="24"/>
          <w:szCs w:val="24"/>
        </w:rPr>
      </w:pP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2675443A" w:rsidR="00DE29B7" w:rsidRPr="008F1CB8" w:rsidRDefault="00DE29B7" w:rsidP="00DE29B7">
      <w:pPr>
        <w:tabs>
          <w:tab w:val="left" w:pos="284"/>
          <w:tab w:val="left" w:pos="426"/>
        </w:tabs>
        <w:ind w:left="142"/>
        <w:rPr>
          <w:rFonts w:ascii="Times New Roman" w:hAnsi="Times New Roman" w:cs="Times New Roman"/>
        </w:rPr>
      </w:pPr>
      <w:r w:rsidRPr="008F1CB8">
        <w:rPr>
          <w:rFonts w:ascii="Times New Roman" w:hAnsi="Times New Roman" w:cs="Times New Roman"/>
        </w:rPr>
        <w:t xml:space="preserve">Приложение  – на </w:t>
      </w:r>
      <w:r w:rsidR="009B528D">
        <w:rPr>
          <w:rFonts w:ascii="Times New Roman" w:hAnsi="Times New Roman" w:cs="Times New Roman"/>
        </w:rPr>
        <w:t>2</w:t>
      </w:r>
      <w:r w:rsidRPr="008F1CB8">
        <w:rPr>
          <w:rFonts w:ascii="Times New Roman" w:hAnsi="Times New Roman" w:cs="Times New Roman"/>
        </w:rPr>
        <w:t xml:space="preserve"> (</w:t>
      </w:r>
      <w:r w:rsidR="009B528D">
        <w:rPr>
          <w:rFonts w:ascii="Times New Roman" w:hAnsi="Times New Roman" w:cs="Times New Roman"/>
        </w:rPr>
        <w:t>Двух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0964DFFC"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8B3A22">
        <w:rPr>
          <w:rFonts w:ascii="Times New Roman" w:hAnsi="Times New Roman" w:cs="Times New Roman"/>
          <w:b/>
        </w:rPr>
        <w:t>0</w:t>
      </w:r>
      <w:r w:rsidR="00E64DE9">
        <w:rPr>
          <w:rFonts w:ascii="Times New Roman" w:hAnsi="Times New Roman" w:cs="Times New Roman"/>
          <w:b/>
        </w:rPr>
        <w:t>8</w:t>
      </w:r>
      <w:r w:rsidRPr="00CE0503">
        <w:rPr>
          <w:rFonts w:ascii="Times New Roman" w:hAnsi="Times New Roman" w:cs="Times New Roman"/>
          <w:b/>
        </w:rPr>
        <w:t>»</w:t>
      </w:r>
      <w:r w:rsidR="00484CE7">
        <w:rPr>
          <w:rFonts w:ascii="Times New Roman" w:hAnsi="Times New Roman" w:cs="Times New Roman"/>
          <w:b/>
        </w:rPr>
        <w:t xml:space="preserve"> </w:t>
      </w:r>
      <w:r w:rsidR="008B3A22">
        <w:rPr>
          <w:rFonts w:ascii="Times New Roman" w:hAnsi="Times New Roman" w:cs="Times New Roman"/>
          <w:b/>
        </w:rPr>
        <w:t>сентября</w:t>
      </w:r>
      <w:r w:rsidR="00AF31DF">
        <w:rPr>
          <w:rFonts w:ascii="Times New Roman" w:hAnsi="Times New Roman" w:cs="Times New Roman"/>
          <w:b/>
        </w:rPr>
        <w:t xml:space="preserve"> </w:t>
      </w:r>
      <w:r w:rsidR="00BC084B">
        <w:rPr>
          <w:rFonts w:ascii="Times New Roman" w:hAnsi="Times New Roman" w:cs="Times New Roman"/>
          <w:b/>
        </w:rPr>
        <w:t>202</w:t>
      </w:r>
      <w:r w:rsidR="00836F1E">
        <w:rPr>
          <w:rFonts w:ascii="Times New Roman" w:hAnsi="Times New Roman" w:cs="Times New Roman"/>
          <w:b/>
        </w:rPr>
        <w:t>3</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AB90DB2"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836F1E">
        <w:rPr>
          <w:sz w:val="24"/>
          <w:szCs w:val="24"/>
        </w:rPr>
        <w:t>3</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180898B6" w14:textId="77777777" w:rsidR="004312EE" w:rsidRPr="00E12BAB" w:rsidRDefault="004312EE" w:rsidP="009B528D">
      <w:pPr>
        <w:tabs>
          <w:tab w:val="left" w:pos="284"/>
          <w:tab w:val="left" w:pos="426"/>
        </w:tabs>
        <w:autoSpaceDE w:val="0"/>
        <w:autoSpaceDN w:val="0"/>
        <w:jc w:val="both"/>
        <w:rPr>
          <w:rFonts w:ascii="Times New Roman" w:hAnsi="Times New Roman" w:cs="Times New Roman"/>
        </w:rPr>
      </w:pPr>
      <w:r w:rsidRPr="008F1CB8">
        <w:rPr>
          <w:rFonts w:ascii="Times New Roman" w:hAnsi="Times New Roman" w:cs="Times New Roman"/>
          <w:b/>
        </w:rPr>
        <w:t>Наименование</w:t>
      </w:r>
      <w:r>
        <w:rPr>
          <w:rFonts w:ascii="Times New Roman" w:hAnsi="Times New Roman" w:cs="Times New Roman"/>
          <w:b/>
        </w:rPr>
        <w:t xml:space="preserve"> и </w:t>
      </w:r>
      <w:r w:rsidRPr="008F1CB8">
        <w:rPr>
          <w:rFonts w:ascii="Times New Roman" w:hAnsi="Times New Roman" w:cs="Times New Roman"/>
          <w:b/>
        </w:rPr>
        <w:t xml:space="preserve">характеристики </w:t>
      </w:r>
      <w:r>
        <w:rPr>
          <w:rFonts w:ascii="Times New Roman" w:hAnsi="Times New Roman" w:cs="Times New Roman"/>
          <w:b/>
        </w:rPr>
        <w:t>аудиовизуальных произведений</w:t>
      </w:r>
      <w:r w:rsidRPr="008F1CB8">
        <w:rPr>
          <w:rFonts w:ascii="Times New Roman" w:hAnsi="Times New Roman" w:cs="Times New Roman"/>
          <w:b/>
        </w:rPr>
        <w:t>:</w:t>
      </w:r>
    </w:p>
    <w:p w14:paraId="1CD74B39" w14:textId="77777777" w:rsidR="004312EE" w:rsidRDefault="004312EE" w:rsidP="004312EE">
      <w:pPr>
        <w:pStyle w:val="a6"/>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13"/>
        <w:gridCol w:w="1700"/>
        <w:gridCol w:w="992"/>
        <w:gridCol w:w="1134"/>
        <w:gridCol w:w="1558"/>
        <w:gridCol w:w="1276"/>
      </w:tblGrid>
      <w:tr w:rsidR="008B3A22" w:rsidRPr="008B3A22" w14:paraId="6AE07436" w14:textId="77777777" w:rsidTr="00A24CE9">
        <w:trPr>
          <w:trHeight w:val="1020"/>
        </w:trPr>
        <w:tc>
          <w:tcPr>
            <w:tcW w:w="442" w:type="dxa"/>
            <w:shd w:val="clear" w:color="auto" w:fill="B4C6E7" w:themeFill="accent1" w:themeFillTint="66"/>
            <w:noWrap/>
            <w:vAlign w:val="bottom"/>
            <w:hideMark/>
          </w:tcPr>
          <w:p w14:paraId="67C67896" w14:textId="77777777" w:rsidR="008B3A22" w:rsidRPr="008B3A22" w:rsidRDefault="008B3A22" w:rsidP="00A24CE9">
            <w:pPr>
              <w:rPr>
                <w:rFonts w:ascii="Times New Roman" w:eastAsia="Times New Roman" w:hAnsi="Times New Roman" w:cs="Times New Roman"/>
                <w:color w:val="000000"/>
                <w:lang w:eastAsia="ru-RU"/>
              </w:rPr>
            </w:pPr>
            <w:r w:rsidRPr="008B3A22">
              <w:rPr>
                <w:rFonts w:ascii="Times New Roman" w:eastAsia="Times New Roman" w:hAnsi="Times New Roman" w:cs="Times New Roman"/>
                <w:noProof/>
                <w:color w:val="000000"/>
                <w:lang w:eastAsia="ru-RU"/>
              </w:rPr>
              <w:drawing>
                <wp:anchor distT="0" distB="0" distL="114300" distR="114300" simplePos="0" relativeHeight="251686912" behindDoc="0" locked="0" layoutInCell="1" allowOverlap="1" wp14:anchorId="22A10F1D" wp14:editId="17CD9AD0">
                  <wp:simplePos x="0" y="0"/>
                  <wp:positionH relativeFrom="column">
                    <wp:posOffset>635000</wp:posOffset>
                  </wp:positionH>
                  <wp:positionV relativeFrom="paragraph">
                    <wp:posOffset>635000</wp:posOffset>
                  </wp:positionV>
                  <wp:extent cx="1460500" cy="12700"/>
                  <wp:effectExtent l="0" t="0" r="0" b="0"/>
                  <wp:wrapNone/>
                  <wp:docPr id="3" name="Рисунок 3" descr="http://www.goradfilm.ru/images/677fe47444081b2d3d948f8a3faa0f88.jpg">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7" descr="http://www.goradfilm.ru/images/677fe47444081b2d3d948f8a3faa0f88.jpg">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076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B3A22">
              <w:rPr>
                <w:rFonts w:ascii="Times New Roman" w:eastAsia="Times New Roman" w:hAnsi="Times New Roman" w:cs="Times New Roman"/>
                <w:noProof/>
                <w:color w:val="000000"/>
                <w:lang w:eastAsia="ru-RU"/>
              </w:rPr>
              <w:drawing>
                <wp:anchor distT="0" distB="0" distL="114300" distR="114300" simplePos="0" relativeHeight="251687936" behindDoc="0" locked="0" layoutInCell="1" allowOverlap="1" wp14:anchorId="45B8D7C8" wp14:editId="5F3AF2AA">
                  <wp:simplePos x="0" y="0"/>
                  <wp:positionH relativeFrom="column">
                    <wp:posOffset>635000</wp:posOffset>
                  </wp:positionH>
                  <wp:positionV relativeFrom="paragraph">
                    <wp:posOffset>635000</wp:posOffset>
                  </wp:positionV>
                  <wp:extent cx="1460500" cy="12700"/>
                  <wp:effectExtent l="0" t="0" r="0" b="0"/>
                  <wp:wrapNone/>
                  <wp:docPr id="4" name="Рисунок 4" descr="C:\Users\ozatulkina\Desktop\Gadalka_678x978.jpg">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18" descr="C:\Users\ozatulkina\Desktop\Gadalka_678x978.jpg">
                            <a:extLst>
                              <a:ext uri="{FF2B5EF4-FFF2-40B4-BE49-F238E27FC236}">
                                <a16:creationId xmlns:a16="http://schemas.microsoft.com/office/drawing/2014/main" id="{00000000-0008-0000-0000-000013000000}"/>
                              </a:ext>
                            </a:extLst>
                          </pic:cNvPr>
                          <pic:cNvPicPr/>
                        </pic:nvPicPr>
                        <pic:blipFill>
                          <a:blip r:embed="rId8" cstate="email"/>
                          <a:srcRect/>
                          <a:stretch>
                            <a:fillRect/>
                          </a:stretch>
                        </pic:blipFill>
                        <pic:spPr bwMode="auto">
                          <a:xfrm>
                            <a:off x="0" y="0"/>
                            <a:ext cx="1457111"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B3A22">
              <w:rPr>
                <w:rFonts w:ascii="Times New Roman" w:eastAsia="Times New Roman" w:hAnsi="Times New Roman" w:cs="Times New Roman"/>
                <w:color w:val="000000"/>
                <w:lang w:eastAsia="ru-RU"/>
              </w:rPr>
              <w:t>№</w:t>
            </w:r>
          </w:p>
        </w:tc>
        <w:tc>
          <w:tcPr>
            <w:tcW w:w="2814" w:type="dxa"/>
            <w:shd w:val="clear" w:color="auto" w:fill="B4C6E7" w:themeFill="accent1" w:themeFillTint="66"/>
            <w:hideMark/>
          </w:tcPr>
          <w:p w14:paraId="440D0F19" w14:textId="77777777" w:rsidR="008B3A22" w:rsidRPr="008B3A22" w:rsidRDefault="008B3A22" w:rsidP="00A24CE9">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Название</w:t>
            </w:r>
          </w:p>
        </w:tc>
        <w:tc>
          <w:tcPr>
            <w:tcW w:w="1701" w:type="dxa"/>
            <w:shd w:val="clear" w:color="auto" w:fill="B4C6E7" w:themeFill="accent1" w:themeFillTint="66"/>
            <w:hideMark/>
          </w:tcPr>
          <w:p w14:paraId="44090E8B" w14:textId="77777777" w:rsidR="008B3A22" w:rsidRPr="008B3A22" w:rsidRDefault="008B3A22" w:rsidP="00A24CE9">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Страна, год</w:t>
            </w:r>
          </w:p>
        </w:tc>
        <w:tc>
          <w:tcPr>
            <w:tcW w:w="992" w:type="dxa"/>
            <w:shd w:val="clear" w:color="auto" w:fill="B4C6E7" w:themeFill="accent1" w:themeFillTint="66"/>
            <w:hideMark/>
          </w:tcPr>
          <w:p w14:paraId="2A7FC9E2" w14:textId="77777777" w:rsidR="008B3A22" w:rsidRPr="008B3A22" w:rsidRDefault="008B3A22" w:rsidP="00A24CE9">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Серий</w:t>
            </w:r>
          </w:p>
        </w:tc>
        <w:tc>
          <w:tcPr>
            <w:tcW w:w="1134" w:type="dxa"/>
            <w:shd w:val="clear" w:color="auto" w:fill="B4C6E7" w:themeFill="accent1" w:themeFillTint="66"/>
            <w:hideMark/>
          </w:tcPr>
          <w:p w14:paraId="03709F59" w14:textId="77777777" w:rsidR="008B3A22" w:rsidRPr="008B3A22" w:rsidRDefault="008B3A22" w:rsidP="00A24CE9">
            <w:pPr>
              <w:jc w:val="center"/>
              <w:rPr>
                <w:rFonts w:ascii="Times New Roman" w:eastAsia="Times New Roman" w:hAnsi="Times New Roman" w:cs="Times New Roman"/>
                <w:b/>
                <w:bCs/>
                <w:color w:val="000000"/>
                <w:lang w:eastAsia="ru-RU"/>
              </w:rPr>
            </w:pPr>
            <w:proofErr w:type="spellStart"/>
            <w:r w:rsidRPr="008B3A22">
              <w:rPr>
                <w:rFonts w:ascii="Times New Roman" w:eastAsia="Times New Roman" w:hAnsi="Times New Roman" w:cs="Times New Roman"/>
                <w:b/>
                <w:bCs/>
                <w:color w:val="000000"/>
                <w:lang w:eastAsia="ru-RU"/>
              </w:rPr>
              <w:t>Хрон</w:t>
            </w:r>
            <w:proofErr w:type="spellEnd"/>
            <w:r w:rsidRPr="008B3A22">
              <w:rPr>
                <w:rFonts w:ascii="Times New Roman" w:eastAsia="Times New Roman" w:hAnsi="Times New Roman" w:cs="Times New Roman"/>
                <w:b/>
                <w:bCs/>
                <w:color w:val="000000"/>
                <w:lang w:eastAsia="ru-RU"/>
              </w:rPr>
              <w:t>., мин.</w:t>
            </w:r>
          </w:p>
        </w:tc>
        <w:tc>
          <w:tcPr>
            <w:tcW w:w="1559" w:type="dxa"/>
            <w:shd w:val="clear" w:color="auto" w:fill="B4C6E7" w:themeFill="accent1" w:themeFillTint="66"/>
            <w:hideMark/>
          </w:tcPr>
          <w:p w14:paraId="129DCE4F" w14:textId="77777777" w:rsidR="008B3A22" w:rsidRPr="008B3A22" w:rsidRDefault="008B3A22" w:rsidP="00A24CE9">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 xml:space="preserve">Лиц. срок, год, </w:t>
            </w:r>
          </w:p>
        </w:tc>
        <w:tc>
          <w:tcPr>
            <w:tcW w:w="1276" w:type="dxa"/>
            <w:shd w:val="clear" w:color="auto" w:fill="B4C6E7" w:themeFill="accent1" w:themeFillTint="66"/>
            <w:hideMark/>
          </w:tcPr>
          <w:p w14:paraId="4B007049" w14:textId="77777777" w:rsidR="008B3A22" w:rsidRPr="008B3A22" w:rsidRDefault="008B3A22" w:rsidP="00A24CE9">
            <w:pPr>
              <w:jc w:val="center"/>
              <w:rPr>
                <w:rFonts w:ascii="Times New Roman" w:eastAsia="Times New Roman" w:hAnsi="Times New Roman" w:cs="Times New Roman"/>
                <w:b/>
                <w:bCs/>
                <w:color w:val="000000"/>
                <w:lang w:eastAsia="ru-RU"/>
              </w:rPr>
            </w:pPr>
            <w:r w:rsidRPr="008B3A22">
              <w:rPr>
                <w:rFonts w:ascii="Times New Roman" w:eastAsia="Times New Roman" w:hAnsi="Times New Roman" w:cs="Times New Roman"/>
                <w:b/>
                <w:bCs/>
                <w:color w:val="000000"/>
                <w:lang w:eastAsia="ru-RU"/>
              </w:rPr>
              <w:t>Показы</w:t>
            </w:r>
          </w:p>
        </w:tc>
      </w:tr>
      <w:tr w:rsidR="008B3A22" w:rsidRPr="008B3A22" w14:paraId="6CB29CCE" w14:textId="77777777" w:rsidTr="00A24CE9">
        <w:trPr>
          <w:trHeight w:val="680"/>
        </w:trPr>
        <w:tc>
          <w:tcPr>
            <w:tcW w:w="442" w:type="dxa"/>
            <w:shd w:val="clear" w:color="auto" w:fill="auto"/>
            <w:noWrap/>
            <w:vAlign w:val="center"/>
            <w:hideMark/>
          </w:tcPr>
          <w:p w14:paraId="3FD737B3"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2814" w:type="dxa"/>
            <w:shd w:val="clear" w:color="auto" w:fill="auto"/>
            <w:vAlign w:val="center"/>
            <w:hideMark/>
          </w:tcPr>
          <w:p w14:paraId="3E80A013" w14:textId="77777777" w:rsidR="008B3A22" w:rsidRPr="008B3A22" w:rsidRDefault="008B3A22" w:rsidP="00A24CE9">
            <w:pP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Галина</w:t>
            </w:r>
          </w:p>
        </w:tc>
        <w:tc>
          <w:tcPr>
            <w:tcW w:w="1701" w:type="dxa"/>
            <w:shd w:val="clear" w:color="auto" w:fill="auto"/>
            <w:vAlign w:val="center"/>
            <w:hideMark/>
          </w:tcPr>
          <w:p w14:paraId="6789CEC5"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Россия, 2008</w:t>
            </w:r>
          </w:p>
        </w:tc>
        <w:tc>
          <w:tcPr>
            <w:tcW w:w="992" w:type="dxa"/>
            <w:shd w:val="clear" w:color="auto" w:fill="auto"/>
            <w:vAlign w:val="center"/>
            <w:hideMark/>
          </w:tcPr>
          <w:p w14:paraId="2CCE3B8D"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c>
          <w:tcPr>
            <w:tcW w:w="1134" w:type="dxa"/>
            <w:shd w:val="clear" w:color="auto" w:fill="auto"/>
            <w:noWrap/>
            <w:vAlign w:val="center"/>
            <w:hideMark/>
          </w:tcPr>
          <w:p w14:paraId="7ECF5DD8"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52</w:t>
            </w:r>
          </w:p>
        </w:tc>
        <w:tc>
          <w:tcPr>
            <w:tcW w:w="1559" w:type="dxa"/>
            <w:shd w:val="clear" w:color="auto" w:fill="auto"/>
            <w:vAlign w:val="center"/>
            <w:hideMark/>
          </w:tcPr>
          <w:p w14:paraId="74502E90"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1276" w:type="dxa"/>
            <w:shd w:val="clear" w:color="auto" w:fill="auto"/>
            <w:vAlign w:val="center"/>
            <w:hideMark/>
          </w:tcPr>
          <w:p w14:paraId="43173755"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r>
      <w:tr w:rsidR="008B3A22" w:rsidRPr="008B3A22" w14:paraId="72220387" w14:textId="77777777" w:rsidTr="00A24CE9">
        <w:trPr>
          <w:trHeight w:val="680"/>
        </w:trPr>
        <w:tc>
          <w:tcPr>
            <w:tcW w:w="442" w:type="dxa"/>
            <w:shd w:val="clear" w:color="auto" w:fill="auto"/>
            <w:noWrap/>
            <w:vAlign w:val="center"/>
            <w:hideMark/>
          </w:tcPr>
          <w:p w14:paraId="1B367E61"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2</w:t>
            </w:r>
          </w:p>
        </w:tc>
        <w:tc>
          <w:tcPr>
            <w:tcW w:w="2814" w:type="dxa"/>
            <w:shd w:val="clear" w:color="auto" w:fill="auto"/>
            <w:vAlign w:val="center"/>
            <w:hideMark/>
          </w:tcPr>
          <w:p w14:paraId="149B0650" w14:textId="77777777" w:rsidR="008B3A22" w:rsidRPr="008B3A22" w:rsidRDefault="008B3A22" w:rsidP="00A24CE9">
            <w:pP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Зоя</w:t>
            </w:r>
          </w:p>
        </w:tc>
        <w:tc>
          <w:tcPr>
            <w:tcW w:w="1701" w:type="dxa"/>
            <w:shd w:val="clear" w:color="auto" w:fill="auto"/>
            <w:vAlign w:val="center"/>
            <w:hideMark/>
          </w:tcPr>
          <w:p w14:paraId="1A4DF1F3"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Россия, 2010</w:t>
            </w:r>
          </w:p>
        </w:tc>
        <w:tc>
          <w:tcPr>
            <w:tcW w:w="992" w:type="dxa"/>
            <w:shd w:val="clear" w:color="auto" w:fill="auto"/>
            <w:vAlign w:val="center"/>
            <w:hideMark/>
          </w:tcPr>
          <w:p w14:paraId="3B47A44F"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c>
          <w:tcPr>
            <w:tcW w:w="1134" w:type="dxa"/>
            <w:shd w:val="clear" w:color="auto" w:fill="auto"/>
            <w:noWrap/>
            <w:vAlign w:val="center"/>
            <w:hideMark/>
          </w:tcPr>
          <w:p w14:paraId="46774AE8"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52</w:t>
            </w:r>
          </w:p>
        </w:tc>
        <w:tc>
          <w:tcPr>
            <w:tcW w:w="1559" w:type="dxa"/>
            <w:shd w:val="clear" w:color="auto" w:fill="auto"/>
            <w:vAlign w:val="center"/>
            <w:hideMark/>
          </w:tcPr>
          <w:p w14:paraId="698188CF"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1276" w:type="dxa"/>
            <w:shd w:val="clear" w:color="auto" w:fill="auto"/>
            <w:vAlign w:val="center"/>
            <w:hideMark/>
          </w:tcPr>
          <w:p w14:paraId="296A67EF"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r>
      <w:tr w:rsidR="008B3A22" w:rsidRPr="008B3A22" w14:paraId="0E0AB045" w14:textId="77777777" w:rsidTr="00A24CE9">
        <w:trPr>
          <w:trHeight w:val="680"/>
        </w:trPr>
        <w:tc>
          <w:tcPr>
            <w:tcW w:w="442" w:type="dxa"/>
            <w:shd w:val="clear" w:color="auto" w:fill="auto"/>
            <w:noWrap/>
            <w:vAlign w:val="center"/>
            <w:hideMark/>
          </w:tcPr>
          <w:p w14:paraId="1DEE4BBB"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3</w:t>
            </w:r>
          </w:p>
        </w:tc>
        <w:tc>
          <w:tcPr>
            <w:tcW w:w="2814" w:type="dxa"/>
            <w:shd w:val="clear" w:color="auto" w:fill="auto"/>
            <w:vAlign w:val="center"/>
            <w:hideMark/>
          </w:tcPr>
          <w:p w14:paraId="59DBF7CF" w14:textId="77777777" w:rsidR="008B3A22" w:rsidRPr="008B3A22" w:rsidRDefault="008B3A22" w:rsidP="00A24CE9">
            <w:pP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Жуков</w:t>
            </w:r>
          </w:p>
        </w:tc>
        <w:tc>
          <w:tcPr>
            <w:tcW w:w="1701" w:type="dxa"/>
            <w:shd w:val="clear" w:color="auto" w:fill="auto"/>
            <w:vAlign w:val="center"/>
            <w:hideMark/>
          </w:tcPr>
          <w:p w14:paraId="66BEA6D9"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Россия, 2011</w:t>
            </w:r>
          </w:p>
        </w:tc>
        <w:tc>
          <w:tcPr>
            <w:tcW w:w="992" w:type="dxa"/>
            <w:shd w:val="clear" w:color="auto" w:fill="auto"/>
            <w:vAlign w:val="center"/>
            <w:hideMark/>
          </w:tcPr>
          <w:p w14:paraId="3B13CD31"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12</w:t>
            </w:r>
          </w:p>
        </w:tc>
        <w:tc>
          <w:tcPr>
            <w:tcW w:w="1134" w:type="dxa"/>
            <w:shd w:val="clear" w:color="auto" w:fill="auto"/>
            <w:noWrap/>
            <w:vAlign w:val="center"/>
            <w:hideMark/>
          </w:tcPr>
          <w:p w14:paraId="01B39C08"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52</w:t>
            </w:r>
          </w:p>
        </w:tc>
        <w:tc>
          <w:tcPr>
            <w:tcW w:w="1559" w:type="dxa"/>
            <w:shd w:val="clear" w:color="auto" w:fill="auto"/>
            <w:vAlign w:val="center"/>
            <w:hideMark/>
          </w:tcPr>
          <w:p w14:paraId="6275A077"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1276" w:type="dxa"/>
            <w:shd w:val="clear" w:color="auto" w:fill="auto"/>
            <w:vAlign w:val="center"/>
            <w:hideMark/>
          </w:tcPr>
          <w:p w14:paraId="5599F2F6"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r>
      <w:tr w:rsidR="008B3A22" w:rsidRPr="008B3A22" w14:paraId="521C4C1E" w14:textId="77777777" w:rsidTr="00A24CE9">
        <w:trPr>
          <w:trHeight w:val="680"/>
        </w:trPr>
        <w:tc>
          <w:tcPr>
            <w:tcW w:w="442" w:type="dxa"/>
            <w:shd w:val="clear" w:color="auto" w:fill="auto"/>
            <w:noWrap/>
            <w:vAlign w:val="center"/>
            <w:hideMark/>
          </w:tcPr>
          <w:p w14:paraId="4B1905EE"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4</w:t>
            </w:r>
          </w:p>
        </w:tc>
        <w:tc>
          <w:tcPr>
            <w:tcW w:w="2814" w:type="dxa"/>
            <w:shd w:val="clear" w:color="auto" w:fill="auto"/>
            <w:vAlign w:val="center"/>
            <w:hideMark/>
          </w:tcPr>
          <w:p w14:paraId="1A056483" w14:textId="77777777" w:rsidR="008B3A22" w:rsidRPr="008B3A22" w:rsidRDefault="008B3A22" w:rsidP="00A24CE9">
            <w:pPr>
              <w:rPr>
                <w:rFonts w:ascii="Times New Roman" w:eastAsia="Times New Roman" w:hAnsi="Times New Roman" w:cs="Times New Roman"/>
                <w:color w:val="000000"/>
                <w:lang w:eastAsia="ru-RU"/>
              </w:rPr>
            </w:pPr>
            <w:proofErr w:type="spellStart"/>
            <w:r w:rsidRPr="008B3A22">
              <w:rPr>
                <w:rFonts w:ascii="Times New Roman" w:eastAsia="Times New Roman" w:hAnsi="Times New Roman" w:cs="Times New Roman"/>
                <w:color w:val="000000"/>
                <w:lang w:eastAsia="ru-RU"/>
              </w:rPr>
              <w:t>Власик</w:t>
            </w:r>
            <w:proofErr w:type="spellEnd"/>
            <w:r w:rsidRPr="008B3A22">
              <w:rPr>
                <w:rFonts w:ascii="Times New Roman" w:eastAsia="Times New Roman" w:hAnsi="Times New Roman" w:cs="Times New Roman"/>
                <w:color w:val="000000"/>
                <w:lang w:eastAsia="ru-RU"/>
              </w:rPr>
              <w:t>. Тень Сталина</w:t>
            </w:r>
          </w:p>
        </w:tc>
        <w:tc>
          <w:tcPr>
            <w:tcW w:w="1701" w:type="dxa"/>
            <w:shd w:val="clear" w:color="auto" w:fill="auto"/>
            <w:vAlign w:val="center"/>
            <w:hideMark/>
          </w:tcPr>
          <w:p w14:paraId="5BEDC264"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Россия, 2017</w:t>
            </w:r>
          </w:p>
        </w:tc>
        <w:tc>
          <w:tcPr>
            <w:tcW w:w="992" w:type="dxa"/>
            <w:shd w:val="clear" w:color="auto" w:fill="auto"/>
            <w:vAlign w:val="center"/>
            <w:hideMark/>
          </w:tcPr>
          <w:p w14:paraId="4B475723"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14</w:t>
            </w:r>
          </w:p>
        </w:tc>
        <w:tc>
          <w:tcPr>
            <w:tcW w:w="1134" w:type="dxa"/>
            <w:shd w:val="clear" w:color="auto" w:fill="auto"/>
            <w:noWrap/>
            <w:vAlign w:val="center"/>
            <w:hideMark/>
          </w:tcPr>
          <w:p w14:paraId="0AE6A745"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52</w:t>
            </w:r>
          </w:p>
        </w:tc>
        <w:tc>
          <w:tcPr>
            <w:tcW w:w="1559" w:type="dxa"/>
            <w:shd w:val="clear" w:color="auto" w:fill="auto"/>
            <w:vAlign w:val="center"/>
            <w:hideMark/>
          </w:tcPr>
          <w:p w14:paraId="4DABB577"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1</w:t>
            </w:r>
          </w:p>
        </w:tc>
        <w:tc>
          <w:tcPr>
            <w:tcW w:w="1276" w:type="dxa"/>
            <w:shd w:val="clear" w:color="auto" w:fill="auto"/>
            <w:vAlign w:val="center"/>
            <w:hideMark/>
          </w:tcPr>
          <w:p w14:paraId="4F5D874C" w14:textId="77777777" w:rsidR="008B3A22" w:rsidRPr="008B3A22" w:rsidRDefault="008B3A22" w:rsidP="00A24CE9">
            <w:pPr>
              <w:jc w:val="center"/>
              <w:rPr>
                <w:rFonts w:ascii="Times New Roman" w:eastAsia="Times New Roman" w:hAnsi="Times New Roman" w:cs="Times New Roman"/>
                <w:color w:val="000000"/>
                <w:lang w:eastAsia="ru-RU"/>
              </w:rPr>
            </w:pPr>
            <w:r w:rsidRPr="008B3A22">
              <w:rPr>
                <w:rFonts w:ascii="Times New Roman" w:eastAsia="Times New Roman" w:hAnsi="Times New Roman" w:cs="Times New Roman"/>
                <w:color w:val="000000"/>
                <w:lang w:eastAsia="ru-RU"/>
              </w:rPr>
              <w:t>8</w:t>
            </w:r>
          </w:p>
        </w:tc>
      </w:tr>
    </w:tbl>
    <w:p w14:paraId="2EF07D08" w14:textId="77777777" w:rsidR="004312EE" w:rsidRDefault="004312EE" w:rsidP="004312EE">
      <w:pPr>
        <w:jc w:val="both"/>
        <w:rPr>
          <w:rFonts w:ascii="Times New Roman" w:hAnsi="Times New Roman" w:cs="Times New Roman"/>
          <w:b/>
          <w:bCs/>
        </w:rPr>
      </w:pPr>
    </w:p>
    <w:p w14:paraId="5AF975AB" w14:textId="77777777" w:rsidR="004312EE" w:rsidRPr="00AF31DF" w:rsidRDefault="004312EE" w:rsidP="004312EE">
      <w:pPr>
        <w:jc w:val="both"/>
        <w:rPr>
          <w:rFonts w:ascii="Times New Roman" w:hAnsi="Times New Roman" w:cs="Times New Roman"/>
          <w:b/>
          <w:bCs/>
        </w:rPr>
      </w:pPr>
      <w:r w:rsidRPr="00AF31DF">
        <w:rPr>
          <w:rFonts w:ascii="Times New Roman" w:hAnsi="Times New Roman" w:cs="Times New Roman"/>
          <w:b/>
          <w:bCs/>
        </w:rPr>
        <w:t>Требования:</w:t>
      </w:r>
    </w:p>
    <w:p w14:paraId="2F241230" w14:textId="77777777" w:rsidR="004312EE" w:rsidRDefault="004312EE" w:rsidP="004312EE">
      <w:pPr>
        <w:widowControl w:val="0"/>
        <w:autoSpaceDE w:val="0"/>
        <w:autoSpaceDN w:val="0"/>
        <w:adjustRightInd w:val="0"/>
        <w:jc w:val="both"/>
        <w:rPr>
          <w:rFonts w:ascii="Times New Roman" w:hAnsi="Times New Roman" w:cs="Times New Roman"/>
          <w:b/>
          <w:bCs/>
        </w:rPr>
      </w:pPr>
    </w:p>
    <w:p w14:paraId="15DA98F3"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Вид лицензии: неисключительная Лицензия.</w:t>
      </w:r>
    </w:p>
    <w:p w14:paraId="7E2A7020" w14:textId="77777777" w:rsidR="004312EE" w:rsidRPr="004312EE" w:rsidRDefault="004312EE" w:rsidP="004312EE">
      <w:pPr>
        <w:jc w:val="both"/>
        <w:rPr>
          <w:rFonts w:ascii="Times New Roman" w:hAnsi="Times New Roman" w:cs="Times New Roman"/>
        </w:rPr>
      </w:pPr>
    </w:p>
    <w:p w14:paraId="3D1C7143"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Сообщение Фильмов в эфир во всех видах и системах платного телевидения.</w:t>
      </w:r>
    </w:p>
    <w:p w14:paraId="0731F813" w14:textId="77777777" w:rsidR="004312EE" w:rsidRDefault="004312EE" w:rsidP="004312EE">
      <w:pPr>
        <w:jc w:val="both"/>
        <w:rPr>
          <w:rFonts w:ascii="Times New Roman" w:hAnsi="Times New Roman" w:cs="Times New Roman"/>
        </w:rPr>
      </w:pPr>
    </w:p>
    <w:p w14:paraId="2306B77D"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Территорией действия Лицензии является: Российская Федерация и Республика Беларусь.</w:t>
      </w:r>
    </w:p>
    <w:p w14:paraId="53B9EDEE" w14:textId="77777777" w:rsidR="004312EE" w:rsidRPr="00AF31DF" w:rsidRDefault="004312EE" w:rsidP="004312EE">
      <w:pPr>
        <w:jc w:val="both"/>
        <w:rPr>
          <w:rFonts w:ascii="Times New Roman" w:hAnsi="Times New Roman" w:cs="Times New Roman"/>
          <w:b/>
          <w:bCs/>
        </w:rPr>
      </w:pPr>
    </w:p>
    <w:p w14:paraId="1EE9B428"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lastRenderedPageBreak/>
        <w:t>Передать Лицензиату соответствующие аудиовизуальные произведения и необходимую документацию (музыкальные справки, содержащие сведения об использованных музыкальных произведениях российских и иностранных авторов, промо-материалы).</w:t>
      </w:r>
    </w:p>
    <w:p w14:paraId="06B11D34" w14:textId="77777777" w:rsidR="004312EE" w:rsidRPr="00AF31DF" w:rsidRDefault="004312EE" w:rsidP="004312EE">
      <w:pPr>
        <w:pStyle w:val="a6"/>
        <w:ind w:left="0"/>
        <w:jc w:val="both"/>
        <w:rPr>
          <w:rFonts w:ascii="Times New Roman" w:hAnsi="Times New Roman" w:cs="Times New Roman"/>
        </w:rPr>
      </w:pPr>
    </w:p>
    <w:p w14:paraId="53BA0FFB" w14:textId="78468A1E"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Обеспечивать соответствие технического состояния аудиовизуальных </w:t>
      </w:r>
      <w:r w:rsidR="00AC438C" w:rsidRPr="00AF31DF">
        <w:rPr>
          <w:rFonts w:ascii="Times New Roman" w:hAnsi="Times New Roman" w:cs="Times New Roman"/>
        </w:rPr>
        <w:t>произведений</w:t>
      </w:r>
      <w:r w:rsidRPr="00AF31DF">
        <w:rPr>
          <w:rFonts w:ascii="Times New Roman" w:hAnsi="Times New Roman" w:cs="Times New Roman"/>
        </w:rPr>
        <w:t xml:space="preserve"> техническим требованиям ГОСТ-7845-92, ГОСТ-11515-91, ГОСТ Р 52023-2003, ПТЭ-2001 ч.1 «Телевидение» и «Требованиям, предъявляемым к видеофонограммам, завершенным производством и предназначенным для выдачи в эфир» (редакция 2003 года) и требованиям, предъявляемым Лицензиатом к видео- и </w:t>
      </w:r>
      <w:proofErr w:type="spellStart"/>
      <w:r w:rsidRPr="00AF31DF">
        <w:rPr>
          <w:rFonts w:ascii="Times New Roman" w:hAnsi="Times New Roman" w:cs="Times New Roman"/>
        </w:rPr>
        <w:t>аудиофонограммам</w:t>
      </w:r>
      <w:proofErr w:type="spellEnd"/>
      <w:r w:rsidRPr="00AF31DF">
        <w:rPr>
          <w:rFonts w:ascii="Times New Roman" w:hAnsi="Times New Roman" w:cs="Times New Roman"/>
        </w:rPr>
        <w:t xml:space="preserve">, предназначенным для передачи в эфир. </w:t>
      </w:r>
    </w:p>
    <w:p w14:paraId="240403F3" w14:textId="77777777" w:rsidR="004312EE" w:rsidRPr="00E64DE9" w:rsidRDefault="004312EE" w:rsidP="004312EE">
      <w:pPr>
        <w:pStyle w:val="a6"/>
        <w:ind w:left="0"/>
        <w:jc w:val="both"/>
        <w:rPr>
          <w:rFonts w:ascii="Times New Roman" w:hAnsi="Times New Roman" w:cs="Times New Roman"/>
        </w:rPr>
      </w:pPr>
      <w:bookmarkStart w:id="1" w:name="_GoBack"/>
      <w:bookmarkEnd w:id="1"/>
    </w:p>
    <w:p w14:paraId="49184D1B"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В случае выявления Лицензиатом несоответствия качества предоставленных Лицензиаром аудиовизуальных произведений, представленных в пункте 2 настоящих требований за свой счет устранить обнаруженные дефекты аудиовизуальных произведений, в течение 10 (десяти) рабочих дней после получения от Лицензиата уведомления о наличии дефектов аудиовизуальных произведений с указанием на вид дефекта и место его на </w:t>
      </w:r>
      <w:proofErr w:type="spellStart"/>
      <w:r w:rsidRPr="00AF31DF">
        <w:rPr>
          <w:rFonts w:ascii="Times New Roman" w:hAnsi="Times New Roman" w:cs="Times New Roman"/>
        </w:rPr>
        <w:t>видеоносителе</w:t>
      </w:r>
      <w:proofErr w:type="spellEnd"/>
      <w:r w:rsidRPr="00AF31DF">
        <w:rPr>
          <w:rFonts w:ascii="Times New Roman" w:hAnsi="Times New Roman" w:cs="Times New Roman"/>
        </w:rPr>
        <w:t xml:space="preserve">. </w:t>
      </w:r>
    </w:p>
    <w:p w14:paraId="4452D7C1" w14:textId="77777777" w:rsidR="004312EE" w:rsidRPr="00AF31DF" w:rsidRDefault="004312EE" w:rsidP="004312EE">
      <w:pPr>
        <w:pStyle w:val="a6"/>
        <w:ind w:left="0"/>
        <w:jc w:val="both"/>
        <w:rPr>
          <w:rFonts w:ascii="Times New Roman" w:hAnsi="Times New Roman" w:cs="Times New Roman"/>
        </w:rPr>
      </w:pPr>
    </w:p>
    <w:p w14:paraId="392BE3E0"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Своими силами и за свой счет осуществить доставку Лицензиату материалов с записями Фильмов посредством </w:t>
      </w:r>
      <w:proofErr w:type="spellStart"/>
      <w:r w:rsidRPr="00AF31DF">
        <w:rPr>
          <w:rFonts w:ascii="Times New Roman" w:hAnsi="Times New Roman" w:cs="Times New Roman"/>
        </w:rPr>
        <w:t>фтп</w:t>
      </w:r>
      <w:proofErr w:type="spellEnd"/>
      <w:r w:rsidRPr="00AF31DF">
        <w:rPr>
          <w:rFonts w:ascii="Times New Roman" w:hAnsi="Times New Roman" w:cs="Times New Roman"/>
        </w:rPr>
        <w:t xml:space="preserve"> сервера. </w:t>
      </w:r>
    </w:p>
    <w:p w14:paraId="63D1DD44" w14:textId="77777777" w:rsidR="004312EE" w:rsidRPr="004312EE" w:rsidRDefault="004312EE" w:rsidP="004312EE">
      <w:pPr>
        <w:jc w:val="both"/>
        <w:rPr>
          <w:rFonts w:ascii="Times New Roman" w:hAnsi="Times New Roman" w:cs="Times New Roman"/>
          <w:color w:val="000000" w:themeColor="text1"/>
        </w:rPr>
      </w:pPr>
    </w:p>
    <w:p w14:paraId="05227231" w14:textId="77777777" w:rsidR="004312EE" w:rsidRPr="004312EE" w:rsidRDefault="004312EE" w:rsidP="004312EE">
      <w:pPr>
        <w:jc w:val="both"/>
        <w:rPr>
          <w:rFonts w:ascii="Times New Roman" w:hAnsi="Times New Roman" w:cs="Times New Roman"/>
          <w:color w:val="000000" w:themeColor="text1"/>
        </w:rPr>
      </w:pPr>
      <w:r w:rsidRPr="004312EE">
        <w:rPr>
          <w:rFonts w:ascii="Times New Roman" w:hAnsi="Times New Roman" w:cs="Times New Roman"/>
          <w:color w:val="000000" w:themeColor="text1"/>
        </w:rPr>
        <w:t xml:space="preserve">Лицензиар обязуется предоставить Лицензиату информацию о возрастной категории Фильмов согласно классификации информационной продукции, установленной действующим законодательством РФ. </w:t>
      </w:r>
    </w:p>
    <w:p w14:paraId="23C19488" w14:textId="77777777" w:rsidR="00140B9F" w:rsidRPr="008F1CB8" w:rsidRDefault="00E64DE9">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6122170E"/>
    <w:multiLevelType w:val="hybridMultilevel"/>
    <w:tmpl w:val="5FC2F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3B3589"/>
    <w:multiLevelType w:val="hybridMultilevel"/>
    <w:tmpl w:val="0638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408F4"/>
    <w:rsid w:val="0008165C"/>
    <w:rsid w:val="000F6DDE"/>
    <w:rsid w:val="0013098E"/>
    <w:rsid w:val="00156335"/>
    <w:rsid w:val="001940B3"/>
    <w:rsid w:val="003623AE"/>
    <w:rsid w:val="003E5FB0"/>
    <w:rsid w:val="004312E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36F1E"/>
    <w:rsid w:val="008A5508"/>
    <w:rsid w:val="008B3A22"/>
    <w:rsid w:val="008D64EB"/>
    <w:rsid w:val="008F1CB8"/>
    <w:rsid w:val="00930C70"/>
    <w:rsid w:val="009718E1"/>
    <w:rsid w:val="00983F59"/>
    <w:rsid w:val="009B528D"/>
    <w:rsid w:val="00A5081B"/>
    <w:rsid w:val="00AC438C"/>
    <w:rsid w:val="00AF31DF"/>
    <w:rsid w:val="00B2698C"/>
    <w:rsid w:val="00B36EA0"/>
    <w:rsid w:val="00B6241D"/>
    <w:rsid w:val="00B93CD3"/>
    <w:rsid w:val="00B953E7"/>
    <w:rsid w:val="00BC084B"/>
    <w:rsid w:val="00BD0EEF"/>
    <w:rsid w:val="00BE5EA7"/>
    <w:rsid w:val="00BF3992"/>
    <w:rsid w:val="00CE0503"/>
    <w:rsid w:val="00D57C2F"/>
    <w:rsid w:val="00DE29B7"/>
    <w:rsid w:val="00E12BAB"/>
    <w:rsid w:val="00E64BF8"/>
    <w:rsid w:val="00E64DE9"/>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 w:id="582877975">
      <w:bodyDiv w:val="1"/>
      <w:marLeft w:val="0"/>
      <w:marRight w:val="0"/>
      <w:marTop w:val="0"/>
      <w:marBottom w:val="0"/>
      <w:divBdr>
        <w:top w:val="none" w:sz="0" w:space="0" w:color="auto"/>
        <w:left w:val="none" w:sz="0" w:space="0" w:color="auto"/>
        <w:bottom w:val="none" w:sz="0" w:space="0" w:color="auto"/>
        <w:right w:val="none" w:sz="0" w:space="0" w:color="auto"/>
      </w:divBdr>
    </w:div>
    <w:div w:id="1164708167">
      <w:bodyDiv w:val="1"/>
      <w:marLeft w:val="0"/>
      <w:marRight w:val="0"/>
      <w:marTop w:val="0"/>
      <w:marBottom w:val="0"/>
      <w:divBdr>
        <w:top w:val="none" w:sz="0" w:space="0" w:color="auto"/>
        <w:left w:val="none" w:sz="0" w:space="0" w:color="auto"/>
        <w:bottom w:val="none" w:sz="0" w:space="0" w:color="auto"/>
        <w:right w:val="none" w:sz="0" w:space="0" w:color="auto"/>
      </w:divBdr>
    </w:div>
    <w:div w:id="1372606087">
      <w:bodyDiv w:val="1"/>
      <w:marLeft w:val="0"/>
      <w:marRight w:val="0"/>
      <w:marTop w:val="0"/>
      <w:marBottom w:val="0"/>
      <w:divBdr>
        <w:top w:val="none" w:sz="0" w:space="0" w:color="auto"/>
        <w:left w:val="none" w:sz="0" w:space="0" w:color="auto"/>
        <w:bottom w:val="none" w:sz="0" w:space="0" w:color="auto"/>
        <w:right w:val="none" w:sz="0" w:space="0" w:color="auto"/>
      </w:divBdr>
    </w:div>
    <w:div w:id="18862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39</cp:revision>
  <cp:lastPrinted>2023-09-08T07:19:00Z</cp:lastPrinted>
  <dcterms:created xsi:type="dcterms:W3CDTF">2020-02-17T08:25:00Z</dcterms:created>
  <dcterms:modified xsi:type="dcterms:W3CDTF">2023-09-08T07:22:00Z</dcterms:modified>
</cp:coreProperties>
</file>