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7C6B2AC4" w:rsidR="00B070C3" w:rsidRPr="00A415C0" w:rsidRDefault="00B070C3" w:rsidP="00B070C3">
      <w:pPr>
        <w:spacing w:before="100"/>
        <w:ind w:left="2127" w:right="22" w:firstLine="709"/>
        <w:jc w:val="right"/>
        <w:rPr>
          <w:sz w:val="28"/>
          <w:szCs w:val="28"/>
        </w:rPr>
      </w:pPr>
      <w:r w:rsidRPr="00A415C0">
        <w:rPr>
          <w:sz w:val="28"/>
          <w:szCs w:val="28"/>
        </w:rPr>
        <w:t>«</w:t>
      </w:r>
      <w:r w:rsidR="004F41A4">
        <w:rPr>
          <w:sz w:val="28"/>
          <w:szCs w:val="28"/>
        </w:rPr>
        <w:t>1</w:t>
      </w:r>
      <w:r w:rsidR="00BD5DFE">
        <w:rPr>
          <w:sz w:val="28"/>
          <w:szCs w:val="28"/>
        </w:rPr>
        <w:t>2</w:t>
      </w:r>
      <w:r w:rsidR="000742B1">
        <w:rPr>
          <w:sz w:val="28"/>
          <w:szCs w:val="28"/>
        </w:rPr>
        <w:t>»</w:t>
      </w:r>
      <w:r w:rsidR="00CA7C04">
        <w:rPr>
          <w:sz w:val="28"/>
          <w:szCs w:val="28"/>
        </w:rPr>
        <w:t xml:space="preserve"> </w:t>
      </w:r>
      <w:r w:rsidR="00BD5DFE">
        <w:rPr>
          <w:sz w:val="28"/>
          <w:szCs w:val="28"/>
        </w:rPr>
        <w:t xml:space="preserve">октября </w:t>
      </w:r>
      <w:r w:rsidR="000742B1">
        <w:rPr>
          <w:sz w:val="28"/>
          <w:szCs w:val="28"/>
        </w:rPr>
        <w:t>202</w:t>
      </w:r>
      <w:r w:rsidR="004F41A4">
        <w:rPr>
          <w:sz w:val="28"/>
          <w:szCs w:val="28"/>
        </w:rPr>
        <w:t>3</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3C7692D6" w14:textId="5FD3DCA3" w:rsidR="001D2FC2" w:rsidRPr="00BB46D1" w:rsidRDefault="00B7485F" w:rsidP="00B7485F">
      <w:pPr>
        <w:jc w:val="center"/>
      </w:pPr>
      <w:r w:rsidRPr="00732713">
        <w:rPr>
          <w:color w:val="000000"/>
        </w:rPr>
        <w:t>на право заключения договор</w:t>
      </w:r>
      <w:r w:rsidR="004F41A4">
        <w:rPr>
          <w:color w:val="000000"/>
        </w:rPr>
        <w:t>а</w:t>
      </w:r>
      <w:r w:rsidRPr="00732713">
        <w:rPr>
          <w:color w:val="000000"/>
        </w:rPr>
        <w:t xml:space="preserve"> на выполнение работ по созданию </w:t>
      </w:r>
      <w:r w:rsidR="004F41A4" w:rsidRPr="00EB5077">
        <w:t xml:space="preserve">цикла </w:t>
      </w:r>
      <w:r w:rsidR="00BD5DFE">
        <w:t xml:space="preserve">телепрограмм «НАШИ» </w:t>
      </w:r>
      <w:r w:rsidR="00BD5DFE">
        <w:br/>
      </w:r>
      <w:r w:rsidR="004F41A4" w:rsidRPr="00732713">
        <w:rPr>
          <w:color w:val="000000"/>
        </w:rPr>
        <w:t>в</w:t>
      </w:r>
      <w:r w:rsidR="004F41A4">
        <w:rPr>
          <w:color w:val="000000"/>
        </w:rPr>
        <w:t xml:space="preserve"> 2023</w:t>
      </w:r>
      <w:r w:rsidR="004F41A4" w:rsidRPr="00732713">
        <w:rPr>
          <w:color w:val="000000"/>
        </w:rPr>
        <w:t xml:space="preserve"> год</w:t>
      </w:r>
      <w:r w:rsidR="004F41A4">
        <w:rPr>
          <w:color w:val="000000"/>
        </w:rPr>
        <w:t>у.</w:t>
      </w:r>
      <w:r>
        <w:rPr>
          <w:color w:val="000000"/>
        </w:rPr>
        <w:br/>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19B0070" w:rsidR="00BE65A2" w:rsidRPr="000742B1" w:rsidRDefault="00ED73E3" w:rsidP="00BE65A2">
      <w:pPr>
        <w:jc w:val="center"/>
      </w:pPr>
      <w:r w:rsidRPr="000742B1">
        <w:t>20</w:t>
      </w:r>
      <w:r w:rsidR="000742B1" w:rsidRPr="000742B1">
        <w:t>2</w:t>
      </w:r>
      <w:r w:rsidR="004F41A4">
        <w:t>3</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556415DA" w14:textId="55F18E0F" w:rsidR="0057060A" w:rsidRPr="00A001F2" w:rsidRDefault="00B070C3" w:rsidP="00B070C3">
      <w:pPr>
        <w:pStyle w:val="afb"/>
        <w:numPr>
          <w:ilvl w:val="0"/>
          <w:numId w:val="30"/>
        </w:numPr>
        <w:ind w:left="0" w:firstLine="567"/>
        <w:jc w:val="both"/>
        <w:rPr>
          <w:color w:val="000000"/>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BB46D1">
        <w:rPr>
          <w:color w:val="000000"/>
        </w:rPr>
        <w:t>на право заключения договор</w:t>
      </w:r>
      <w:r w:rsidR="004F41A4">
        <w:rPr>
          <w:color w:val="000000"/>
        </w:rPr>
        <w:t>а</w:t>
      </w:r>
      <w:r w:rsidR="00E55132" w:rsidRPr="00BB46D1">
        <w:rPr>
          <w:color w:val="000000"/>
        </w:rPr>
        <w:t xml:space="preserve"> </w:t>
      </w:r>
      <w:r w:rsidR="00A001F2" w:rsidRPr="00732713">
        <w:rPr>
          <w:color w:val="000000"/>
        </w:rPr>
        <w:t>на выполнение работ по созданию</w:t>
      </w:r>
      <w:r w:rsidR="004F41A4" w:rsidRPr="004F41A4">
        <w:t xml:space="preserve"> </w:t>
      </w:r>
      <w:r w:rsidR="004F41A4" w:rsidRPr="00EB5077">
        <w:t xml:space="preserve">цикла </w:t>
      </w:r>
      <w:r w:rsidR="00BD5DFE">
        <w:t xml:space="preserve">телепрограмм «НАШИ» </w:t>
      </w:r>
      <w:r w:rsidR="004F41A4" w:rsidRPr="00732713">
        <w:rPr>
          <w:color w:val="000000"/>
        </w:rPr>
        <w:t>в</w:t>
      </w:r>
      <w:r w:rsidR="004F41A4">
        <w:rPr>
          <w:color w:val="000000"/>
        </w:rPr>
        <w:t xml:space="preserve"> 2023</w:t>
      </w:r>
      <w:r w:rsidR="004F41A4" w:rsidRPr="00732713">
        <w:rPr>
          <w:color w:val="000000"/>
        </w:rPr>
        <w:t xml:space="preserve"> год</w:t>
      </w:r>
      <w:r w:rsidR="004F41A4">
        <w:rPr>
          <w:color w:val="000000"/>
        </w:rPr>
        <w:t>у</w:t>
      </w:r>
      <w:r w:rsidR="00A001F2">
        <w:rPr>
          <w:color w:val="000000"/>
        </w:rPr>
        <w:t>.</w:t>
      </w:r>
    </w:p>
    <w:p w14:paraId="43A68228" w14:textId="77777777" w:rsidR="00CE0A9B" w:rsidRDefault="00CE0A9B" w:rsidP="009634DA">
      <w:pPr>
        <w:keepNext/>
        <w:suppressAutoHyphens/>
        <w:spacing w:line="264" w:lineRule="auto"/>
        <w:ind w:firstLine="709"/>
        <w:contextualSpacing/>
        <w:jc w:val="both"/>
        <w:rPr>
          <w:b/>
          <w:color w:val="000000"/>
        </w:rPr>
      </w:pPr>
    </w:p>
    <w:p w14:paraId="41DA1204" w14:textId="540E9D80" w:rsidR="00263593" w:rsidRPr="004F41A4" w:rsidRDefault="00010E44" w:rsidP="004F41A4">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r w:rsidR="004F41A4">
        <w:rPr>
          <w:b/>
          <w:color w:val="000000"/>
        </w:rPr>
        <w:t xml:space="preserve"> </w:t>
      </w:r>
      <w:r w:rsidR="00263593" w:rsidRPr="00263593">
        <w:rPr>
          <w:lang w:eastAsia="ar-SA"/>
        </w:rPr>
        <w:t>с</w:t>
      </w:r>
      <w:r w:rsidR="00263593" w:rsidRPr="00263593">
        <w:t xml:space="preserve">оздание цикла </w:t>
      </w:r>
      <w:r w:rsidR="00BD5DFE">
        <w:t>телепрограмм «НАШИ»</w:t>
      </w:r>
    </w:p>
    <w:p w14:paraId="445273DC" w14:textId="77777777" w:rsidR="00CE0A9B" w:rsidRPr="00263593" w:rsidRDefault="00CE0A9B" w:rsidP="00BB46D1">
      <w:pPr>
        <w:spacing w:line="264" w:lineRule="auto"/>
        <w:ind w:firstLine="709"/>
        <w:jc w:val="both"/>
        <w:rPr>
          <w:b/>
          <w:color w:val="000000"/>
        </w:rPr>
      </w:pPr>
    </w:p>
    <w:p w14:paraId="17C7AB05" w14:textId="3E8D233E" w:rsidR="00263593" w:rsidRPr="008F57C5" w:rsidRDefault="000C2E2B" w:rsidP="004F41A4">
      <w:pPr>
        <w:spacing w:line="264" w:lineRule="auto"/>
        <w:ind w:firstLine="709"/>
        <w:jc w:val="both"/>
        <w:rPr>
          <w:color w:val="000000"/>
        </w:rPr>
      </w:pPr>
      <w:r w:rsidRPr="00263593">
        <w:rPr>
          <w:b/>
          <w:color w:val="000000"/>
        </w:rPr>
        <w:t>Начальная (максимальная) цена Договора:</w:t>
      </w:r>
      <w:r w:rsidR="004F41A4">
        <w:rPr>
          <w:b/>
          <w:color w:val="000000"/>
        </w:rPr>
        <w:t xml:space="preserve"> </w:t>
      </w:r>
      <w:r w:rsidR="00BD5DFE">
        <w:rPr>
          <w:color w:val="000000"/>
        </w:rPr>
        <w:t xml:space="preserve">1 701 000 (Один миллион семьсот одна тысяча) </w:t>
      </w:r>
      <w:r w:rsidR="008F57C5" w:rsidRPr="008F57C5">
        <w:rPr>
          <w:color w:val="000000"/>
        </w:rPr>
        <w:t>рублей 00 копеек</w:t>
      </w:r>
      <w:r w:rsidR="00263593" w:rsidRPr="008F57C5">
        <w:rPr>
          <w:bCs/>
          <w:color w:val="000000"/>
        </w:rPr>
        <w:t>.</w:t>
      </w:r>
    </w:p>
    <w:p w14:paraId="33516170" w14:textId="77777777" w:rsidR="00CE0A9B" w:rsidRDefault="00CE0A9B" w:rsidP="000F1D66">
      <w:pPr>
        <w:spacing w:line="264" w:lineRule="auto"/>
        <w:ind w:firstLine="709"/>
        <w:jc w:val="both"/>
        <w:rPr>
          <w:color w:val="000000"/>
        </w:rPr>
      </w:pPr>
    </w:p>
    <w:p w14:paraId="6BD62044" w14:textId="460E72A8"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460BC3EA" w:rsidR="000C2E2B" w:rsidRDefault="000C2E2B" w:rsidP="009634DA">
      <w:pPr>
        <w:keepNext/>
        <w:suppressAutoHyphens/>
        <w:spacing w:line="264" w:lineRule="auto"/>
        <w:ind w:firstLine="709"/>
        <w:contextualSpacing/>
        <w:jc w:val="both"/>
      </w:pPr>
      <w:r>
        <w:rPr>
          <w:b/>
        </w:rPr>
        <w:t>Сроки (периоды) оказания услуг</w:t>
      </w:r>
      <w:r w:rsidR="00255557">
        <w:t>: в течение 2023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4E2459E0" w:rsidR="00BE65A2" w:rsidRPr="000E1B0A" w:rsidRDefault="00BE65A2" w:rsidP="00BD5DFE">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571726AD"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907D8F">
        <w:rPr>
          <w:b/>
        </w:rPr>
        <w:t>1</w:t>
      </w:r>
      <w:r w:rsidR="00BD5DFE">
        <w:rPr>
          <w:b/>
        </w:rPr>
        <w:t>2 октября</w:t>
      </w:r>
      <w:r w:rsidR="00255557">
        <w:rPr>
          <w:b/>
        </w:rPr>
        <w:t xml:space="preserve"> </w:t>
      </w:r>
      <w:r w:rsidR="00016A84">
        <w:rPr>
          <w:b/>
        </w:rPr>
        <w:t>202</w:t>
      </w:r>
      <w:r w:rsidR="00907D8F">
        <w:rPr>
          <w:b/>
        </w:rPr>
        <w:t>3</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907D8F">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BD5DFE">
        <w:rPr>
          <w:b/>
        </w:rPr>
        <w:t>01 ноября</w:t>
      </w:r>
      <w:r w:rsidR="00880428">
        <w:rPr>
          <w:b/>
        </w:rPr>
        <w:t xml:space="preserve"> 202</w:t>
      </w:r>
      <w:r w:rsidR="00907D8F">
        <w:rPr>
          <w:b/>
        </w:rPr>
        <w:t>3</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394E4D5A"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BD5DFE">
        <w:rPr>
          <w:b/>
        </w:rPr>
        <w:t>01 ноября</w:t>
      </w:r>
      <w:r w:rsidR="00880428">
        <w:rPr>
          <w:b/>
        </w:rPr>
        <w:t xml:space="preserve"> 202</w:t>
      </w:r>
      <w:r w:rsidR="00907D8F">
        <w:rPr>
          <w:b/>
        </w:rPr>
        <w:t>3</w:t>
      </w:r>
      <w:r w:rsidR="00880428">
        <w:rPr>
          <w:b/>
        </w:rPr>
        <w:t xml:space="preserve"> года</w:t>
      </w:r>
      <w:r w:rsidR="00EC7E54" w:rsidRPr="008E518F">
        <w:t xml:space="preserve"> в 1</w:t>
      </w:r>
      <w:r w:rsidR="00907D8F">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7B5D69AB" w:rsidR="0087109E" w:rsidRPr="00907D8F" w:rsidRDefault="00BE65A2" w:rsidP="00907D8F">
      <w:pPr>
        <w:keepNext/>
        <w:suppressAutoHyphens/>
        <w:ind w:firstLine="709"/>
        <w:contextualSpacing/>
        <w:jc w:val="both"/>
        <w:outlineLvl w:val="0"/>
        <w:rPr>
          <w:color w:val="000000"/>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w:t>
      </w:r>
      <w:r w:rsidR="00907D8F">
        <w:rPr>
          <w:color w:val="000000"/>
        </w:rPr>
        <w:t>а</w:t>
      </w:r>
      <w:r w:rsidR="00414215" w:rsidRPr="00732713">
        <w:rPr>
          <w:color w:val="000000"/>
        </w:rPr>
        <w:t xml:space="preserve"> на выполнение работ по созданию </w:t>
      </w:r>
      <w:r w:rsidR="00907D8F" w:rsidRPr="00EB5077">
        <w:t xml:space="preserve">цикла </w:t>
      </w:r>
      <w:r w:rsidR="00BD5DFE">
        <w:t xml:space="preserve">телепрограмм «НАШИ» </w:t>
      </w:r>
      <w:r w:rsidR="00907D8F" w:rsidRPr="00732713">
        <w:rPr>
          <w:color w:val="000000"/>
        </w:rPr>
        <w:t>в</w:t>
      </w:r>
      <w:r w:rsidR="00907D8F">
        <w:rPr>
          <w:color w:val="000000"/>
        </w:rPr>
        <w:t xml:space="preserve"> 2023</w:t>
      </w:r>
      <w:r w:rsidR="00907D8F" w:rsidRPr="00732713">
        <w:rPr>
          <w:color w:val="000000"/>
        </w:rPr>
        <w:t xml:space="preserve"> год</w:t>
      </w:r>
      <w:r w:rsidR="00907D8F">
        <w:rPr>
          <w:color w:val="000000"/>
        </w:rPr>
        <w:t>у</w:t>
      </w:r>
      <w:r w:rsidR="00414215">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5091935F" w:rsidR="006469A4"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r w:rsidR="00255557">
        <w:rPr>
          <w:bCs/>
          <w:szCs w:val="20"/>
        </w:rPr>
        <w:t>;</w:t>
      </w:r>
    </w:p>
    <w:p w14:paraId="7BCF8870" w14:textId="6374E469" w:rsidR="00255557" w:rsidRPr="00255557" w:rsidRDefault="00255557" w:rsidP="00255557">
      <w:pPr>
        <w:ind w:firstLine="709"/>
      </w:pPr>
      <w:r>
        <w:rPr>
          <w:bCs/>
          <w:szCs w:val="20"/>
        </w:rPr>
        <w:t>8)</w:t>
      </w:r>
      <w:r>
        <w:t xml:space="preserve"> обязательное наличие пилотного выпуска на любом электронном носителе.</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6BE3DC8C"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1FB87FEB" w:rsidR="00844AE4"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43A26BA9" w14:textId="5480CFC0" w:rsidR="001477C2" w:rsidRDefault="001477C2" w:rsidP="001477C2">
      <w:pPr>
        <w:spacing w:line="216" w:lineRule="auto"/>
        <w:ind w:firstLine="709"/>
        <w:jc w:val="both"/>
        <w:rPr>
          <w:bCs/>
          <w:color w:val="000000"/>
        </w:rPr>
      </w:pPr>
      <w:r>
        <w:t>и)</w:t>
      </w:r>
      <w:r w:rsidRPr="00B23CA6">
        <w:t xml:space="preserve"> </w:t>
      </w:r>
      <w:r>
        <w:rPr>
          <w:bCs/>
          <w:color w:val="000000"/>
        </w:rPr>
        <w:t>в</w:t>
      </w:r>
      <w:r w:rsidRPr="004C5294">
        <w:rPr>
          <w:bCs/>
          <w:color w:val="000000"/>
        </w:rPr>
        <w:t xml:space="preserve"> соответствии с пунктом 3 Раздела IV </w:t>
      </w:r>
      <w:r>
        <w:rPr>
          <w:bCs/>
          <w:color w:val="000000"/>
        </w:rPr>
        <w:t>«</w:t>
      </w:r>
      <w:r w:rsidRPr="004C5294">
        <w:rPr>
          <w:bCs/>
          <w:color w:val="000000"/>
        </w:rPr>
        <w:t>Техническо</w:t>
      </w:r>
      <w:r>
        <w:rPr>
          <w:bCs/>
          <w:color w:val="000000"/>
        </w:rPr>
        <w:t>го</w:t>
      </w:r>
      <w:r w:rsidRPr="004C5294">
        <w:rPr>
          <w:bCs/>
          <w:color w:val="000000"/>
        </w:rPr>
        <w:t xml:space="preserve"> задани</w:t>
      </w:r>
      <w:r>
        <w:rPr>
          <w:bCs/>
          <w:color w:val="000000"/>
        </w:rPr>
        <w:t>я»</w:t>
      </w:r>
      <w:r w:rsidRPr="004C5294">
        <w:rPr>
          <w:bCs/>
          <w:color w:val="000000"/>
        </w:rPr>
        <w:t xml:space="preserve"> письменное согласие от кандидата на роль ведущего телепрограммы</w:t>
      </w:r>
      <w:r>
        <w:rPr>
          <w:bCs/>
          <w:color w:val="000000"/>
        </w:rPr>
        <w:t>;</w:t>
      </w:r>
    </w:p>
    <w:p w14:paraId="4908FFDF" w14:textId="77777777" w:rsidR="001477C2" w:rsidRPr="00283C93" w:rsidRDefault="001477C2" w:rsidP="001477C2">
      <w:pPr>
        <w:spacing w:line="216" w:lineRule="auto"/>
        <w:ind w:firstLine="709"/>
        <w:jc w:val="both"/>
      </w:pPr>
      <w:r>
        <w:t xml:space="preserve">к) обязательное наличие пилотного выпуска на носителе формата </w:t>
      </w:r>
      <w:proofErr w:type="spellStart"/>
      <w:r>
        <w:t>флешкарта</w:t>
      </w:r>
      <w:proofErr w:type="spellEnd"/>
      <w:r>
        <w:t xml:space="preserve">. </w:t>
      </w:r>
    </w:p>
    <w:p w14:paraId="046C23B4" w14:textId="77777777" w:rsidR="001477C2" w:rsidRDefault="001477C2" w:rsidP="006469A4">
      <w:pPr>
        <w:spacing w:line="216" w:lineRule="auto"/>
        <w:ind w:firstLine="709"/>
        <w:jc w:val="both"/>
      </w:pPr>
    </w:p>
    <w:p w14:paraId="1F17335E" w14:textId="780C2173"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5A070695" w14:textId="1F76F527" w:rsidR="00E939DB" w:rsidRPr="00907D8F" w:rsidRDefault="00283FFD" w:rsidP="00907D8F">
      <w:pPr>
        <w:ind w:firstLine="709"/>
        <w:jc w:val="both"/>
      </w:pPr>
      <w:r w:rsidRPr="00CC0386">
        <w:t xml:space="preserve">10.1. Начальная (максимальная) цена Договора </w:t>
      </w:r>
      <w:r w:rsidR="00B617E4">
        <w:t>на</w:t>
      </w:r>
      <w:r w:rsidR="002E0F16">
        <w:t xml:space="preserve"> </w:t>
      </w:r>
      <w:r w:rsidR="00B617E4">
        <w:t>20</w:t>
      </w:r>
      <w:r w:rsidR="00695063">
        <w:t>2</w:t>
      </w:r>
      <w:r w:rsidR="00B1712A">
        <w:t>3</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5A947105" w14:textId="5FAADF77" w:rsidR="00E939DB" w:rsidRPr="00CF5AE6" w:rsidRDefault="00E939DB" w:rsidP="00E939DB">
      <w:pPr>
        <w:ind w:firstLine="709"/>
        <w:jc w:val="both"/>
      </w:pPr>
      <w:r w:rsidRPr="00CF5AE6">
        <w:t xml:space="preserve">Начальная (максимальная) цена Договора (НМЦД) </w:t>
      </w:r>
      <w:r w:rsidRPr="00CF5AE6">
        <w:rPr>
          <w:lang w:eastAsia="ar-SA"/>
        </w:rPr>
        <w:t>с</w:t>
      </w:r>
      <w:r w:rsidRPr="00CF5AE6">
        <w:t xml:space="preserve">оздание цикла </w:t>
      </w:r>
      <w:r w:rsidR="00BD5DFE">
        <w:t xml:space="preserve">телепрограмм «НАШИ» </w:t>
      </w:r>
      <w:r w:rsidRPr="00CF5AE6">
        <w:t>составляет</w:t>
      </w:r>
      <w:r w:rsidR="00907D8F">
        <w:t xml:space="preserve"> </w:t>
      </w:r>
      <w:r w:rsidR="00BD5DFE">
        <w:t>1 701 000 (Один миллион семьсот одн</w:t>
      </w:r>
      <w:r w:rsidR="00FD6BBC">
        <w:t>а</w:t>
      </w:r>
      <w:r w:rsidR="00BD5DFE">
        <w:t xml:space="preserve"> тысяч</w:t>
      </w:r>
      <w:r w:rsidR="00FD6BBC">
        <w:t>а</w:t>
      </w:r>
      <w:r w:rsidR="00BD5DFE">
        <w:t>)</w:t>
      </w:r>
      <w:r w:rsidR="00907D8F">
        <w:t xml:space="preserve"> рублей 00 копеек</w:t>
      </w:r>
      <w:r w:rsidRPr="00CF5AE6">
        <w:rPr>
          <w:bCs/>
          <w:color w:val="000000"/>
        </w:rPr>
        <w:t>.</w:t>
      </w:r>
    </w:p>
    <w:p w14:paraId="0BC0C66E" w14:textId="77777777" w:rsidR="00E939DB" w:rsidRPr="00CF5AE6" w:rsidRDefault="00E939DB" w:rsidP="00E939DB">
      <w:pPr>
        <w:ind w:firstLine="709"/>
        <w:jc w:val="both"/>
      </w:pPr>
    </w:p>
    <w:tbl>
      <w:tblPr>
        <w:tblStyle w:val="afd"/>
        <w:tblW w:w="10201" w:type="dxa"/>
        <w:tblLook w:val="04A0" w:firstRow="1" w:lastRow="0" w:firstColumn="1" w:lastColumn="0" w:noHBand="0" w:noVBand="1"/>
      </w:tblPr>
      <w:tblGrid>
        <w:gridCol w:w="4531"/>
        <w:gridCol w:w="2835"/>
        <w:gridCol w:w="2835"/>
      </w:tblGrid>
      <w:tr w:rsidR="00E939DB" w:rsidRPr="00CF5AE6" w14:paraId="1F118A2E" w14:textId="77777777" w:rsidTr="00E939DB">
        <w:tc>
          <w:tcPr>
            <w:tcW w:w="4531" w:type="dxa"/>
          </w:tcPr>
          <w:p w14:paraId="7D8915DE" w14:textId="77777777" w:rsidR="00E939DB" w:rsidRPr="00CF5AE6" w:rsidRDefault="00E939DB" w:rsidP="00E939DB">
            <w:pPr>
              <w:pStyle w:val="a3"/>
              <w:jc w:val="center"/>
              <w:rPr>
                <w:sz w:val="24"/>
                <w:szCs w:val="24"/>
              </w:rPr>
            </w:pPr>
            <w:r w:rsidRPr="00CF5AE6">
              <w:rPr>
                <w:sz w:val="24"/>
                <w:szCs w:val="24"/>
              </w:rPr>
              <w:t>Наименование организации</w:t>
            </w:r>
          </w:p>
        </w:tc>
        <w:tc>
          <w:tcPr>
            <w:tcW w:w="2835" w:type="dxa"/>
          </w:tcPr>
          <w:p w14:paraId="0F18D06D" w14:textId="77777777" w:rsidR="00E939DB" w:rsidRPr="00CF5AE6" w:rsidRDefault="00E939DB" w:rsidP="00E939DB">
            <w:pPr>
              <w:pStyle w:val="a3"/>
              <w:jc w:val="center"/>
              <w:rPr>
                <w:sz w:val="24"/>
                <w:szCs w:val="24"/>
              </w:rPr>
            </w:pPr>
            <w:r w:rsidRPr="00CF5AE6">
              <w:rPr>
                <w:sz w:val="24"/>
                <w:szCs w:val="24"/>
              </w:rPr>
              <w:t>Цена за единицу услуги</w:t>
            </w:r>
          </w:p>
        </w:tc>
        <w:tc>
          <w:tcPr>
            <w:tcW w:w="2835" w:type="dxa"/>
          </w:tcPr>
          <w:p w14:paraId="460092EE" w14:textId="77777777" w:rsidR="00E939DB" w:rsidRPr="00CF5AE6" w:rsidRDefault="00E939DB" w:rsidP="00E939DB">
            <w:pPr>
              <w:pStyle w:val="a3"/>
              <w:jc w:val="center"/>
              <w:rPr>
                <w:sz w:val="24"/>
                <w:szCs w:val="24"/>
              </w:rPr>
            </w:pPr>
            <w:r w:rsidRPr="00CF5AE6">
              <w:rPr>
                <w:sz w:val="24"/>
                <w:szCs w:val="24"/>
              </w:rPr>
              <w:t>Сроки оказания услуг</w:t>
            </w:r>
          </w:p>
        </w:tc>
      </w:tr>
      <w:tr w:rsidR="00E939DB" w:rsidRPr="00CF5AE6" w14:paraId="4981F102" w14:textId="77777777" w:rsidTr="00E939DB">
        <w:tc>
          <w:tcPr>
            <w:tcW w:w="4531" w:type="dxa"/>
          </w:tcPr>
          <w:p w14:paraId="7EEED8C1" w14:textId="77777777" w:rsidR="00E939DB" w:rsidRPr="00CF5AE6" w:rsidRDefault="00E939DB" w:rsidP="00E939DB">
            <w:pPr>
              <w:rPr>
                <w:color w:val="000000"/>
              </w:rPr>
            </w:pPr>
            <w:r w:rsidRPr="00CF5AE6">
              <w:t>ООО «Комсомольская правда -ТВ»</w:t>
            </w:r>
          </w:p>
        </w:tc>
        <w:tc>
          <w:tcPr>
            <w:tcW w:w="2835" w:type="dxa"/>
          </w:tcPr>
          <w:p w14:paraId="2BFE6059" w14:textId="7387DF81" w:rsidR="00E939DB" w:rsidRPr="00CF5AE6" w:rsidRDefault="00BD5DFE" w:rsidP="00E87D17">
            <w:pPr>
              <w:pStyle w:val="a3"/>
              <w:ind w:firstLine="709"/>
              <w:jc w:val="both"/>
              <w:rPr>
                <w:b w:val="0"/>
                <w:sz w:val="24"/>
                <w:szCs w:val="24"/>
              </w:rPr>
            </w:pPr>
            <w:r>
              <w:rPr>
                <w:b w:val="0"/>
                <w:sz w:val="24"/>
                <w:szCs w:val="24"/>
              </w:rPr>
              <w:t>1 700 000,00</w:t>
            </w:r>
          </w:p>
        </w:tc>
        <w:tc>
          <w:tcPr>
            <w:tcW w:w="2835" w:type="dxa"/>
          </w:tcPr>
          <w:p w14:paraId="58C2F01A" w14:textId="77777777" w:rsidR="00E939DB" w:rsidRPr="00CF5AE6" w:rsidRDefault="00E939DB" w:rsidP="00E87D17">
            <w:pPr>
              <w:pStyle w:val="a3"/>
              <w:ind w:firstLine="709"/>
              <w:jc w:val="both"/>
              <w:rPr>
                <w:b w:val="0"/>
                <w:sz w:val="24"/>
                <w:szCs w:val="24"/>
              </w:rPr>
            </w:pPr>
            <w:r w:rsidRPr="00CF5AE6">
              <w:rPr>
                <w:b w:val="0"/>
                <w:sz w:val="24"/>
                <w:szCs w:val="24"/>
              </w:rPr>
              <w:t>2023 год</w:t>
            </w:r>
          </w:p>
        </w:tc>
      </w:tr>
      <w:tr w:rsidR="00E939DB" w:rsidRPr="00CF5AE6" w14:paraId="68C261C8" w14:textId="77777777" w:rsidTr="00E939DB">
        <w:tc>
          <w:tcPr>
            <w:tcW w:w="4531" w:type="dxa"/>
          </w:tcPr>
          <w:p w14:paraId="1907B238" w14:textId="77777777" w:rsidR="00E939DB" w:rsidRPr="00CF5AE6" w:rsidRDefault="00E939DB" w:rsidP="00E939DB">
            <w:pPr>
              <w:pStyle w:val="a3"/>
              <w:rPr>
                <w:b w:val="0"/>
                <w:sz w:val="24"/>
                <w:szCs w:val="24"/>
              </w:rPr>
            </w:pPr>
            <w:r w:rsidRPr="00CF5AE6">
              <w:rPr>
                <w:b w:val="0"/>
                <w:sz w:val="24"/>
                <w:szCs w:val="24"/>
              </w:rPr>
              <w:t>ООО «СТУДИЯ АЙСБЕРГ»</w:t>
            </w:r>
          </w:p>
        </w:tc>
        <w:tc>
          <w:tcPr>
            <w:tcW w:w="2835" w:type="dxa"/>
          </w:tcPr>
          <w:p w14:paraId="574CD5AD" w14:textId="00E77030" w:rsidR="00E939DB" w:rsidRPr="00CF5AE6" w:rsidRDefault="00BD5DFE" w:rsidP="00E87D17">
            <w:pPr>
              <w:pStyle w:val="a3"/>
              <w:ind w:firstLine="709"/>
              <w:jc w:val="both"/>
              <w:rPr>
                <w:b w:val="0"/>
                <w:sz w:val="24"/>
                <w:szCs w:val="24"/>
              </w:rPr>
            </w:pPr>
            <w:r>
              <w:rPr>
                <w:b w:val="0"/>
                <w:sz w:val="24"/>
                <w:szCs w:val="24"/>
              </w:rPr>
              <w:t>1 708 140,00</w:t>
            </w:r>
          </w:p>
        </w:tc>
        <w:tc>
          <w:tcPr>
            <w:tcW w:w="2835" w:type="dxa"/>
          </w:tcPr>
          <w:p w14:paraId="39AE24B1" w14:textId="77777777" w:rsidR="00E939DB" w:rsidRPr="00CF5AE6" w:rsidRDefault="00E939DB" w:rsidP="00E87D17">
            <w:pPr>
              <w:pStyle w:val="a3"/>
              <w:ind w:firstLine="709"/>
              <w:jc w:val="both"/>
              <w:rPr>
                <w:b w:val="0"/>
                <w:sz w:val="24"/>
                <w:szCs w:val="24"/>
              </w:rPr>
            </w:pPr>
            <w:r w:rsidRPr="00CF5AE6">
              <w:rPr>
                <w:b w:val="0"/>
                <w:sz w:val="24"/>
                <w:szCs w:val="24"/>
              </w:rPr>
              <w:t>2023 год</w:t>
            </w:r>
          </w:p>
        </w:tc>
      </w:tr>
      <w:tr w:rsidR="00E939DB" w:rsidRPr="00CF5AE6" w14:paraId="02617EC3" w14:textId="77777777" w:rsidTr="00E939DB">
        <w:tc>
          <w:tcPr>
            <w:tcW w:w="4531" w:type="dxa"/>
          </w:tcPr>
          <w:p w14:paraId="042E1A70" w14:textId="2BBF5A6B" w:rsidR="00E939DB" w:rsidRPr="00C013A9" w:rsidRDefault="00C013A9" w:rsidP="00E939DB">
            <w:r w:rsidRPr="000A1B4F">
              <w:t>ООО «</w:t>
            </w:r>
            <w:proofErr w:type="spellStart"/>
            <w:r w:rsidRPr="000A1B4F">
              <w:t>БелМуз</w:t>
            </w:r>
            <w:proofErr w:type="spellEnd"/>
            <w:r w:rsidRPr="000A1B4F">
              <w:t xml:space="preserve"> </w:t>
            </w:r>
            <w:proofErr w:type="spellStart"/>
            <w:r w:rsidRPr="000A1B4F">
              <w:t>Продакшн</w:t>
            </w:r>
            <w:proofErr w:type="spellEnd"/>
            <w:r w:rsidRPr="000A1B4F">
              <w:t>»</w:t>
            </w:r>
          </w:p>
        </w:tc>
        <w:tc>
          <w:tcPr>
            <w:tcW w:w="2835" w:type="dxa"/>
          </w:tcPr>
          <w:p w14:paraId="77B8F9ED" w14:textId="1675B921" w:rsidR="00E939DB" w:rsidRPr="00CF5AE6" w:rsidRDefault="00BD5DFE" w:rsidP="00E87D17">
            <w:pPr>
              <w:pStyle w:val="a3"/>
              <w:ind w:firstLine="709"/>
              <w:jc w:val="both"/>
              <w:rPr>
                <w:b w:val="0"/>
                <w:sz w:val="24"/>
                <w:szCs w:val="24"/>
              </w:rPr>
            </w:pPr>
            <w:r>
              <w:rPr>
                <w:b w:val="0"/>
                <w:sz w:val="24"/>
                <w:szCs w:val="24"/>
              </w:rPr>
              <w:t>1 694 860</w:t>
            </w:r>
            <w:r w:rsidR="00907D8F">
              <w:rPr>
                <w:b w:val="0"/>
                <w:sz w:val="24"/>
                <w:szCs w:val="24"/>
              </w:rPr>
              <w:t>,00</w:t>
            </w:r>
          </w:p>
        </w:tc>
        <w:tc>
          <w:tcPr>
            <w:tcW w:w="2835" w:type="dxa"/>
          </w:tcPr>
          <w:p w14:paraId="0E58DEA1" w14:textId="77777777" w:rsidR="00E939DB" w:rsidRPr="00CF5AE6" w:rsidRDefault="00E939DB" w:rsidP="00E87D17">
            <w:pPr>
              <w:pStyle w:val="a3"/>
              <w:ind w:firstLine="709"/>
              <w:jc w:val="both"/>
              <w:rPr>
                <w:b w:val="0"/>
                <w:sz w:val="24"/>
                <w:szCs w:val="24"/>
              </w:rPr>
            </w:pPr>
            <w:r w:rsidRPr="00CF5AE6">
              <w:rPr>
                <w:b w:val="0"/>
                <w:sz w:val="24"/>
                <w:szCs w:val="24"/>
              </w:rPr>
              <w:t>2023 год</w:t>
            </w:r>
          </w:p>
        </w:tc>
      </w:tr>
    </w:tbl>
    <w:p w14:paraId="7148C21F" w14:textId="77777777" w:rsidR="00E939DB" w:rsidRPr="00CF5AE6" w:rsidRDefault="00E939DB" w:rsidP="00E939DB">
      <w:pPr>
        <w:pStyle w:val="a3"/>
        <w:ind w:firstLine="709"/>
        <w:jc w:val="both"/>
        <w:rPr>
          <w:b w:val="0"/>
          <w:sz w:val="24"/>
          <w:szCs w:val="24"/>
        </w:rPr>
      </w:pPr>
    </w:p>
    <w:p w14:paraId="0F4C23D1" w14:textId="13C3259B" w:rsidR="00E939DB" w:rsidRPr="00CF5AE6" w:rsidRDefault="00E939DB" w:rsidP="00E939DB">
      <w:pPr>
        <w:pStyle w:val="a3"/>
        <w:ind w:firstLine="709"/>
        <w:jc w:val="both"/>
        <w:rPr>
          <w:b w:val="0"/>
          <w:sz w:val="24"/>
          <w:szCs w:val="24"/>
        </w:rPr>
      </w:pPr>
      <w:r w:rsidRPr="00CF5AE6">
        <w:rPr>
          <w:b w:val="0"/>
          <w:sz w:val="24"/>
          <w:szCs w:val="24"/>
        </w:rPr>
        <w:t>НМЦД = (</w:t>
      </w:r>
      <w:r w:rsidR="00BD5DFE">
        <w:rPr>
          <w:b w:val="0"/>
          <w:sz w:val="24"/>
          <w:szCs w:val="24"/>
        </w:rPr>
        <w:t>1 700 000,00</w:t>
      </w:r>
      <w:r w:rsidR="00907D8F">
        <w:rPr>
          <w:b w:val="0"/>
          <w:sz w:val="24"/>
          <w:szCs w:val="24"/>
        </w:rPr>
        <w:t xml:space="preserve">+ </w:t>
      </w:r>
      <w:r w:rsidR="00BD5DFE">
        <w:rPr>
          <w:b w:val="0"/>
          <w:sz w:val="24"/>
          <w:szCs w:val="24"/>
        </w:rPr>
        <w:t>1 708 140</w:t>
      </w:r>
      <w:r w:rsidR="00907D8F">
        <w:rPr>
          <w:b w:val="0"/>
          <w:sz w:val="24"/>
          <w:szCs w:val="24"/>
        </w:rPr>
        <w:t xml:space="preserve">,00 + </w:t>
      </w:r>
      <w:r w:rsidR="00BD5DFE">
        <w:rPr>
          <w:b w:val="0"/>
          <w:sz w:val="24"/>
          <w:szCs w:val="24"/>
        </w:rPr>
        <w:t>1 694 860</w:t>
      </w:r>
      <w:r w:rsidR="00907D8F">
        <w:rPr>
          <w:b w:val="0"/>
          <w:sz w:val="24"/>
          <w:szCs w:val="24"/>
        </w:rPr>
        <w:t>,00</w:t>
      </w:r>
      <w:r w:rsidRPr="00CF5AE6">
        <w:rPr>
          <w:b w:val="0"/>
          <w:sz w:val="24"/>
          <w:szCs w:val="24"/>
        </w:rPr>
        <w:t xml:space="preserve">) / 3 = </w:t>
      </w:r>
      <w:r w:rsidR="00BD5DFE">
        <w:rPr>
          <w:b w:val="0"/>
          <w:sz w:val="24"/>
          <w:szCs w:val="24"/>
        </w:rPr>
        <w:t>1 701 000</w:t>
      </w:r>
      <w:r w:rsidR="00907D8F">
        <w:rPr>
          <w:b w:val="0"/>
          <w:sz w:val="24"/>
          <w:szCs w:val="24"/>
        </w:rPr>
        <w:t>,00</w:t>
      </w:r>
    </w:p>
    <w:p w14:paraId="7706B967" w14:textId="77777777" w:rsidR="00E939DB" w:rsidRPr="00CF5AE6" w:rsidRDefault="00E939DB" w:rsidP="00E939DB">
      <w:pPr>
        <w:pStyle w:val="a3"/>
        <w:ind w:firstLine="709"/>
        <w:jc w:val="both"/>
        <w:rPr>
          <w:b w:val="0"/>
          <w:sz w:val="24"/>
          <w:szCs w:val="24"/>
        </w:rPr>
      </w:pPr>
    </w:p>
    <w:p w14:paraId="1F404B2E" w14:textId="09A826C5" w:rsidR="00E939DB" w:rsidRPr="00CF5AE6" w:rsidRDefault="00E939DB" w:rsidP="00E939DB">
      <w:pPr>
        <w:spacing w:line="264" w:lineRule="auto"/>
        <w:ind w:firstLine="709"/>
        <w:jc w:val="both"/>
        <w:rPr>
          <w:color w:val="000000"/>
        </w:rPr>
      </w:pPr>
      <w:r w:rsidRPr="00CF5AE6">
        <w:t xml:space="preserve">Итого стоимость </w:t>
      </w:r>
      <w:r w:rsidR="00907D8F">
        <w:t>1</w:t>
      </w:r>
      <w:r w:rsidR="00BD5DFE">
        <w:t>0</w:t>
      </w:r>
      <w:r w:rsidRPr="00CF5AE6">
        <w:t xml:space="preserve"> (</w:t>
      </w:r>
      <w:r w:rsidR="00907D8F">
        <w:t>Д</w:t>
      </w:r>
      <w:r w:rsidR="00BD5DFE">
        <w:t>есяти</w:t>
      </w:r>
      <w:r w:rsidR="00CF5AE6" w:rsidRPr="00CF5AE6">
        <w:t xml:space="preserve">) </w:t>
      </w:r>
      <w:r w:rsidRPr="00CF5AE6">
        <w:t>программ составляет</w:t>
      </w:r>
      <w:r w:rsidR="00BD5DFE">
        <w:t xml:space="preserve"> 1 701 000 </w:t>
      </w:r>
      <w:r w:rsidR="00FD6BBC">
        <w:t>(</w:t>
      </w:r>
      <w:r w:rsidR="00BD5DFE">
        <w:t>Один миллион семьсот одн</w:t>
      </w:r>
      <w:r w:rsidR="00FD6BBC">
        <w:t>а</w:t>
      </w:r>
      <w:r w:rsidR="00BD5DFE">
        <w:t xml:space="preserve"> тысяч</w:t>
      </w:r>
      <w:r w:rsidR="00FD6BBC">
        <w:t>а</w:t>
      </w:r>
      <w:r w:rsidR="00907D8F">
        <w:t>) рублей 00 копеек</w:t>
      </w:r>
      <w:r w:rsidRPr="00CF5AE6">
        <w:rPr>
          <w:color w:val="000000"/>
        </w:rPr>
        <w:t>.</w:t>
      </w:r>
    </w:p>
    <w:p w14:paraId="06B37DE5" w14:textId="77777777" w:rsidR="001556ED" w:rsidRDefault="001556ED" w:rsidP="00946D0C">
      <w:pPr>
        <w:spacing w:line="264" w:lineRule="auto"/>
        <w:jc w:val="both"/>
      </w:pPr>
    </w:p>
    <w:p w14:paraId="4CB29E78" w14:textId="486254E1" w:rsidR="00414215" w:rsidRDefault="00414215" w:rsidP="00AA05C8">
      <w:pPr>
        <w:spacing w:line="264" w:lineRule="auto"/>
        <w:ind w:firstLine="567"/>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r w:rsidR="001556ED">
        <w:t>.</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 xml:space="preserve">течение 30 (Тридцати) календарных дней с момента начала оказания услуг согласно Графика выполнения работ </w:t>
      </w:r>
      <w:proofErr w:type="gramStart"/>
      <w:r>
        <w:rPr>
          <w:color w:val="000000"/>
        </w:rPr>
        <w:t>на основании</w:t>
      </w:r>
      <w:proofErr w:type="gramEnd"/>
      <w:r>
        <w:rPr>
          <w:color w:val="000000"/>
        </w:rPr>
        <w:t xml:space="preserve">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lastRenderedPageBreak/>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lastRenderedPageBreak/>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w:t>
      </w:r>
      <w:r w:rsidRPr="00CB551C">
        <w:lastRenderedPageBreak/>
        <w:t xml:space="preserve">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1CD6E347"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7AD9CEB7" w14:textId="77777777" w:rsidR="00380210" w:rsidRPr="006E6835" w:rsidRDefault="00380210" w:rsidP="00E91FF3">
      <w:pPr>
        <w:tabs>
          <w:tab w:val="left" w:pos="567"/>
        </w:tabs>
        <w:ind w:firstLine="709"/>
        <w:contextualSpacing/>
        <w:jc w:val="both"/>
      </w:pP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w:t>
      </w:r>
      <w:r w:rsidRPr="006E6835">
        <w:lastRenderedPageBreak/>
        <w:t xml:space="preserve">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61F756E9"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информации</w:t>
      </w:r>
      <w:r w:rsidR="00D5630E">
        <w:t>;</w:t>
      </w:r>
    </w:p>
    <w:p w14:paraId="25BA5BE2" w14:textId="56139089" w:rsidR="001477C2" w:rsidRDefault="001477C2" w:rsidP="001477C2">
      <w:pPr>
        <w:spacing w:line="216" w:lineRule="auto"/>
        <w:ind w:firstLine="709"/>
        <w:jc w:val="both"/>
        <w:rPr>
          <w:bCs/>
          <w:color w:val="000000"/>
        </w:rPr>
      </w:pPr>
      <w:r>
        <w:t>з)</w:t>
      </w:r>
      <w:r w:rsidRPr="00B23CA6">
        <w:t xml:space="preserve"> </w:t>
      </w:r>
      <w:r>
        <w:rPr>
          <w:bCs/>
          <w:color w:val="000000"/>
        </w:rPr>
        <w:t>в</w:t>
      </w:r>
      <w:r w:rsidRPr="004C5294">
        <w:rPr>
          <w:bCs/>
          <w:color w:val="000000"/>
        </w:rPr>
        <w:t xml:space="preserve"> соответствии с пунктом 3 Раздела IV </w:t>
      </w:r>
      <w:r>
        <w:rPr>
          <w:bCs/>
          <w:color w:val="000000"/>
        </w:rPr>
        <w:t>«</w:t>
      </w:r>
      <w:r w:rsidRPr="004C5294">
        <w:rPr>
          <w:bCs/>
          <w:color w:val="000000"/>
        </w:rPr>
        <w:t>Техническо</w:t>
      </w:r>
      <w:r>
        <w:rPr>
          <w:bCs/>
          <w:color w:val="000000"/>
        </w:rPr>
        <w:t>го</w:t>
      </w:r>
      <w:r w:rsidRPr="004C5294">
        <w:rPr>
          <w:bCs/>
          <w:color w:val="000000"/>
        </w:rPr>
        <w:t xml:space="preserve"> задани</w:t>
      </w:r>
      <w:r>
        <w:rPr>
          <w:bCs/>
          <w:color w:val="000000"/>
        </w:rPr>
        <w:t>я»</w:t>
      </w:r>
      <w:r w:rsidRPr="004C5294">
        <w:rPr>
          <w:bCs/>
          <w:color w:val="000000"/>
        </w:rPr>
        <w:t xml:space="preserve"> </w:t>
      </w:r>
      <w:r>
        <w:rPr>
          <w:bCs/>
          <w:color w:val="000000"/>
        </w:rPr>
        <w:t xml:space="preserve">отсутствие </w:t>
      </w:r>
      <w:r w:rsidRPr="004C5294">
        <w:rPr>
          <w:bCs/>
          <w:color w:val="000000"/>
        </w:rPr>
        <w:t>письменно</w:t>
      </w:r>
      <w:r>
        <w:rPr>
          <w:bCs/>
          <w:color w:val="000000"/>
        </w:rPr>
        <w:t>го</w:t>
      </w:r>
      <w:r w:rsidRPr="004C5294">
        <w:rPr>
          <w:bCs/>
          <w:color w:val="000000"/>
        </w:rPr>
        <w:t xml:space="preserve"> согласие от кандидата на роль ведущего телепрограммы</w:t>
      </w:r>
      <w:r>
        <w:rPr>
          <w:bCs/>
          <w:color w:val="000000"/>
        </w:rPr>
        <w:t>;</w:t>
      </w:r>
    </w:p>
    <w:p w14:paraId="7963B8ED" w14:textId="6304B64F" w:rsidR="001477C2" w:rsidRPr="00283C93" w:rsidRDefault="001477C2" w:rsidP="001477C2">
      <w:pPr>
        <w:spacing w:line="216" w:lineRule="auto"/>
        <w:ind w:firstLine="709"/>
        <w:jc w:val="both"/>
      </w:pPr>
      <w:r>
        <w:t xml:space="preserve">и) отсутствие пилотного выпуска на носителе формата </w:t>
      </w:r>
      <w:proofErr w:type="spellStart"/>
      <w:r>
        <w:t>флешкарта</w:t>
      </w:r>
      <w:proofErr w:type="spellEnd"/>
      <w:r>
        <w:t xml:space="preserve">. </w:t>
      </w:r>
    </w:p>
    <w:p w14:paraId="27348AB7" w14:textId="77777777" w:rsidR="001477C2" w:rsidRDefault="001477C2" w:rsidP="001477C2">
      <w:pPr>
        <w:tabs>
          <w:tab w:val="left" w:pos="567"/>
        </w:tabs>
        <w:contextualSpacing/>
        <w:jc w:val="both"/>
      </w:pP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lastRenderedPageBreak/>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w:t>
      </w:r>
      <w:r w:rsidRPr="003756F4">
        <w:lastRenderedPageBreak/>
        <w:t xml:space="preserve">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32F4E2A3"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w:t>
      </w:r>
      <w:r w:rsidRPr="003756F4">
        <w:lastRenderedPageBreak/>
        <w:t xml:space="preserve">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55115EAA" w14:textId="5BD44D9D" w:rsidR="008E518F" w:rsidRPr="00E87D17" w:rsidRDefault="00E87D17" w:rsidP="00E87D17">
            <w:pPr>
              <w:snapToGrid w:val="0"/>
              <w:jc w:val="both"/>
              <w:rPr>
                <w:sz w:val="28"/>
                <w:szCs w:val="28"/>
              </w:rPr>
            </w:pPr>
            <w:r w:rsidRPr="00E87D17">
              <w:rPr>
                <w:sz w:val="20"/>
                <w:szCs w:val="20"/>
                <w:lang w:eastAsia="ar-SA"/>
              </w:rPr>
              <w:t>с</w:t>
            </w:r>
            <w:r w:rsidRPr="00E87D17">
              <w:rPr>
                <w:sz w:val="20"/>
                <w:szCs w:val="20"/>
              </w:rPr>
              <w:t xml:space="preserve">оздание цикла </w:t>
            </w:r>
            <w:r w:rsidR="00BB63B0">
              <w:rPr>
                <w:sz w:val="20"/>
                <w:szCs w:val="20"/>
              </w:rPr>
              <w:t>телепрограмм «НАШИ»</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6FAF3AF5" w14:textId="13DC5595" w:rsidR="00467349" w:rsidRPr="00907D8F" w:rsidRDefault="00BB63B0" w:rsidP="00467349">
            <w:pPr>
              <w:spacing w:line="264" w:lineRule="auto"/>
              <w:jc w:val="both"/>
              <w:rPr>
                <w:sz w:val="20"/>
                <w:szCs w:val="20"/>
              </w:rPr>
            </w:pPr>
            <w:r>
              <w:rPr>
                <w:color w:val="000000"/>
                <w:sz w:val="20"/>
                <w:szCs w:val="20"/>
              </w:rPr>
              <w:t>1 701 000 (Один миллион семьсот одн</w:t>
            </w:r>
            <w:r w:rsidR="00FD6BBC">
              <w:rPr>
                <w:color w:val="000000"/>
                <w:sz w:val="20"/>
                <w:szCs w:val="20"/>
              </w:rPr>
              <w:t>а</w:t>
            </w:r>
            <w:r>
              <w:rPr>
                <w:color w:val="000000"/>
                <w:sz w:val="20"/>
                <w:szCs w:val="20"/>
              </w:rPr>
              <w:t xml:space="preserve"> тысяч</w:t>
            </w:r>
            <w:r w:rsidR="00FD6BBC">
              <w:rPr>
                <w:color w:val="000000"/>
                <w:sz w:val="20"/>
                <w:szCs w:val="20"/>
              </w:rPr>
              <w:t>а</w:t>
            </w:r>
            <w:bookmarkStart w:id="49" w:name="_GoBack"/>
            <w:bookmarkEnd w:id="49"/>
            <w:r>
              <w:rPr>
                <w:color w:val="000000"/>
                <w:sz w:val="20"/>
                <w:szCs w:val="20"/>
              </w:rPr>
              <w:t xml:space="preserve">) </w:t>
            </w:r>
            <w:r w:rsidR="00907D8F" w:rsidRPr="00907D8F">
              <w:rPr>
                <w:color w:val="000000"/>
                <w:sz w:val="20"/>
                <w:szCs w:val="20"/>
              </w:rPr>
              <w:t>рублей 00 копеек</w:t>
            </w:r>
            <w:r w:rsidR="00467349" w:rsidRPr="00907D8F">
              <w:rPr>
                <w:sz w:val="20"/>
                <w:szCs w:val="20"/>
              </w:rPr>
              <w:t>.</w:t>
            </w:r>
          </w:p>
          <w:p w14:paraId="3CCA827B" w14:textId="4AD5306A" w:rsidR="008E518F" w:rsidRPr="00EB02DB" w:rsidRDefault="008E518F" w:rsidP="00467349">
            <w:pPr>
              <w:adjustRightInd w:val="0"/>
              <w:snapToGrid w:val="0"/>
              <w:jc w:val="both"/>
              <w:rPr>
                <w:sz w:val="20"/>
                <w:szCs w:val="20"/>
              </w:rPr>
            </w:pPr>
            <w:r w:rsidRPr="00854D8E">
              <w:rPr>
                <w:color w:val="000000"/>
                <w:sz w:val="20"/>
                <w:szCs w:val="20"/>
              </w:rPr>
              <w:t>Все расходы осуществляются на территории</w:t>
            </w:r>
            <w:r w:rsidRPr="00854D8E">
              <w:rPr>
                <w:sz w:val="20"/>
                <w:szCs w:val="20"/>
              </w:rPr>
              <w:t xml:space="preserve"> Российской Федерации</w:t>
            </w:r>
            <w:r w:rsidRPr="00EB02DB">
              <w:rPr>
                <w:sz w:val="20"/>
                <w:szCs w:val="20"/>
              </w:rPr>
              <w:t>.</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5FFD8EDC"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w:t>
            </w:r>
            <w:r w:rsidR="00467349">
              <w:rPr>
                <w:sz w:val="20"/>
              </w:rPr>
              <w:br/>
            </w:r>
            <w:r w:rsidRPr="00C77F83">
              <w:rPr>
                <w:sz w:val="20"/>
              </w:rPr>
              <w:t xml:space="preserve">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13F931B9" w14:textId="77777777" w:rsidR="00E87D17" w:rsidRPr="00E87D17" w:rsidRDefault="00C77F83" w:rsidP="00E87D17">
            <w:pPr>
              <w:spacing w:line="216" w:lineRule="auto"/>
              <w:ind w:firstLine="318"/>
              <w:jc w:val="both"/>
              <w:rPr>
                <w:sz w:val="20"/>
                <w:szCs w:val="20"/>
              </w:rPr>
            </w:pPr>
            <w:r w:rsidRPr="00C77F83">
              <w:rPr>
                <w:sz w:val="20"/>
              </w:rPr>
              <w:t xml:space="preserve">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w:t>
            </w:r>
            <w:r w:rsidRPr="00E87D17">
              <w:rPr>
                <w:sz w:val="20"/>
                <w:szCs w:val="20"/>
              </w:rPr>
              <w:t>печатью организации</w:t>
            </w:r>
            <w:r w:rsidR="00E87D17" w:rsidRPr="00E87D17">
              <w:rPr>
                <w:sz w:val="20"/>
                <w:szCs w:val="20"/>
              </w:rPr>
              <w:t>;</w:t>
            </w:r>
          </w:p>
          <w:p w14:paraId="4ECCFB51" w14:textId="77777777" w:rsidR="001477C2" w:rsidRPr="001477C2" w:rsidRDefault="001477C2" w:rsidP="001477C2">
            <w:pPr>
              <w:spacing w:line="216" w:lineRule="auto"/>
              <w:ind w:firstLine="320"/>
              <w:jc w:val="both"/>
              <w:rPr>
                <w:bCs/>
                <w:color w:val="000000"/>
                <w:sz w:val="20"/>
                <w:szCs w:val="20"/>
              </w:rPr>
            </w:pPr>
            <w:r w:rsidRPr="001477C2">
              <w:rPr>
                <w:sz w:val="20"/>
                <w:szCs w:val="20"/>
              </w:rPr>
              <w:t xml:space="preserve">и) </w:t>
            </w:r>
            <w:r w:rsidRPr="001477C2">
              <w:rPr>
                <w:bCs/>
                <w:color w:val="000000"/>
                <w:sz w:val="20"/>
                <w:szCs w:val="20"/>
              </w:rPr>
              <w:t>в соответствии с пунктом 3 Раздела IV «Технического задания» письменное согласие от кандидата на роль ведущего телепрограммы;</w:t>
            </w:r>
          </w:p>
          <w:p w14:paraId="12F7B781" w14:textId="5EC10DF2" w:rsidR="00E87D17" w:rsidRPr="001477C2" w:rsidRDefault="001477C2" w:rsidP="001477C2">
            <w:pPr>
              <w:spacing w:line="216" w:lineRule="auto"/>
              <w:ind w:firstLine="320"/>
              <w:jc w:val="both"/>
            </w:pPr>
            <w:r w:rsidRPr="001477C2">
              <w:rPr>
                <w:sz w:val="20"/>
                <w:szCs w:val="20"/>
              </w:rPr>
              <w:t xml:space="preserve">к) обязательное наличие пилотного выпуска на носителе формата </w:t>
            </w:r>
            <w:proofErr w:type="spellStart"/>
            <w:r w:rsidRPr="001477C2">
              <w:rPr>
                <w:sz w:val="20"/>
                <w:szCs w:val="20"/>
              </w:rPr>
              <w:t>флешкарта</w:t>
            </w:r>
            <w:proofErr w:type="spellEnd"/>
            <w:r w:rsidRPr="001477C2">
              <w:rPr>
                <w:sz w:val="20"/>
                <w:szCs w:val="20"/>
              </w:rPr>
              <w:t xml:space="preserve">. </w:t>
            </w:r>
          </w:p>
          <w:p w14:paraId="543C799C" w14:textId="5DAEB8E3" w:rsidR="00E87D17" w:rsidRDefault="00E87D17" w:rsidP="004C57A8">
            <w:pPr>
              <w:spacing w:line="216" w:lineRule="auto"/>
              <w:ind w:firstLine="318"/>
              <w:jc w:val="both"/>
              <w:rPr>
                <w:sz w:val="20"/>
              </w:rPr>
            </w:pP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68C5A6CB"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6E3585">
              <w:rPr>
                <w:b/>
                <w:sz w:val="20"/>
              </w:rPr>
              <w:t>1</w:t>
            </w:r>
            <w:r w:rsidR="00BB63B0">
              <w:rPr>
                <w:b/>
                <w:sz w:val="20"/>
              </w:rPr>
              <w:t>2 октября</w:t>
            </w:r>
            <w:r w:rsidR="006E3585">
              <w:rPr>
                <w:b/>
                <w:sz w:val="20"/>
              </w:rPr>
              <w:t xml:space="preserve"> 2023</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2C9C8D65"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BB63B0">
              <w:rPr>
                <w:b/>
                <w:bCs/>
                <w:sz w:val="20"/>
              </w:rPr>
              <w:t>01 ноября</w:t>
            </w:r>
            <w:r w:rsidR="006E3585">
              <w:rPr>
                <w:b/>
                <w:bCs/>
                <w:sz w:val="20"/>
              </w:rPr>
              <w:t xml:space="preserve"> 2023</w:t>
            </w:r>
            <w:r w:rsidR="009774A4" w:rsidRPr="00D66AEA">
              <w:rPr>
                <w:b/>
                <w:bCs/>
                <w:sz w:val="20"/>
              </w:rPr>
              <w:t xml:space="preserve"> года</w:t>
            </w:r>
            <w:r w:rsidR="009774A4" w:rsidRPr="009774A4">
              <w:rPr>
                <w:bCs/>
                <w:sz w:val="20"/>
              </w:rPr>
              <w:t>, 1</w:t>
            </w:r>
            <w:r w:rsidR="006E3585">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0F5090AD" w:rsidR="009774A4" w:rsidRPr="009774A4" w:rsidRDefault="00BB63B0" w:rsidP="00303FC0">
            <w:pPr>
              <w:rPr>
                <w:sz w:val="20"/>
              </w:rPr>
            </w:pPr>
            <w:r>
              <w:rPr>
                <w:b/>
                <w:sz w:val="20"/>
                <w:szCs w:val="20"/>
              </w:rPr>
              <w:t>01 ноября</w:t>
            </w:r>
            <w:r w:rsidR="00DE1C92">
              <w:rPr>
                <w:b/>
                <w:sz w:val="20"/>
                <w:szCs w:val="20"/>
              </w:rPr>
              <w:t xml:space="preserve"> 2023 года</w:t>
            </w:r>
            <w:r w:rsidR="009774A4" w:rsidRPr="00D809D2">
              <w:rPr>
                <w:sz w:val="20"/>
                <w:szCs w:val="20"/>
              </w:rPr>
              <w:t xml:space="preserve"> в 1</w:t>
            </w:r>
            <w:r w:rsidR="00DE1C92">
              <w:rPr>
                <w:sz w:val="20"/>
                <w:szCs w:val="20"/>
              </w:rPr>
              <w:t>2</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3" w:name="_Hlt440553689"/>
      <w:bookmarkEnd w:id="53"/>
    </w:p>
    <w:p w14:paraId="57F6B290" w14:textId="77777777" w:rsidR="00E20AED" w:rsidRDefault="00E20AED" w:rsidP="005F7453">
      <w:pPr>
        <w:jc w:val="center"/>
        <w:rPr>
          <w:b/>
          <w:bCs/>
          <w:color w:val="000000"/>
        </w:rPr>
      </w:pPr>
    </w:p>
    <w:p w14:paraId="72E6AEC8" w14:textId="2B28D16B" w:rsidR="005F7453" w:rsidRDefault="005F7453" w:rsidP="005F7453">
      <w:pPr>
        <w:jc w:val="center"/>
      </w:pPr>
      <w:r w:rsidRPr="007C2464">
        <w:rPr>
          <w:b/>
          <w:bCs/>
          <w:color w:val="000000"/>
        </w:rPr>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lastRenderedPageBreak/>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2DB9F5D"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теле</w:t>
      </w:r>
      <w:r w:rsidRPr="007C2464">
        <w:rPr>
          <w:b/>
          <w:bCs/>
          <w:color w:val="000000"/>
        </w:rPr>
        <w:t>программы</w:t>
      </w:r>
      <w:r>
        <w:t xml:space="preserve">. </w:t>
      </w:r>
    </w:p>
    <w:p w14:paraId="6C8C8E4A" w14:textId="72C1D4CC" w:rsidR="005F7453" w:rsidRPr="007C2464" w:rsidRDefault="005F7453" w:rsidP="005F7453">
      <w:pPr>
        <w:jc w:val="both"/>
      </w:pPr>
      <w:r w:rsidRPr="007C2464">
        <w:rPr>
          <w:b/>
          <w:bCs/>
          <w:color w:val="000000"/>
        </w:rPr>
        <w:t>Значимость критерия</w:t>
      </w:r>
      <w:r w:rsidR="001477C2">
        <w:rPr>
          <w:b/>
          <w:bCs/>
          <w:color w:val="000000"/>
        </w:rPr>
        <w:t xml:space="preserve"> 1</w:t>
      </w:r>
      <w:r>
        <w:rPr>
          <w:b/>
          <w:bCs/>
          <w:color w:val="000000"/>
        </w:rPr>
        <w:t>5 баллов</w:t>
      </w:r>
    </w:p>
    <w:p w14:paraId="673B9DA6" w14:textId="726DB9E6"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xml:space="preserve">) или </w:t>
      </w:r>
      <w:r w:rsidR="001477C2">
        <w:rPr>
          <w:color w:val="000000"/>
        </w:rPr>
        <w:t>7</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 xml:space="preserve">) или </w:t>
      </w:r>
      <w:r w:rsidR="001477C2">
        <w:rPr>
          <w:color w:val="000000"/>
        </w:rPr>
        <w:t>15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4" w:name="_Ref503353468"/>
      <w:bookmarkEnd w:id="0"/>
      <w:bookmarkEnd w:id="46"/>
      <w:bookmarkEnd w:id="47"/>
      <w:bookmarkEnd w:id="48"/>
    </w:p>
    <w:p w14:paraId="511FDB15" w14:textId="7435ABC3"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001BC313" w14:textId="0DABBE4D" w:rsidR="00BB63B0" w:rsidRPr="00BB63B0" w:rsidRDefault="00BB63B0" w:rsidP="00BB63B0">
      <w:pPr>
        <w:jc w:val="center"/>
        <w:rPr>
          <w:b/>
          <w:bCs/>
        </w:rPr>
      </w:pPr>
      <w:r w:rsidRPr="00BB63B0">
        <w:rPr>
          <w:b/>
          <w:bCs/>
        </w:rPr>
        <w:t xml:space="preserve">на создание цикла </w:t>
      </w:r>
      <w:r>
        <w:rPr>
          <w:b/>
          <w:bCs/>
        </w:rPr>
        <w:t>теле</w:t>
      </w:r>
      <w:r w:rsidRPr="00BB63B0">
        <w:rPr>
          <w:b/>
          <w:bCs/>
        </w:rPr>
        <w:t>программ «НАШИ»</w:t>
      </w:r>
    </w:p>
    <w:p w14:paraId="44175CEF" w14:textId="77777777" w:rsidR="00BB63B0" w:rsidRPr="00BB63B0" w:rsidRDefault="00BB63B0" w:rsidP="00BB63B0">
      <w:pPr>
        <w:jc w:val="center"/>
      </w:pPr>
    </w:p>
    <w:p w14:paraId="4F551D08" w14:textId="77777777" w:rsidR="00BB63B0" w:rsidRPr="00BB63B0" w:rsidRDefault="00BB63B0" w:rsidP="00BB63B0">
      <w:pPr>
        <w:spacing w:after="60"/>
      </w:pPr>
      <w:r w:rsidRPr="00BB63B0">
        <w:rPr>
          <w:b/>
          <w:bCs/>
        </w:rPr>
        <w:t>1. Перечень Произведений</w:t>
      </w:r>
    </w:p>
    <w:tbl>
      <w:tblPr>
        <w:tblW w:w="10108" w:type="dxa"/>
        <w:tblInd w:w="93" w:type="dxa"/>
        <w:tblLook w:val="00A0" w:firstRow="1" w:lastRow="0" w:firstColumn="1" w:lastColumn="0" w:noHBand="0" w:noVBand="0"/>
      </w:tblPr>
      <w:tblGrid>
        <w:gridCol w:w="499"/>
        <w:gridCol w:w="3202"/>
        <w:gridCol w:w="3685"/>
        <w:gridCol w:w="2722"/>
      </w:tblGrid>
      <w:tr w:rsidR="00BB63B0" w:rsidRPr="00BB63B0" w14:paraId="5FE88648" w14:textId="77777777" w:rsidTr="00FD6BBC">
        <w:tc>
          <w:tcPr>
            <w:tcW w:w="499" w:type="dxa"/>
            <w:tcBorders>
              <w:top w:val="single" w:sz="4" w:space="0" w:color="000000"/>
              <w:left w:val="single" w:sz="4" w:space="0" w:color="000000"/>
              <w:bottom w:val="single" w:sz="4" w:space="0" w:color="000000"/>
              <w:right w:val="single" w:sz="4" w:space="0" w:color="000000"/>
            </w:tcBorders>
          </w:tcPr>
          <w:p w14:paraId="0F47ACD4" w14:textId="77777777" w:rsidR="00BB63B0" w:rsidRPr="00BB63B0" w:rsidRDefault="00BB63B0" w:rsidP="008F6228">
            <w:r w:rsidRPr="00BB63B0">
              <w:rPr>
                <w:b/>
                <w:bCs/>
              </w:rPr>
              <w:t>№</w:t>
            </w:r>
          </w:p>
        </w:tc>
        <w:tc>
          <w:tcPr>
            <w:tcW w:w="3202" w:type="dxa"/>
            <w:tcBorders>
              <w:top w:val="single" w:sz="4" w:space="0" w:color="000000"/>
              <w:left w:val="single" w:sz="4" w:space="0" w:color="000000"/>
              <w:bottom w:val="single" w:sz="4" w:space="0" w:color="000000"/>
              <w:right w:val="single" w:sz="4" w:space="0" w:color="000000"/>
            </w:tcBorders>
          </w:tcPr>
          <w:p w14:paraId="4BBDEA3A" w14:textId="77777777" w:rsidR="00BB63B0" w:rsidRPr="00BB63B0" w:rsidRDefault="00BB63B0" w:rsidP="008F6228">
            <w:r w:rsidRPr="00BB63B0">
              <w:rPr>
                <w:b/>
                <w:bCs/>
              </w:rPr>
              <w:t>Наименование произведения</w:t>
            </w:r>
          </w:p>
        </w:tc>
        <w:tc>
          <w:tcPr>
            <w:tcW w:w="3685" w:type="dxa"/>
            <w:tcBorders>
              <w:top w:val="single" w:sz="4" w:space="0" w:color="000000"/>
              <w:left w:val="single" w:sz="4" w:space="0" w:color="000000"/>
              <w:bottom w:val="single" w:sz="4" w:space="0" w:color="000000"/>
              <w:right w:val="single" w:sz="4" w:space="0" w:color="000000"/>
            </w:tcBorders>
          </w:tcPr>
          <w:p w14:paraId="4FCF892A" w14:textId="77777777" w:rsidR="00BB63B0" w:rsidRPr="00BB63B0" w:rsidRDefault="00BB63B0" w:rsidP="008F6228">
            <w:r w:rsidRPr="00BB63B0">
              <w:rPr>
                <w:b/>
                <w:bCs/>
              </w:rPr>
              <w:t>Хронометраж программы</w:t>
            </w:r>
          </w:p>
        </w:tc>
        <w:tc>
          <w:tcPr>
            <w:tcW w:w="2722" w:type="dxa"/>
            <w:tcBorders>
              <w:top w:val="single" w:sz="4" w:space="0" w:color="000000"/>
              <w:left w:val="single" w:sz="4" w:space="0" w:color="000000"/>
              <w:bottom w:val="single" w:sz="4" w:space="0" w:color="000000"/>
              <w:right w:val="single" w:sz="4" w:space="0" w:color="000000"/>
            </w:tcBorders>
          </w:tcPr>
          <w:p w14:paraId="67CDDEC8" w14:textId="77777777" w:rsidR="00BB63B0" w:rsidRPr="00BB63B0" w:rsidRDefault="00BB63B0" w:rsidP="008F6228">
            <w:pPr>
              <w:rPr>
                <w:b/>
                <w:bCs/>
              </w:rPr>
            </w:pPr>
            <w:r w:rsidRPr="00BB63B0">
              <w:rPr>
                <w:b/>
                <w:bCs/>
              </w:rPr>
              <w:t>Количество программ</w:t>
            </w:r>
          </w:p>
        </w:tc>
      </w:tr>
      <w:tr w:rsidR="00BB63B0" w:rsidRPr="00BB63B0" w14:paraId="7D294740" w14:textId="77777777" w:rsidTr="00FD6BBC">
        <w:tc>
          <w:tcPr>
            <w:tcW w:w="499" w:type="dxa"/>
            <w:tcBorders>
              <w:top w:val="single" w:sz="4" w:space="0" w:color="000000"/>
              <w:left w:val="single" w:sz="4" w:space="0" w:color="000000"/>
              <w:bottom w:val="single" w:sz="4" w:space="0" w:color="000000"/>
              <w:right w:val="single" w:sz="4" w:space="0" w:color="000000"/>
            </w:tcBorders>
          </w:tcPr>
          <w:p w14:paraId="76745A02" w14:textId="77777777" w:rsidR="00BB63B0" w:rsidRPr="00BB63B0" w:rsidRDefault="00BB63B0" w:rsidP="008F6228">
            <w:r w:rsidRPr="00BB63B0">
              <w:t>1</w:t>
            </w:r>
          </w:p>
        </w:tc>
        <w:tc>
          <w:tcPr>
            <w:tcW w:w="3202" w:type="dxa"/>
            <w:tcBorders>
              <w:top w:val="single" w:sz="4" w:space="0" w:color="000000"/>
              <w:left w:val="single" w:sz="4" w:space="0" w:color="000000"/>
              <w:bottom w:val="single" w:sz="4" w:space="0" w:color="000000"/>
              <w:right w:val="single" w:sz="4" w:space="0" w:color="000000"/>
            </w:tcBorders>
          </w:tcPr>
          <w:p w14:paraId="68AE0778" w14:textId="77777777" w:rsidR="00BB63B0" w:rsidRPr="00BB63B0" w:rsidRDefault="00BB63B0" w:rsidP="008F6228">
            <w:pPr>
              <w:rPr>
                <w:highlight w:val="yellow"/>
              </w:rPr>
            </w:pPr>
            <w:r w:rsidRPr="00BB63B0">
              <w:t>«НАШИ»</w:t>
            </w:r>
          </w:p>
        </w:tc>
        <w:tc>
          <w:tcPr>
            <w:tcW w:w="3685" w:type="dxa"/>
            <w:tcBorders>
              <w:top w:val="single" w:sz="4" w:space="0" w:color="000000"/>
              <w:left w:val="single" w:sz="4" w:space="0" w:color="000000"/>
              <w:bottom w:val="single" w:sz="4" w:space="0" w:color="000000"/>
              <w:right w:val="single" w:sz="4" w:space="0" w:color="000000"/>
            </w:tcBorders>
            <w:vAlign w:val="center"/>
          </w:tcPr>
          <w:p w14:paraId="77617376" w14:textId="77777777" w:rsidR="00BB63B0" w:rsidRPr="00BB63B0" w:rsidRDefault="00BB63B0" w:rsidP="008F6228">
            <w:pPr>
              <w:jc w:val="center"/>
            </w:pPr>
            <w:r w:rsidRPr="00BB63B0">
              <w:t>8 минут</w:t>
            </w:r>
          </w:p>
        </w:tc>
        <w:tc>
          <w:tcPr>
            <w:tcW w:w="2722" w:type="dxa"/>
            <w:tcBorders>
              <w:top w:val="single" w:sz="4" w:space="0" w:color="000000"/>
              <w:left w:val="single" w:sz="4" w:space="0" w:color="000000"/>
              <w:bottom w:val="single" w:sz="4" w:space="0" w:color="000000"/>
              <w:right w:val="single" w:sz="4" w:space="0" w:color="000000"/>
            </w:tcBorders>
          </w:tcPr>
          <w:p w14:paraId="70977325" w14:textId="77777777" w:rsidR="00BB63B0" w:rsidRPr="00BB63B0" w:rsidRDefault="00BB63B0" w:rsidP="008F6228">
            <w:pPr>
              <w:jc w:val="center"/>
            </w:pPr>
            <w:r w:rsidRPr="00BB63B0">
              <w:t>10</w:t>
            </w:r>
          </w:p>
        </w:tc>
      </w:tr>
    </w:tbl>
    <w:p w14:paraId="339F6959" w14:textId="77777777" w:rsidR="00BB63B0" w:rsidRPr="00BB63B0" w:rsidRDefault="00BB63B0" w:rsidP="00BB63B0">
      <w:pPr>
        <w:autoSpaceDE w:val="0"/>
        <w:rPr>
          <w:b/>
        </w:rPr>
      </w:pPr>
    </w:p>
    <w:p w14:paraId="059941FE" w14:textId="77777777" w:rsidR="00BB63B0" w:rsidRPr="00BB63B0" w:rsidRDefault="00BB63B0" w:rsidP="00BB63B0">
      <w:pPr>
        <w:autoSpaceDE w:val="0"/>
        <w:rPr>
          <w:b/>
        </w:rPr>
      </w:pPr>
      <w:r w:rsidRPr="00BB63B0">
        <w:rPr>
          <w:b/>
        </w:rPr>
        <w:t>2. Общие требования:</w:t>
      </w:r>
    </w:p>
    <w:p w14:paraId="63856BC3" w14:textId="77777777" w:rsidR="00BB63B0" w:rsidRPr="00BB63B0" w:rsidRDefault="00BB63B0" w:rsidP="00BB63B0">
      <w:pPr>
        <w:autoSpaceDE w:val="0"/>
        <w:ind w:firstLine="426"/>
        <w:jc w:val="both"/>
        <w:rPr>
          <w:b/>
        </w:rPr>
      </w:pPr>
      <w:r w:rsidRPr="00BB63B0">
        <w:t xml:space="preserve">Содержание телепередач </w:t>
      </w:r>
      <w:r w:rsidRPr="00BB63B0">
        <w:rPr>
          <w:lang w:eastAsia="zh-CN"/>
        </w:rPr>
        <w:t>должно быть раскрыто в доступной, динамичной, наглядной, графически оформленной, оригинальной форме.</w:t>
      </w:r>
    </w:p>
    <w:p w14:paraId="1084046A" w14:textId="77777777" w:rsidR="00BB63B0" w:rsidRPr="00BB63B0" w:rsidRDefault="00BB63B0" w:rsidP="00BB63B0">
      <w:pPr>
        <w:autoSpaceDE w:val="0"/>
        <w:ind w:firstLine="426"/>
        <w:jc w:val="both"/>
      </w:pPr>
      <w:r w:rsidRPr="00BB63B0">
        <w:t>Задачи: информировать телезрителей о происходящих событиях в новых регионах, так как: актуальные данные по проведению специальной военной операции ВС РФ, восстановление и обустройство освобожденных территорий Донбасса, работе волонтерских служб/политических партий/общественных организаций Союзного государства, направляющих гуманитарные грузы в новые регионы.</w:t>
      </w:r>
    </w:p>
    <w:p w14:paraId="33AA118D" w14:textId="77777777" w:rsidR="00BB63B0" w:rsidRPr="00BB63B0" w:rsidRDefault="00BB63B0" w:rsidP="00BB63B0">
      <w:pPr>
        <w:autoSpaceDE w:val="0"/>
        <w:ind w:firstLine="426"/>
        <w:jc w:val="both"/>
      </w:pPr>
      <w:r w:rsidRPr="00BB63B0">
        <w:t xml:space="preserve">Производитель должен обладать опытом работы в сфере </w:t>
      </w:r>
      <w:proofErr w:type="spellStart"/>
      <w:r w:rsidRPr="00BB63B0">
        <w:t>телепроизводства</w:t>
      </w:r>
      <w:proofErr w:type="spellEnd"/>
      <w:r w:rsidRPr="00BB63B0">
        <w:t xml:space="preserve"> не менее 10 (Десяти) лет. Иметь в наличии собственные или арендуемые (на срок заключения договора) съемочные павильоны с возможностью постройки новых декораций.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(Двух) единиц).</w:t>
      </w:r>
    </w:p>
    <w:p w14:paraId="1E702D29" w14:textId="77777777" w:rsidR="00BB63B0" w:rsidRPr="00BB63B0" w:rsidRDefault="00BB63B0" w:rsidP="00BB63B0">
      <w:pPr>
        <w:autoSpaceDE w:val="0"/>
        <w:ind w:firstLine="426"/>
        <w:jc w:val="both"/>
      </w:pPr>
      <w:r w:rsidRPr="00BB63B0">
        <w:t>Производитель должен обладать собственным квалифицированным персоналом, имеющим опыт работы в производстве телевизионных программ не менее 5 (Пяти) лет, и производственными мощностями (монтажная студия (не менее 4 (Четырех) постов), студия звукозаписи, студия 3D графики).</w:t>
      </w:r>
    </w:p>
    <w:p w14:paraId="508136B1" w14:textId="77777777" w:rsidR="00BB63B0" w:rsidRPr="00BB63B0" w:rsidRDefault="00BB63B0" w:rsidP="00BB63B0">
      <w:pPr>
        <w:autoSpaceDE w:val="0"/>
        <w:ind w:firstLine="426"/>
        <w:jc w:val="both"/>
        <w:rPr>
          <w:b/>
        </w:rPr>
      </w:pPr>
      <w:r w:rsidRPr="00BB63B0">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081BF201" w14:textId="10B05210" w:rsidR="00BB63B0" w:rsidRPr="00BB63B0" w:rsidRDefault="00BB63B0" w:rsidP="00BB63B0">
      <w:pPr>
        <w:autoSpaceDE w:val="0"/>
        <w:ind w:firstLine="426"/>
        <w:jc w:val="both"/>
      </w:pPr>
      <w:r w:rsidRPr="00BB63B0">
        <w:t xml:space="preserve">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w:t>
      </w:r>
      <w:proofErr w:type="spellStart"/>
      <w:r w:rsidRPr="00BB63B0">
        <w:t>испоьзованием</w:t>
      </w:r>
      <w:proofErr w:type="spellEnd"/>
      <w:r w:rsidRPr="00BB63B0">
        <w:t xml:space="preserve"> современных технических средств.</w:t>
      </w:r>
    </w:p>
    <w:p w14:paraId="331FD1B4" w14:textId="77777777" w:rsidR="00BB63B0" w:rsidRPr="00BB63B0" w:rsidRDefault="00BB63B0" w:rsidP="00BB63B0">
      <w:pPr>
        <w:autoSpaceDE w:val="0"/>
        <w:ind w:firstLine="426"/>
        <w:jc w:val="both"/>
      </w:pPr>
      <w:r w:rsidRPr="00BB63B0">
        <w:t>Язык телепередачи: русский.</w:t>
      </w:r>
    </w:p>
    <w:p w14:paraId="66BCA8DA" w14:textId="77777777" w:rsidR="00BB63B0" w:rsidRPr="00BB63B0" w:rsidRDefault="00BB63B0" w:rsidP="00BB63B0">
      <w:pPr>
        <w:autoSpaceDE w:val="0"/>
        <w:ind w:firstLine="426"/>
        <w:jc w:val="both"/>
      </w:pPr>
      <w:r w:rsidRPr="00BB63B0">
        <w:t>Знак информационной продукции: 12+;</w:t>
      </w:r>
    </w:p>
    <w:p w14:paraId="6EA69174" w14:textId="77777777" w:rsidR="00BB63B0" w:rsidRPr="00BB63B0" w:rsidRDefault="00BB63B0" w:rsidP="00BB63B0">
      <w:pPr>
        <w:autoSpaceDE w:val="0"/>
      </w:pPr>
      <w:r w:rsidRPr="00BB63B0">
        <w:rPr>
          <w:b/>
        </w:rPr>
        <w:t>3. Требования к гарантийным обязательствам оказываемых услуг:</w:t>
      </w:r>
    </w:p>
    <w:p w14:paraId="0726FC51" w14:textId="77777777" w:rsidR="00BB63B0" w:rsidRPr="00BB63B0" w:rsidRDefault="00BB63B0" w:rsidP="00BB63B0">
      <w:pPr>
        <w:autoSpaceDE w:val="0"/>
        <w:ind w:firstLine="426"/>
        <w:jc w:val="both"/>
      </w:pPr>
      <w:r w:rsidRPr="00BB63B0">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7DAA5590" w14:textId="77777777" w:rsidR="00BB63B0" w:rsidRPr="00BB63B0" w:rsidRDefault="00BB63B0" w:rsidP="00BB63B0">
      <w:pPr>
        <w:autoSpaceDE w:val="0"/>
        <w:ind w:firstLine="426"/>
        <w:jc w:val="both"/>
      </w:pPr>
      <w:r w:rsidRPr="00BB63B0">
        <w:t xml:space="preserve">Качество видеоматериалов,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0AA1609D" w14:textId="77777777" w:rsidR="00BB63B0" w:rsidRPr="00BB63B0" w:rsidRDefault="00BB63B0" w:rsidP="00BB63B0">
      <w:pPr>
        <w:autoSpaceDE w:val="0"/>
        <w:ind w:firstLine="426"/>
        <w:jc w:val="both"/>
      </w:pPr>
      <w:r w:rsidRPr="00BB63B0">
        <w:t>Отчетные файлы хранятся у Исполнителя после оказания услуги в течение 30 (Тридцати) календарных дней.</w:t>
      </w:r>
    </w:p>
    <w:p w14:paraId="6C041EB4" w14:textId="77777777" w:rsidR="00BB63B0" w:rsidRPr="00BB63B0" w:rsidRDefault="00BB63B0" w:rsidP="00BB63B0">
      <w:pPr>
        <w:autoSpaceDE w:val="0"/>
        <w:rPr>
          <w:b/>
        </w:rPr>
      </w:pPr>
      <w:r w:rsidRPr="00BB63B0">
        <w:rPr>
          <w:b/>
        </w:rPr>
        <w:t xml:space="preserve">4. Требования к конфиденциальности </w:t>
      </w:r>
    </w:p>
    <w:p w14:paraId="751ADE04" w14:textId="77777777" w:rsidR="00BB63B0" w:rsidRPr="00BB63B0" w:rsidRDefault="00BB63B0" w:rsidP="00BB63B0">
      <w:pPr>
        <w:autoSpaceDE w:val="0"/>
        <w:ind w:firstLine="426"/>
        <w:jc w:val="both"/>
      </w:pPr>
      <w:r w:rsidRPr="00BB63B0">
        <w:t xml:space="preserve">Исполнитель соблюдает положения Федерального закона от 29.07.2004 </w:t>
      </w:r>
      <w:proofErr w:type="spellStart"/>
      <w:r w:rsidRPr="00BB63B0">
        <w:t>No</w:t>
      </w:r>
      <w:proofErr w:type="spellEnd"/>
      <w:r w:rsidRPr="00BB63B0">
        <w:t xml:space="preserve"> 98-ФЗ «О коммерческой тайне», Федерального закона от 27.07.2006 </w:t>
      </w:r>
      <w:proofErr w:type="spellStart"/>
      <w:r w:rsidRPr="00BB63B0">
        <w:t>No</w:t>
      </w:r>
      <w:proofErr w:type="spellEnd"/>
      <w:r w:rsidRPr="00BB63B0">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22C43EC2" w14:textId="77777777" w:rsidR="00BB63B0" w:rsidRPr="00BB63B0" w:rsidRDefault="00BB63B0" w:rsidP="00BB63B0">
      <w:pPr>
        <w:autoSpaceDE w:val="0"/>
        <w:rPr>
          <w:b/>
        </w:rPr>
      </w:pPr>
      <w:r w:rsidRPr="00BB63B0">
        <w:rPr>
          <w:b/>
        </w:rPr>
        <w:t xml:space="preserve">5. Объем работ: </w:t>
      </w:r>
      <w:r w:rsidRPr="00BB63B0">
        <w:t xml:space="preserve">10 (Десять) выпусков программы </w:t>
      </w:r>
      <w:r w:rsidRPr="00BB63B0">
        <w:rPr>
          <w:lang w:eastAsia="zh-CN"/>
        </w:rPr>
        <w:t>«НАШИ»</w:t>
      </w:r>
      <w:r w:rsidRPr="00BB63B0">
        <w:t xml:space="preserve"> по 8 (Восемь) минут.</w:t>
      </w:r>
    </w:p>
    <w:p w14:paraId="5DA86354" w14:textId="77777777" w:rsidR="00BB63B0" w:rsidRPr="00BB63B0" w:rsidRDefault="00BB63B0" w:rsidP="00BB63B0">
      <w:pPr>
        <w:widowControl w:val="0"/>
        <w:suppressAutoHyphens/>
        <w:autoSpaceDE w:val="0"/>
        <w:contextualSpacing/>
      </w:pPr>
      <w:r w:rsidRPr="00BB63B0">
        <w:rPr>
          <w:b/>
          <w:bCs/>
        </w:rPr>
        <w:t xml:space="preserve">6. Срок предполагаемого сотрудничества </w:t>
      </w:r>
      <w:r w:rsidRPr="00BB63B0">
        <w:t>в течение 2023 года.</w:t>
      </w:r>
    </w:p>
    <w:p w14:paraId="1FF778F7" w14:textId="77777777" w:rsidR="00BB63B0" w:rsidRPr="00BB63B0" w:rsidRDefault="00BB63B0" w:rsidP="00BB63B0">
      <w:pPr>
        <w:widowControl w:val="0"/>
        <w:suppressAutoHyphens/>
        <w:autoSpaceDE w:val="0"/>
        <w:contextualSpacing/>
        <w:rPr>
          <w:b/>
        </w:rPr>
      </w:pPr>
      <w:r w:rsidRPr="00BB63B0">
        <w:rPr>
          <w:b/>
        </w:rPr>
        <w:lastRenderedPageBreak/>
        <w:t>7. Требования к выпуску программы:</w:t>
      </w:r>
    </w:p>
    <w:p w14:paraId="73E86156" w14:textId="77777777" w:rsidR="00BB63B0" w:rsidRPr="00BB63B0" w:rsidRDefault="00BB63B0" w:rsidP="00BB63B0">
      <w:pPr>
        <w:autoSpaceDE w:val="0"/>
        <w:ind w:firstLine="426"/>
      </w:pPr>
      <w:r w:rsidRPr="00BB63B0">
        <w:t>Каждый выпуск программы должен максимально соответствовать параметрам, приведенным в следующих таблицах:</w:t>
      </w:r>
    </w:p>
    <w:p w14:paraId="34EB16A1" w14:textId="77777777" w:rsidR="00BB63B0" w:rsidRPr="00BB63B0" w:rsidRDefault="00BB63B0" w:rsidP="00BB63B0"/>
    <w:tbl>
      <w:tblPr>
        <w:tblW w:w="10178" w:type="dxa"/>
        <w:tblInd w:w="-5" w:type="dxa"/>
        <w:tblLook w:val="00A0" w:firstRow="1" w:lastRow="0" w:firstColumn="1" w:lastColumn="0" w:noHBand="0" w:noVBand="0"/>
      </w:tblPr>
      <w:tblGrid>
        <w:gridCol w:w="503"/>
        <w:gridCol w:w="2371"/>
        <w:gridCol w:w="7304"/>
      </w:tblGrid>
      <w:tr w:rsidR="00BB63B0" w:rsidRPr="00BB63B0" w14:paraId="01497482" w14:textId="77777777" w:rsidTr="008F6228">
        <w:trPr>
          <w:trHeight w:val="322"/>
        </w:trPr>
        <w:tc>
          <w:tcPr>
            <w:tcW w:w="503" w:type="dxa"/>
            <w:tcBorders>
              <w:top w:val="single" w:sz="4" w:space="0" w:color="000000"/>
              <w:left w:val="single" w:sz="4" w:space="0" w:color="000000"/>
              <w:bottom w:val="single" w:sz="4" w:space="0" w:color="000000"/>
              <w:right w:val="single" w:sz="4" w:space="0" w:color="000000"/>
            </w:tcBorders>
          </w:tcPr>
          <w:p w14:paraId="39CFF807" w14:textId="77777777" w:rsidR="00BB63B0" w:rsidRPr="00BB63B0" w:rsidRDefault="00BB63B0" w:rsidP="008F6228">
            <w:pPr>
              <w:ind w:firstLine="5"/>
              <w:contextualSpacing/>
              <w:jc w:val="center"/>
              <w:rPr>
                <w:b/>
              </w:rPr>
            </w:pPr>
            <w:r w:rsidRPr="00BB63B0">
              <w:rPr>
                <w:b/>
              </w:rPr>
              <w:t>№</w:t>
            </w:r>
          </w:p>
        </w:tc>
        <w:tc>
          <w:tcPr>
            <w:tcW w:w="2371" w:type="dxa"/>
            <w:tcBorders>
              <w:top w:val="single" w:sz="4" w:space="0" w:color="000000"/>
              <w:left w:val="single" w:sz="4" w:space="0" w:color="000000"/>
              <w:bottom w:val="single" w:sz="4" w:space="0" w:color="000000"/>
              <w:right w:val="single" w:sz="4" w:space="0" w:color="000000"/>
            </w:tcBorders>
          </w:tcPr>
          <w:p w14:paraId="7A6B00B4" w14:textId="77777777" w:rsidR="00BB63B0" w:rsidRPr="00BB63B0" w:rsidRDefault="00BB63B0" w:rsidP="008F6228">
            <w:pPr>
              <w:contextualSpacing/>
              <w:jc w:val="center"/>
              <w:rPr>
                <w:b/>
              </w:rPr>
            </w:pPr>
            <w:r w:rsidRPr="00BB63B0">
              <w:rPr>
                <w:b/>
              </w:rPr>
              <w:t>Параметры</w:t>
            </w:r>
          </w:p>
        </w:tc>
        <w:tc>
          <w:tcPr>
            <w:tcW w:w="7304" w:type="dxa"/>
            <w:tcBorders>
              <w:top w:val="single" w:sz="4" w:space="0" w:color="000000"/>
              <w:left w:val="single" w:sz="4" w:space="0" w:color="000000"/>
              <w:bottom w:val="single" w:sz="4" w:space="0" w:color="000000"/>
              <w:right w:val="single" w:sz="4" w:space="0" w:color="000000"/>
            </w:tcBorders>
          </w:tcPr>
          <w:p w14:paraId="7606E343" w14:textId="77777777" w:rsidR="00BB63B0" w:rsidRPr="00BB63B0" w:rsidRDefault="00BB63B0" w:rsidP="008F6228">
            <w:pPr>
              <w:ind w:firstLine="84"/>
              <w:contextualSpacing/>
              <w:jc w:val="center"/>
              <w:rPr>
                <w:b/>
              </w:rPr>
            </w:pPr>
            <w:r w:rsidRPr="00BB63B0">
              <w:rPr>
                <w:b/>
              </w:rPr>
              <w:t>Требования</w:t>
            </w:r>
          </w:p>
        </w:tc>
      </w:tr>
      <w:tr w:rsidR="00BB63B0" w:rsidRPr="00BB63B0" w14:paraId="6399A068" w14:textId="77777777" w:rsidTr="008F6228">
        <w:trPr>
          <w:trHeight w:val="585"/>
        </w:trPr>
        <w:tc>
          <w:tcPr>
            <w:tcW w:w="503" w:type="dxa"/>
            <w:tcBorders>
              <w:top w:val="single" w:sz="4" w:space="0" w:color="000000"/>
              <w:left w:val="single" w:sz="4" w:space="0" w:color="000000"/>
              <w:bottom w:val="single" w:sz="4" w:space="0" w:color="000000"/>
              <w:right w:val="single" w:sz="4" w:space="0" w:color="000000"/>
            </w:tcBorders>
          </w:tcPr>
          <w:p w14:paraId="7A0759BE" w14:textId="77777777" w:rsidR="00BB63B0" w:rsidRPr="00BB63B0" w:rsidRDefault="00BB63B0" w:rsidP="008F6228">
            <w:pPr>
              <w:ind w:firstLine="5"/>
              <w:contextualSpacing/>
              <w:jc w:val="center"/>
            </w:pPr>
            <w:r w:rsidRPr="00BB63B0">
              <w:t>1</w:t>
            </w:r>
          </w:p>
        </w:tc>
        <w:tc>
          <w:tcPr>
            <w:tcW w:w="2371" w:type="dxa"/>
            <w:tcBorders>
              <w:top w:val="single" w:sz="4" w:space="0" w:color="000000"/>
              <w:left w:val="single" w:sz="4" w:space="0" w:color="000000"/>
              <w:bottom w:val="single" w:sz="4" w:space="0" w:color="000000"/>
              <w:right w:val="single" w:sz="4" w:space="0" w:color="000000"/>
            </w:tcBorders>
          </w:tcPr>
          <w:p w14:paraId="070AC8E9" w14:textId="77777777" w:rsidR="00BB63B0" w:rsidRPr="00BB63B0" w:rsidRDefault="00BB63B0" w:rsidP="008F6228">
            <w:pPr>
              <w:contextualSpacing/>
            </w:pPr>
            <w:r w:rsidRPr="00BB63B0">
              <w:t>Описание содержания выпуска</w:t>
            </w:r>
          </w:p>
        </w:tc>
        <w:tc>
          <w:tcPr>
            <w:tcW w:w="7304" w:type="dxa"/>
            <w:tcBorders>
              <w:top w:val="single" w:sz="4" w:space="0" w:color="000000"/>
              <w:left w:val="single" w:sz="4" w:space="0" w:color="000000"/>
              <w:bottom w:val="single" w:sz="4" w:space="0" w:color="000000"/>
              <w:right w:val="single" w:sz="4" w:space="0" w:color="000000"/>
            </w:tcBorders>
          </w:tcPr>
          <w:p w14:paraId="43CA4D77" w14:textId="77777777" w:rsidR="00BB63B0" w:rsidRPr="00BB63B0" w:rsidRDefault="00BB63B0" w:rsidP="00BB63B0">
            <w:pPr>
              <w:contextualSpacing/>
              <w:jc w:val="both"/>
            </w:pPr>
            <w:r w:rsidRPr="00BB63B0">
              <w:t>Еженедельная информационная программа.</w:t>
            </w:r>
          </w:p>
          <w:p w14:paraId="430A9842" w14:textId="77777777" w:rsidR="00BB63B0" w:rsidRPr="00BB63B0" w:rsidRDefault="00BB63B0" w:rsidP="00BB63B0">
            <w:pPr>
              <w:contextualSpacing/>
              <w:jc w:val="both"/>
            </w:pPr>
            <w:r w:rsidRPr="00BB63B0">
              <w:t>Программа должна отражать актуальные данные о:</w:t>
            </w:r>
          </w:p>
          <w:p w14:paraId="08800781" w14:textId="77777777" w:rsidR="00BB63B0" w:rsidRPr="00BB63B0" w:rsidRDefault="00BB63B0" w:rsidP="00BB63B0">
            <w:pPr>
              <w:contextualSpacing/>
              <w:jc w:val="both"/>
            </w:pPr>
            <w:r w:rsidRPr="00BB63B0">
              <w:t>1.</w:t>
            </w:r>
            <w:r w:rsidRPr="00BB63B0">
              <w:tab/>
              <w:t xml:space="preserve">Проведении специальной военной операции ВС РФ – информационные поводы из точки соприкосновения (интервью и отчеты командования группировок сил, официальные комментарии МО </w:t>
            </w:r>
            <w:proofErr w:type="gramStart"/>
            <w:r w:rsidRPr="00BB63B0">
              <w:t>РФ  и</w:t>
            </w:r>
            <w:proofErr w:type="gramEnd"/>
            <w:r w:rsidRPr="00BB63B0">
              <w:t xml:space="preserve"> др.);</w:t>
            </w:r>
          </w:p>
          <w:p w14:paraId="32AC8614" w14:textId="77777777" w:rsidR="00BB63B0" w:rsidRPr="00BB63B0" w:rsidRDefault="00BB63B0" w:rsidP="00BB63B0">
            <w:pPr>
              <w:contextualSpacing/>
              <w:jc w:val="both"/>
            </w:pPr>
            <w:r w:rsidRPr="00BB63B0">
              <w:t>2.</w:t>
            </w:r>
            <w:r w:rsidRPr="00BB63B0">
              <w:tab/>
              <w:t>Работе волонтерских служб/политических партий/общественных организаций Союзного государства, направляющих гуманитарные грузы в новые регионы: ДНР, ЛНР, Запорожскую и Херсонскую области Российской Федерации;</w:t>
            </w:r>
          </w:p>
          <w:p w14:paraId="1FA0792C" w14:textId="77777777" w:rsidR="00BB63B0" w:rsidRPr="00BB63B0" w:rsidRDefault="00BB63B0" w:rsidP="00BB63B0">
            <w:pPr>
              <w:contextualSpacing/>
              <w:jc w:val="both"/>
            </w:pPr>
            <w:r w:rsidRPr="00BB63B0">
              <w:t>3.</w:t>
            </w:r>
            <w:r w:rsidRPr="00BB63B0">
              <w:tab/>
              <w:t>Деятельности служб/компаний/шефских регионов в вопросе восстановления и обустройства освобожденных территорий Донбасса;</w:t>
            </w:r>
          </w:p>
          <w:p w14:paraId="6A554088" w14:textId="77777777" w:rsidR="00BB63B0" w:rsidRPr="00BB63B0" w:rsidRDefault="00BB63B0" w:rsidP="00BB63B0">
            <w:pPr>
              <w:contextualSpacing/>
              <w:jc w:val="both"/>
            </w:pPr>
            <w:r w:rsidRPr="00BB63B0">
              <w:t>4.</w:t>
            </w:r>
            <w:r w:rsidRPr="00BB63B0">
              <w:tab/>
              <w:t>Освещение социальной сферы новых регионов.</w:t>
            </w:r>
          </w:p>
        </w:tc>
      </w:tr>
      <w:tr w:rsidR="00BB63B0" w:rsidRPr="00BB63B0" w14:paraId="52E8F3EC" w14:textId="77777777" w:rsidTr="008F6228">
        <w:trPr>
          <w:trHeight w:val="635"/>
        </w:trPr>
        <w:tc>
          <w:tcPr>
            <w:tcW w:w="503" w:type="dxa"/>
            <w:tcBorders>
              <w:top w:val="single" w:sz="4" w:space="0" w:color="000000"/>
              <w:left w:val="single" w:sz="4" w:space="0" w:color="000000"/>
              <w:bottom w:val="single" w:sz="4" w:space="0" w:color="000000"/>
              <w:right w:val="single" w:sz="4" w:space="0" w:color="000000"/>
            </w:tcBorders>
          </w:tcPr>
          <w:p w14:paraId="17ABB16A" w14:textId="77777777" w:rsidR="00BB63B0" w:rsidRPr="00BB63B0" w:rsidRDefault="00BB63B0" w:rsidP="008F6228">
            <w:pPr>
              <w:ind w:firstLine="5"/>
              <w:contextualSpacing/>
              <w:jc w:val="center"/>
            </w:pPr>
            <w:r w:rsidRPr="00BB63B0">
              <w:t>2</w:t>
            </w:r>
          </w:p>
        </w:tc>
        <w:tc>
          <w:tcPr>
            <w:tcW w:w="2371" w:type="dxa"/>
            <w:tcBorders>
              <w:top w:val="single" w:sz="4" w:space="0" w:color="000000"/>
              <w:left w:val="single" w:sz="4" w:space="0" w:color="000000"/>
              <w:bottom w:val="single" w:sz="4" w:space="0" w:color="000000"/>
              <w:right w:val="single" w:sz="4" w:space="0" w:color="000000"/>
            </w:tcBorders>
          </w:tcPr>
          <w:p w14:paraId="30C1FE1C" w14:textId="77777777" w:rsidR="00BB63B0" w:rsidRPr="00BB63B0" w:rsidRDefault="00BB63B0" w:rsidP="008F6228">
            <w:pPr>
              <w:contextualSpacing/>
            </w:pPr>
            <w:r w:rsidRPr="00BB63B0">
              <w:t>Структура формата выпуска</w:t>
            </w:r>
          </w:p>
        </w:tc>
        <w:tc>
          <w:tcPr>
            <w:tcW w:w="7304" w:type="dxa"/>
            <w:tcBorders>
              <w:top w:val="single" w:sz="4" w:space="0" w:color="000000"/>
              <w:left w:val="single" w:sz="4" w:space="0" w:color="000000"/>
              <w:bottom w:val="single" w:sz="4" w:space="0" w:color="000000"/>
              <w:right w:val="single" w:sz="4" w:space="0" w:color="000000"/>
            </w:tcBorders>
          </w:tcPr>
          <w:p w14:paraId="1D3E4068" w14:textId="77777777" w:rsidR="00BB63B0" w:rsidRPr="00BB63B0" w:rsidRDefault="00BB63B0" w:rsidP="00BB63B0">
            <w:pPr>
              <w:contextualSpacing/>
              <w:jc w:val="both"/>
            </w:pPr>
            <w:r w:rsidRPr="00BB63B0">
              <w:t>В программе используются материалы, предоставленные официальными лицами ведомствам. Кроме официальных лиц ведомств и компаний, в программе могут быть использованы –аудио, -видео -печатные комментарии: военнослужащих, ополченцев, мобилизованных граждан, добровольцев и членов их семей.</w:t>
            </w:r>
          </w:p>
          <w:p w14:paraId="78398D26" w14:textId="77777777" w:rsidR="00BB63B0" w:rsidRPr="00BB63B0" w:rsidRDefault="00BB63B0" w:rsidP="00BB63B0">
            <w:pPr>
              <w:contextualSpacing/>
              <w:jc w:val="both"/>
            </w:pPr>
            <w:r w:rsidRPr="00BB63B0">
              <w:t xml:space="preserve">Оригинальное графическое оформление в начале и в финале выпуска. </w:t>
            </w:r>
          </w:p>
        </w:tc>
      </w:tr>
      <w:tr w:rsidR="00BB63B0" w:rsidRPr="00BB63B0" w14:paraId="5B4AF73A" w14:textId="77777777" w:rsidTr="008F6228">
        <w:trPr>
          <w:trHeight w:val="701"/>
        </w:trPr>
        <w:tc>
          <w:tcPr>
            <w:tcW w:w="503" w:type="dxa"/>
            <w:tcBorders>
              <w:top w:val="single" w:sz="4" w:space="0" w:color="000000"/>
              <w:left w:val="single" w:sz="4" w:space="0" w:color="000000"/>
              <w:bottom w:val="single" w:sz="4" w:space="0" w:color="000000"/>
              <w:right w:val="single" w:sz="4" w:space="0" w:color="000000"/>
            </w:tcBorders>
          </w:tcPr>
          <w:p w14:paraId="4DE28E28" w14:textId="77777777" w:rsidR="00BB63B0" w:rsidRPr="00BB63B0" w:rsidRDefault="00BB63B0" w:rsidP="008F6228">
            <w:pPr>
              <w:ind w:firstLine="5"/>
              <w:contextualSpacing/>
              <w:jc w:val="center"/>
            </w:pPr>
            <w:r w:rsidRPr="00BB63B0">
              <w:t>3</w:t>
            </w:r>
          </w:p>
        </w:tc>
        <w:tc>
          <w:tcPr>
            <w:tcW w:w="2371" w:type="dxa"/>
            <w:tcBorders>
              <w:top w:val="single" w:sz="4" w:space="0" w:color="000000"/>
              <w:left w:val="single" w:sz="4" w:space="0" w:color="000000"/>
              <w:bottom w:val="single" w:sz="4" w:space="0" w:color="000000"/>
              <w:right w:val="single" w:sz="4" w:space="0" w:color="000000"/>
            </w:tcBorders>
          </w:tcPr>
          <w:p w14:paraId="0774842E" w14:textId="77777777" w:rsidR="00BB63B0" w:rsidRPr="00BB63B0" w:rsidRDefault="00BB63B0" w:rsidP="008F6228">
            <w:pPr>
              <w:contextualSpacing/>
            </w:pPr>
            <w:r w:rsidRPr="00BB63B0">
              <w:t>Требования к телепередаче:</w:t>
            </w:r>
          </w:p>
          <w:p w14:paraId="1BFF7E8D" w14:textId="77777777" w:rsidR="00BB63B0" w:rsidRPr="00BB63B0" w:rsidRDefault="00BB63B0" w:rsidP="008F6228">
            <w:pPr>
              <w:contextualSpacing/>
            </w:pPr>
            <w:r w:rsidRPr="00BB63B0">
              <w:t>- количество видеоматериалов</w:t>
            </w:r>
          </w:p>
          <w:p w14:paraId="1DB9C677" w14:textId="5748EB3B" w:rsidR="00BB63B0" w:rsidRPr="00BB63B0" w:rsidRDefault="00BB63B0" w:rsidP="008F6228">
            <w:pPr>
              <w:contextualSpacing/>
            </w:pPr>
            <w:r w:rsidRPr="00BB63B0">
              <w:t>- требования к качеству телепередачи</w:t>
            </w:r>
          </w:p>
        </w:tc>
        <w:tc>
          <w:tcPr>
            <w:tcW w:w="7304" w:type="dxa"/>
            <w:tcBorders>
              <w:top w:val="single" w:sz="4" w:space="0" w:color="000000"/>
              <w:left w:val="single" w:sz="4" w:space="0" w:color="000000"/>
              <w:bottom w:val="single" w:sz="4" w:space="0" w:color="000000"/>
              <w:right w:val="single" w:sz="4" w:space="0" w:color="000000"/>
            </w:tcBorders>
          </w:tcPr>
          <w:p w14:paraId="7AFF73A2" w14:textId="77777777" w:rsidR="00BB63B0" w:rsidRPr="00BB63B0" w:rsidRDefault="00BB63B0" w:rsidP="00BB63B0">
            <w:pPr>
              <w:contextualSpacing/>
              <w:jc w:val="both"/>
            </w:pPr>
            <w:r w:rsidRPr="00BB63B0">
              <w:t xml:space="preserve">Каждый выпуск включает в себя от 5 до 8 новостей об актуальных событиях в новых регионах. </w:t>
            </w:r>
          </w:p>
          <w:p w14:paraId="3503F4BB" w14:textId="77777777" w:rsidR="00BB63B0" w:rsidRPr="00BB63B0" w:rsidRDefault="00BB63B0" w:rsidP="00BB63B0">
            <w:pPr>
              <w:contextualSpacing/>
              <w:jc w:val="both"/>
            </w:pPr>
            <w:r w:rsidRPr="00BB63B0">
              <w:t xml:space="preserve">Требования к качеству телепередачи: </w:t>
            </w:r>
          </w:p>
          <w:p w14:paraId="73D06C8B" w14:textId="77777777" w:rsidR="00BB63B0" w:rsidRPr="00BB63B0" w:rsidRDefault="00BB63B0" w:rsidP="00BB63B0">
            <w:pPr>
              <w:contextualSpacing/>
              <w:jc w:val="both"/>
            </w:pPr>
            <w:r w:rsidRPr="00BB63B0">
              <w:t>- каждая телепередача должна быть логически закончена и пригодна для использования отдельно;</w:t>
            </w:r>
          </w:p>
          <w:p w14:paraId="1DE0FCB2" w14:textId="77777777" w:rsidR="00BB63B0" w:rsidRPr="00BB63B0" w:rsidRDefault="00BB63B0" w:rsidP="00BB63B0">
            <w:pPr>
              <w:contextualSpacing/>
              <w:jc w:val="both"/>
            </w:pPr>
            <w:r w:rsidRPr="00BB63B0">
              <w:t xml:space="preserve">- все телепередачи должны быть выполнены в едином графическом оформлении с учетом </w:t>
            </w:r>
            <w:proofErr w:type="spellStart"/>
            <w:r w:rsidRPr="00BB63B0">
              <w:t>брендбука</w:t>
            </w:r>
            <w:proofErr w:type="spellEnd"/>
            <w:r w:rsidRPr="00BB63B0">
              <w:t xml:space="preserve"> телеканала «</w:t>
            </w:r>
            <w:proofErr w:type="spellStart"/>
            <w:r w:rsidRPr="00BB63B0">
              <w:t>БелРос</w:t>
            </w:r>
            <w:proofErr w:type="spellEnd"/>
            <w:r w:rsidRPr="00BB63B0">
              <w:t>».</w:t>
            </w:r>
          </w:p>
        </w:tc>
      </w:tr>
      <w:tr w:rsidR="00BB63B0" w:rsidRPr="00BB63B0" w14:paraId="18FE16B4" w14:textId="77777777" w:rsidTr="008F6228">
        <w:trPr>
          <w:trHeight w:val="547"/>
        </w:trPr>
        <w:tc>
          <w:tcPr>
            <w:tcW w:w="503" w:type="dxa"/>
            <w:tcBorders>
              <w:top w:val="single" w:sz="4" w:space="0" w:color="000000"/>
              <w:left w:val="single" w:sz="4" w:space="0" w:color="000000"/>
              <w:bottom w:val="single" w:sz="4" w:space="0" w:color="000000"/>
              <w:right w:val="single" w:sz="4" w:space="0" w:color="000000"/>
            </w:tcBorders>
          </w:tcPr>
          <w:p w14:paraId="65FB5F9C" w14:textId="77777777" w:rsidR="00BB63B0" w:rsidRPr="00BB63B0" w:rsidRDefault="00BB63B0" w:rsidP="008F6228">
            <w:pPr>
              <w:ind w:firstLine="5"/>
              <w:contextualSpacing/>
              <w:jc w:val="center"/>
            </w:pPr>
            <w:r w:rsidRPr="00BB63B0">
              <w:t>4</w:t>
            </w:r>
          </w:p>
        </w:tc>
        <w:tc>
          <w:tcPr>
            <w:tcW w:w="2371" w:type="dxa"/>
            <w:tcBorders>
              <w:top w:val="single" w:sz="4" w:space="0" w:color="000000"/>
              <w:left w:val="single" w:sz="4" w:space="0" w:color="000000"/>
              <w:bottom w:val="single" w:sz="4" w:space="0" w:color="000000"/>
              <w:right w:val="single" w:sz="4" w:space="0" w:color="000000"/>
            </w:tcBorders>
          </w:tcPr>
          <w:p w14:paraId="778FC0F4" w14:textId="77777777" w:rsidR="00BB63B0" w:rsidRPr="00BB63B0" w:rsidRDefault="00BB63B0" w:rsidP="008F6228">
            <w:pPr>
              <w:contextualSpacing/>
            </w:pPr>
            <w:r w:rsidRPr="00BB63B0">
              <w:t>Общий хронометраж программ</w:t>
            </w:r>
          </w:p>
        </w:tc>
        <w:tc>
          <w:tcPr>
            <w:tcW w:w="7304" w:type="dxa"/>
            <w:tcBorders>
              <w:top w:val="single" w:sz="4" w:space="0" w:color="000000"/>
              <w:left w:val="single" w:sz="4" w:space="0" w:color="000000"/>
              <w:bottom w:val="single" w:sz="4" w:space="0" w:color="000000"/>
              <w:right w:val="single" w:sz="4" w:space="0" w:color="000000"/>
            </w:tcBorders>
          </w:tcPr>
          <w:p w14:paraId="60EA5650" w14:textId="77777777" w:rsidR="00BB63B0" w:rsidRPr="00BB63B0" w:rsidRDefault="00BB63B0" w:rsidP="008F6228">
            <w:pPr>
              <w:contextualSpacing/>
              <w:rPr>
                <w:highlight w:val="yellow"/>
              </w:rPr>
            </w:pPr>
            <w:r w:rsidRPr="00BB63B0">
              <w:t>8 минут</w:t>
            </w:r>
          </w:p>
        </w:tc>
      </w:tr>
      <w:tr w:rsidR="00BB63B0" w:rsidRPr="00BB63B0" w14:paraId="19A08125" w14:textId="77777777" w:rsidTr="008F6228">
        <w:trPr>
          <w:trHeight w:val="741"/>
        </w:trPr>
        <w:tc>
          <w:tcPr>
            <w:tcW w:w="503" w:type="dxa"/>
            <w:tcBorders>
              <w:top w:val="single" w:sz="4" w:space="0" w:color="000000"/>
              <w:left w:val="single" w:sz="4" w:space="0" w:color="000000"/>
              <w:bottom w:val="single" w:sz="4" w:space="0" w:color="000000"/>
              <w:right w:val="single" w:sz="4" w:space="0" w:color="000000"/>
            </w:tcBorders>
          </w:tcPr>
          <w:p w14:paraId="66B9B07C" w14:textId="77777777" w:rsidR="00BB63B0" w:rsidRPr="00BB63B0" w:rsidRDefault="00BB63B0" w:rsidP="008F6228">
            <w:pPr>
              <w:ind w:firstLine="5"/>
              <w:contextualSpacing/>
              <w:jc w:val="center"/>
            </w:pPr>
            <w:r w:rsidRPr="00BB63B0">
              <w:t>5</w:t>
            </w:r>
          </w:p>
        </w:tc>
        <w:tc>
          <w:tcPr>
            <w:tcW w:w="2371" w:type="dxa"/>
            <w:tcBorders>
              <w:top w:val="single" w:sz="4" w:space="0" w:color="000000"/>
              <w:left w:val="single" w:sz="4" w:space="0" w:color="000000"/>
              <w:bottom w:val="single" w:sz="4" w:space="0" w:color="000000"/>
              <w:right w:val="single" w:sz="4" w:space="0" w:color="000000"/>
            </w:tcBorders>
          </w:tcPr>
          <w:p w14:paraId="7CB46E9E" w14:textId="77777777" w:rsidR="00BB63B0" w:rsidRPr="00BB63B0" w:rsidRDefault="00BB63B0" w:rsidP="008F6228">
            <w:pPr>
              <w:contextualSpacing/>
            </w:pPr>
            <w:r w:rsidRPr="00BB63B0">
              <w:t>Согласование выпусков и внесение правок в готовые программы</w:t>
            </w:r>
          </w:p>
        </w:tc>
        <w:tc>
          <w:tcPr>
            <w:tcW w:w="7304" w:type="dxa"/>
            <w:tcBorders>
              <w:top w:val="single" w:sz="4" w:space="0" w:color="000000"/>
              <w:left w:val="single" w:sz="4" w:space="0" w:color="000000"/>
              <w:bottom w:val="single" w:sz="4" w:space="0" w:color="000000"/>
              <w:right w:val="single" w:sz="4" w:space="0" w:color="000000"/>
            </w:tcBorders>
          </w:tcPr>
          <w:p w14:paraId="3104A0FB" w14:textId="77777777" w:rsidR="00BB63B0" w:rsidRPr="00BB63B0" w:rsidRDefault="00BB63B0" w:rsidP="00BB63B0">
            <w:pPr>
              <w:jc w:val="both"/>
              <w:rPr>
                <w:lang w:val="en-US"/>
              </w:rPr>
            </w:pPr>
            <w:r w:rsidRPr="00BB63B0">
              <w:t xml:space="preserve">Исполнитель отправляет ссылку на каждый выпуск программы в электронном варианте Заказчику на согласование не позднее 12 часов до эфира, а Заказчик в течение 2 (двух) часов с момента получения ссылки </w:t>
            </w:r>
            <w:proofErr w:type="spellStart"/>
            <w:r w:rsidRPr="00BB63B0">
              <w:t>отсматривает</w:t>
            </w:r>
            <w:proofErr w:type="spellEnd"/>
            <w:r w:rsidRPr="00BB63B0">
              <w:t xml:space="preserve"> выпуск и присылает Исполнителю свои замечания к программе в электронном варианте. Исполнитель вносит правки в выпуск и передает на FTP-сервер Заказчика. Допускается не более одной итерации правок.</w:t>
            </w:r>
          </w:p>
        </w:tc>
      </w:tr>
      <w:tr w:rsidR="00BB63B0" w:rsidRPr="00BB63B0" w14:paraId="0D7D5CDA" w14:textId="77777777" w:rsidTr="008F6228">
        <w:trPr>
          <w:trHeight w:val="741"/>
        </w:trPr>
        <w:tc>
          <w:tcPr>
            <w:tcW w:w="503" w:type="dxa"/>
            <w:tcBorders>
              <w:top w:val="single" w:sz="4" w:space="0" w:color="000000"/>
              <w:left w:val="single" w:sz="4" w:space="0" w:color="000000"/>
              <w:bottom w:val="single" w:sz="4" w:space="0" w:color="000000"/>
              <w:right w:val="single" w:sz="4" w:space="0" w:color="000000"/>
            </w:tcBorders>
          </w:tcPr>
          <w:p w14:paraId="3D87389D" w14:textId="77777777" w:rsidR="00BB63B0" w:rsidRPr="00BB63B0" w:rsidRDefault="00BB63B0" w:rsidP="008F6228">
            <w:pPr>
              <w:ind w:firstLine="5"/>
              <w:contextualSpacing/>
              <w:jc w:val="center"/>
            </w:pPr>
            <w:r w:rsidRPr="00BB63B0">
              <w:t>6</w:t>
            </w:r>
          </w:p>
        </w:tc>
        <w:tc>
          <w:tcPr>
            <w:tcW w:w="2371" w:type="dxa"/>
            <w:tcBorders>
              <w:top w:val="single" w:sz="4" w:space="0" w:color="000000"/>
              <w:left w:val="single" w:sz="4" w:space="0" w:color="000000"/>
              <w:bottom w:val="single" w:sz="4" w:space="0" w:color="000000"/>
              <w:right w:val="single" w:sz="4" w:space="0" w:color="000000"/>
            </w:tcBorders>
          </w:tcPr>
          <w:p w14:paraId="0793C684" w14:textId="77777777" w:rsidR="00BB63B0" w:rsidRPr="00BB63B0" w:rsidRDefault="00BB63B0" w:rsidP="008F6228">
            <w:pPr>
              <w:contextualSpacing/>
            </w:pPr>
            <w:r w:rsidRPr="00BB63B0">
              <w:t xml:space="preserve">Срок предполагаемого сотрудничества </w:t>
            </w:r>
          </w:p>
        </w:tc>
        <w:tc>
          <w:tcPr>
            <w:tcW w:w="7304" w:type="dxa"/>
            <w:tcBorders>
              <w:top w:val="single" w:sz="4" w:space="0" w:color="000000"/>
              <w:left w:val="single" w:sz="4" w:space="0" w:color="000000"/>
              <w:bottom w:val="single" w:sz="4" w:space="0" w:color="000000"/>
              <w:right w:val="single" w:sz="4" w:space="0" w:color="000000"/>
            </w:tcBorders>
          </w:tcPr>
          <w:p w14:paraId="4B336382" w14:textId="77777777" w:rsidR="00BB63B0" w:rsidRPr="00BB63B0" w:rsidRDefault="00BB63B0" w:rsidP="008F6228">
            <w:pPr>
              <w:contextualSpacing/>
              <w:rPr>
                <w:highlight w:val="yellow"/>
              </w:rPr>
            </w:pPr>
            <w:r w:rsidRPr="00BB63B0">
              <w:t xml:space="preserve">До 30 декабря 2023 года </w:t>
            </w:r>
          </w:p>
        </w:tc>
      </w:tr>
      <w:tr w:rsidR="00BB63B0" w:rsidRPr="00BB63B0" w14:paraId="7C96B23B" w14:textId="77777777" w:rsidTr="008F6228">
        <w:trPr>
          <w:trHeight w:val="708"/>
        </w:trPr>
        <w:tc>
          <w:tcPr>
            <w:tcW w:w="503" w:type="dxa"/>
            <w:tcBorders>
              <w:top w:val="single" w:sz="4" w:space="0" w:color="000000"/>
              <w:left w:val="single" w:sz="4" w:space="0" w:color="000000"/>
              <w:bottom w:val="single" w:sz="4" w:space="0" w:color="000000"/>
              <w:right w:val="single" w:sz="4" w:space="0" w:color="000000"/>
            </w:tcBorders>
          </w:tcPr>
          <w:p w14:paraId="1D5FDCE2" w14:textId="77777777" w:rsidR="00BB63B0" w:rsidRPr="00BB63B0" w:rsidRDefault="00BB63B0" w:rsidP="008F6228">
            <w:pPr>
              <w:ind w:firstLine="5"/>
              <w:contextualSpacing/>
              <w:jc w:val="center"/>
            </w:pPr>
            <w:r w:rsidRPr="00BB63B0">
              <w:t>7</w:t>
            </w:r>
          </w:p>
        </w:tc>
        <w:tc>
          <w:tcPr>
            <w:tcW w:w="2371" w:type="dxa"/>
            <w:tcBorders>
              <w:top w:val="single" w:sz="4" w:space="0" w:color="000000"/>
              <w:left w:val="single" w:sz="4" w:space="0" w:color="000000"/>
              <w:bottom w:val="single" w:sz="4" w:space="0" w:color="000000"/>
              <w:right w:val="single" w:sz="4" w:space="0" w:color="000000"/>
            </w:tcBorders>
          </w:tcPr>
          <w:p w14:paraId="01A97ABC" w14:textId="77777777" w:rsidR="00BB63B0" w:rsidRPr="00BB63B0" w:rsidRDefault="00BB63B0" w:rsidP="008F6228">
            <w:pPr>
              <w:contextualSpacing/>
            </w:pPr>
            <w:r w:rsidRPr="00BB63B0">
              <w:t>Количество выпусков</w:t>
            </w:r>
          </w:p>
        </w:tc>
        <w:tc>
          <w:tcPr>
            <w:tcW w:w="7304" w:type="dxa"/>
            <w:tcBorders>
              <w:top w:val="single" w:sz="4" w:space="0" w:color="000000"/>
              <w:left w:val="single" w:sz="4" w:space="0" w:color="000000"/>
              <w:bottom w:val="single" w:sz="4" w:space="0" w:color="000000"/>
              <w:right w:val="single" w:sz="4" w:space="0" w:color="000000"/>
            </w:tcBorders>
          </w:tcPr>
          <w:p w14:paraId="5DD62D5A" w14:textId="77777777" w:rsidR="00BB63B0" w:rsidRPr="00BB63B0" w:rsidRDefault="00BB63B0" w:rsidP="008F6228">
            <w:pPr>
              <w:autoSpaceDE w:val="0"/>
              <w:rPr>
                <w:color w:val="FF0000"/>
              </w:rPr>
            </w:pPr>
            <w:r w:rsidRPr="00BB63B0">
              <w:t>10</w:t>
            </w:r>
            <w:r w:rsidRPr="00BB63B0">
              <w:rPr>
                <w:spacing w:val="-8"/>
                <w:shd w:val="clear" w:color="auto" w:fill="FFFFFF"/>
              </w:rPr>
              <w:t xml:space="preserve"> (Десять)</w:t>
            </w:r>
          </w:p>
        </w:tc>
      </w:tr>
      <w:tr w:rsidR="00BB63B0" w:rsidRPr="00BB63B0" w14:paraId="5B1A5EBE" w14:textId="77777777" w:rsidTr="008F6228">
        <w:trPr>
          <w:trHeight w:val="691"/>
        </w:trPr>
        <w:tc>
          <w:tcPr>
            <w:tcW w:w="503" w:type="dxa"/>
            <w:tcBorders>
              <w:top w:val="single" w:sz="4" w:space="0" w:color="000000"/>
              <w:left w:val="single" w:sz="4" w:space="0" w:color="000000"/>
              <w:bottom w:val="single" w:sz="4" w:space="0" w:color="000000"/>
              <w:right w:val="single" w:sz="4" w:space="0" w:color="000000"/>
            </w:tcBorders>
          </w:tcPr>
          <w:p w14:paraId="3C407340" w14:textId="77777777" w:rsidR="00BB63B0" w:rsidRPr="00BB63B0" w:rsidRDefault="00BB63B0" w:rsidP="008F6228">
            <w:pPr>
              <w:ind w:firstLine="5"/>
              <w:contextualSpacing/>
              <w:jc w:val="center"/>
            </w:pPr>
            <w:r w:rsidRPr="00BB63B0">
              <w:t>8</w:t>
            </w:r>
          </w:p>
        </w:tc>
        <w:tc>
          <w:tcPr>
            <w:tcW w:w="2371" w:type="dxa"/>
            <w:tcBorders>
              <w:top w:val="single" w:sz="4" w:space="0" w:color="000000"/>
              <w:left w:val="single" w:sz="4" w:space="0" w:color="000000"/>
              <w:bottom w:val="single" w:sz="4" w:space="0" w:color="000000"/>
              <w:right w:val="single" w:sz="4" w:space="0" w:color="000000"/>
            </w:tcBorders>
          </w:tcPr>
          <w:p w14:paraId="0F9234CC" w14:textId="77777777" w:rsidR="00BB63B0" w:rsidRPr="00BB63B0" w:rsidRDefault="00BB63B0" w:rsidP="008F6228">
            <w:pPr>
              <w:contextualSpacing/>
            </w:pPr>
            <w:r w:rsidRPr="00BB63B0">
              <w:t>Требования к темам выпусков</w:t>
            </w:r>
          </w:p>
        </w:tc>
        <w:tc>
          <w:tcPr>
            <w:tcW w:w="7304" w:type="dxa"/>
            <w:tcBorders>
              <w:top w:val="single" w:sz="4" w:space="0" w:color="000000"/>
              <w:left w:val="single" w:sz="4" w:space="0" w:color="000000"/>
              <w:bottom w:val="single" w:sz="4" w:space="0" w:color="000000"/>
              <w:right w:val="single" w:sz="4" w:space="0" w:color="000000"/>
            </w:tcBorders>
          </w:tcPr>
          <w:p w14:paraId="770021B7" w14:textId="77777777" w:rsidR="00BB63B0" w:rsidRPr="00BB63B0" w:rsidRDefault="00BB63B0" w:rsidP="00BB63B0">
            <w:pPr>
              <w:contextualSpacing/>
              <w:jc w:val="both"/>
            </w:pPr>
            <w:r w:rsidRPr="00BB63B0">
              <w:t>Исполнитель предоставляет Заказчику список новостей к каждому выпуску, заказчик отбирает от 5 до 8 новостей (учитывая хронометраж программы)</w:t>
            </w:r>
          </w:p>
        </w:tc>
      </w:tr>
      <w:tr w:rsidR="00BB63B0" w:rsidRPr="00BB63B0" w14:paraId="1AACFF0C" w14:textId="77777777" w:rsidTr="008F6228">
        <w:trPr>
          <w:trHeight w:val="834"/>
        </w:trPr>
        <w:tc>
          <w:tcPr>
            <w:tcW w:w="503" w:type="dxa"/>
            <w:tcBorders>
              <w:top w:val="single" w:sz="4" w:space="0" w:color="000000"/>
              <w:left w:val="single" w:sz="4" w:space="0" w:color="000000"/>
              <w:bottom w:val="single" w:sz="4" w:space="0" w:color="000000"/>
              <w:right w:val="single" w:sz="4" w:space="0" w:color="000000"/>
            </w:tcBorders>
          </w:tcPr>
          <w:p w14:paraId="1DB18334" w14:textId="77777777" w:rsidR="00BB63B0" w:rsidRPr="00BB63B0" w:rsidRDefault="00BB63B0" w:rsidP="008F6228">
            <w:pPr>
              <w:ind w:firstLine="5"/>
              <w:contextualSpacing/>
              <w:jc w:val="center"/>
            </w:pPr>
            <w:r w:rsidRPr="00BB63B0">
              <w:lastRenderedPageBreak/>
              <w:t>9</w:t>
            </w:r>
          </w:p>
        </w:tc>
        <w:tc>
          <w:tcPr>
            <w:tcW w:w="2371" w:type="dxa"/>
            <w:tcBorders>
              <w:top w:val="single" w:sz="4" w:space="0" w:color="000000"/>
              <w:left w:val="single" w:sz="4" w:space="0" w:color="000000"/>
              <w:bottom w:val="single" w:sz="4" w:space="0" w:color="000000"/>
              <w:right w:val="single" w:sz="4" w:space="0" w:color="000000"/>
            </w:tcBorders>
          </w:tcPr>
          <w:p w14:paraId="3E03361C" w14:textId="77777777" w:rsidR="00BB63B0" w:rsidRPr="00BB63B0" w:rsidRDefault="00BB63B0" w:rsidP="008F6228">
            <w:pPr>
              <w:contextualSpacing/>
            </w:pPr>
            <w:r w:rsidRPr="00BB63B0">
              <w:rPr>
                <w:shd w:val="clear" w:color="auto" w:fill="FFFFFF"/>
              </w:rPr>
              <w:t>Требования к графическому оформлению</w:t>
            </w:r>
          </w:p>
        </w:tc>
        <w:tc>
          <w:tcPr>
            <w:tcW w:w="7304" w:type="dxa"/>
            <w:tcBorders>
              <w:top w:val="single" w:sz="4" w:space="0" w:color="000000"/>
              <w:left w:val="single" w:sz="4" w:space="0" w:color="000000"/>
              <w:bottom w:val="single" w:sz="4" w:space="0" w:color="000000"/>
              <w:right w:val="single" w:sz="4" w:space="0" w:color="000000"/>
            </w:tcBorders>
          </w:tcPr>
          <w:p w14:paraId="1C3FB04F" w14:textId="77777777" w:rsidR="00BB63B0" w:rsidRPr="00BB63B0" w:rsidRDefault="00BB63B0" w:rsidP="008F6228">
            <w:pPr>
              <w:contextualSpacing/>
            </w:pPr>
            <w:r w:rsidRPr="00BB63B0">
              <w:t>Отбивки (основная и по рубрикам), «шапка».</w:t>
            </w:r>
          </w:p>
          <w:p w14:paraId="525B7BE6" w14:textId="77777777" w:rsidR="00BB63B0" w:rsidRPr="00BB63B0" w:rsidRDefault="00BB63B0" w:rsidP="008F6228">
            <w:pPr>
              <w:contextualSpacing/>
            </w:pPr>
            <w:r w:rsidRPr="00BB63B0">
              <w:t xml:space="preserve">Графика: титры, </w:t>
            </w:r>
            <w:proofErr w:type="spellStart"/>
            <w:r w:rsidRPr="00BB63B0">
              <w:t>геолокация</w:t>
            </w:r>
            <w:proofErr w:type="spellEnd"/>
            <w:r w:rsidRPr="00BB63B0">
              <w:t xml:space="preserve"> съемки, информационная графика в соответствии с тематикой сюжета. </w:t>
            </w:r>
          </w:p>
        </w:tc>
      </w:tr>
      <w:tr w:rsidR="00BB63B0" w:rsidRPr="00BB63B0" w14:paraId="1DD097E9" w14:textId="77777777" w:rsidTr="008F6228">
        <w:trPr>
          <w:trHeight w:val="975"/>
        </w:trPr>
        <w:tc>
          <w:tcPr>
            <w:tcW w:w="503" w:type="dxa"/>
            <w:tcBorders>
              <w:top w:val="single" w:sz="4" w:space="0" w:color="000000"/>
              <w:left w:val="single" w:sz="4" w:space="0" w:color="000000"/>
              <w:bottom w:val="single" w:sz="4" w:space="0" w:color="000000"/>
              <w:right w:val="single" w:sz="4" w:space="0" w:color="000000"/>
            </w:tcBorders>
          </w:tcPr>
          <w:p w14:paraId="79C136B0" w14:textId="77777777" w:rsidR="00BB63B0" w:rsidRPr="00BB63B0" w:rsidRDefault="00BB63B0" w:rsidP="008F6228">
            <w:pPr>
              <w:ind w:firstLine="5"/>
              <w:contextualSpacing/>
              <w:jc w:val="center"/>
            </w:pPr>
            <w:r w:rsidRPr="00BB63B0">
              <w:t>10</w:t>
            </w:r>
          </w:p>
        </w:tc>
        <w:tc>
          <w:tcPr>
            <w:tcW w:w="2371" w:type="dxa"/>
            <w:tcBorders>
              <w:top w:val="single" w:sz="4" w:space="0" w:color="000000"/>
              <w:left w:val="single" w:sz="4" w:space="0" w:color="000000"/>
              <w:bottom w:val="single" w:sz="4" w:space="0" w:color="000000"/>
              <w:right w:val="single" w:sz="4" w:space="0" w:color="000000"/>
            </w:tcBorders>
          </w:tcPr>
          <w:p w14:paraId="045BFB26" w14:textId="77777777" w:rsidR="00BB63B0" w:rsidRPr="00BB63B0" w:rsidRDefault="00BB63B0" w:rsidP="008F6228">
            <w:pPr>
              <w:contextualSpacing/>
            </w:pPr>
            <w:r w:rsidRPr="00BB63B0">
              <w:rPr>
                <w:shd w:val="clear" w:color="auto" w:fill="FFFFFF"/>
              </w:rPr>
              <w:t>Технические параметры видеозаписи</w:t>
            </w:r>
            <w:r w:rsidRPr="00BB63B0">
              <w:br/>
            </w:r>
          </w:p>
        </w:tc>
        <w:tc>
          <w:tcPr>
            <w:tcW w:w="7304" w:type="dxa"/>
            <w:tcBorders>
              <w:top w:val="single" w:sz="4" w:space="0" w:color="000000"/>
              <w:left w:val="single" w:sz="4" w:space="0" w:color="000000"/>
              <w:bottom w:val="single" w:sz="4" w:space="0" w:color="000000"/>
              <w:right w:val="single" w:sz="4" w:space="0" w:color="000000"/>
            </w:tcBorders>
          </w:tcPr>
          <w:p w14:paraId="57BE81FF" w14:textId="77777777" w:rsidR="00BB63B0" w:rsidRPr="00BB63B0" w:rsidRDefault="00BB63B0" w:rsidP="008F6228">
            <w:r w:rsidRPr="00BB63B0">
              <w:t xml:space="preserve">Формат видео: </w:t>
            </w:r>
            <w:r w:rsidRPr="00BB63B0">
              <w:rPr>
                <w:lang w:val="en-US"/>
              </w:rPr>
              <w:t>HD</w:t>
            </w:r>
            <w:r w:rsidRPr="00BB63B0">
              <w:t xml:space="preserve">, 16:9. </w:t>
            </w:r>
          </w:p>
          <w:p w14:paraId="428DFF62" w14:textId="77777777" w:rsidR="00BB63B0" w:rsidRPr="00BB63B0" w:rsidRDefault="00BB63B0" w:rsidP="008F6228">
            <w:r w:rsidRPr="00BB63B0">
              <w:t>Размер видео: 1920</w:t>
            </w:r>
            <w:r w:rsidRPr="00BB63B0">
              <w:rPr>
                <w:lang w:val="en-US"/>
              </w:rPr>
              <w:t>x</w:t>
            </w:r>
            <w:r w:rsidRPr="00BB63B0">
              <w:t xml:space="preserve">1080; </w:t>
            </w:r>
            <w:proofErr w:type="spellStart"/>
            <w:r w:rsidRPr="00BB63B0">
              <w:rPr>
                <w:lang w:val="en-US"/>
              </w:rPr>
              <w:t>PixelAspectRatio</w:t>
            </w:r>
            <w:proofErr w:type="spellEnd"/>
            <w:r w:rsidRPr="00BB63B0">
              <w:t xml:space="preserve"> - </w:t>
            </w:r>
            <w:proofErr w:type="spellStart"/>
            <w:r w:rsidRPr="00BB63B0">
              <w:rPr>
                <w:lang w:val="en-US"/>
              </w:rPr>
              <w:t>SquarePixels</w:t>
            </w:r>
            <w:proofErr w:type="spellEnd"/>
            <w:r w:rsidRPr="00BB63B0">
              <w:t xml:space="preserve"> (1.0). </w:t>
            </w:r>
          </w:p>
          <w:p w14:paraId="5C8B3415" w14:textId="77777777" w:rsidR="00BB63B0" w:rsidRPr="00BB63B0" w:rsidRDefault="00BB63B0" w:rsidP="008F6228">
            <w:proofErr w:type="spellStart"/>
            <w:r w:rsidRPr="00BB63B0">
              <w:t>Scantype</w:t>
            </w:r>
            <w:proofErr w:type="spellEnd"/>
            <w:r w:rsidRPr="00BB63B0">
              <w:t xml:space="preserve">: </w:t>
            </w:r>
            <w:proofErr w:type="spellStart"/>
            <w:r w:rsidRPr="00BB63B0">
              <w:t>Progressive</w:t>
            </w:r>
            <w:proofErr w:type="spellEnd"/>
          </w:p>
          <w:p w14:paraId="6359EF88" w14:textId="77777777" w:rsidR="00BB63B0" w:rsidRPr="00BB63B0" w:rsidRDefault="00BB63B0" w:rsidP="008F6228">
            <w:r w:rsidRPr="00BB63B0">
              <w:t>Количество кадров в секундах: 25.</w:t>
            </w:r>
          </w:p>
          <w:p w14:paraId="0C470F73" w14:textId="77777777" w:rsidR="00BB63B0" w:rsidRPr="00BB63B0" w:rsidRDefault="00BB63B0" w:rsidP="008F6228">
            <w:r w:rsidRPr="00BB63B0">
              <w:t>Кодирование:</w:t>
            </w:r>
          </w:p>
          <w:p w14:paraId="1D28567E" w14:textId="77777777" w:rsidR="00BB63B0" w:rsidRPr="00BB63B0" w:rsidRDefault="00BB63B0" w:rsidP="008F6228">
            <w:r w:rsidRPr="00BB63B0">
              <w:t>h.264 в контейнере .mp4 с потоком 20-50Mbps или</w:t>
            </w:r>
          </w:p>
          <w:p w14:paraId="2F8ADD97" w14:textId="77777777" w:rsidR="00BB63B0" w:rsidRPr="00BB63B0" w:rsidRDefault="00BB63B0" w:rsidP="008F6228">
            <w:proofErr w:type="spellStart"/>
            <w:r w:rsidRPr="00BB63B0">
              <w:t>XDCamHD</w:t>
            </w:r>
            <w:proofErr w:type="spellEnd"/>
            <w:r w:rsidRPr="00BB63B0">
              <w:t xml:space="preserve"> 50Mbps в </w:t>
            </w:r>
            <w:proofErr w:type="spellStart"/>
            <w:r w:rsidRPr="00BB63B0">
              <w:t>контейнере.mxf</w:t>
            </w:r>
            <w:proofErr w:type="spellEnd"/>
            <w:r w:rsidRPr="00BB63B0">
              <w:t xml:space="preserve"> OP1A</w:t>
            </w:r>
          </w:p>
          <w:p w14:paraId="7D63BE12" w14:textId="77777777" w:rsidR="00BB63B0" w:rsidRPr="00BB63B0" w:rsidRDefault="00BB63B0" w:rsidP="008F6228">
            <w:r w:rsidRPr="00BB63B0">
              <w:t xml:space="preserve">Формат звука: </w:t>
            </w:r>
          </w:p>
          <w:p w14:paraId="767FBF08" w14:textId="77777777" w:rsidR="00BB63B0" w:rsidRPr="00BB63B0" w:rsidRDefault="00BB63B0" w:rsidP="008F6228">
            <w:r w:rsidRPr="00BB63B0">
              <w:t>ААС/</w:t>
            </w:r>
            <w:r w:rsidRPr="00BB63B0">
              <w:rPr>
                <w:lang w:val="en-US"/>
              </w:rPr>
              <w:t>WAV</w:t>
            </w:r>
            <w:r w:rsidRPr="00BB63B0">
              <w:t xml:space="preserve">/PCM 16bit 48kHz, 2 канала моно или стерео, максимальный уровень звука -12 </w:t>
            </w:r>
            <w:proofErr w:type="spellStart"/>
            <w:r w:rsidRPr="00BB63B0">
              <w:t>dBFS</w:t>
            </w:r>
            <w:proofErr w:type="spellEnd"/>
            <w:r w:rsidRPr="00BB63B0">
              <w:t>, уровень громкости программы -23LUFS</w:t>
            </w:r>
          </w:p>
        </w:tc>
      </w:tr>
      <w:tr w:rsidR="00BB63B0" w:rsidRPr="00BB63B0" w14:paraId="77E4A09D" w14:textId="77777777" w:rsidTr="008F6228">
        <w:trPr>
          <w:trHeight w:val="1174"/>
        </w:trPr>
        <w:tc>
          <w:tcPr>
            <w:tcW w:w="503" w:type="dxa"/>
            <w:tcBorders>
              <w:top w:val="single" w:sz="4" w:space="0" w:color="000000"/>
              <w:left w:val="single" w:sz="4" w:space="0" w:color="000000"/>
              <w:bottom w:val="single" w:sz="4" w:space="0" w:color="000000"/>
              <w:right w:val="single" w:sz="4" w:space="0" w:color="000000"/>
            </w:tcBorders>
          </w:tcPr>
          <w:p w14:paraId="66607ED0" w14:textId="77777777" w:rsidR="00BB63B0" w:rsidRPr="00BB63B0" w:rsidRDefault="00BB63B0" w:rsidP="008F6228">
            <w:pPr>
              <w:ind w:firstLine="5"/>
              <w:contextualSpacing/>
              <w:jc w:val="center"/>
            </w:pPr>
            <w:r w:rsidRPr="00BB63B0">
              <w:t>11</w:t>
            </w:r>
          </w:p>
        </w:tc>
        <w:tc>
          <w:tcPr>
            <w:tcW w:w="2371" w:type="dxa"/>
            <w:tcBorders>
              <w:top w:val="single" w:sz="4" w:space="0" w:color="000000"/>
              <w:left w:val="single" w:sz="4" w:space="0" w:color="000000"/>
              <w:bottom w:val="single" w:sz="4" w:space="0" w:color="000000"/>
              <w:right w:val="single" w:sz="4" w:space="0" w:color="000000"/>
            </w:tcBorders>
          </w:tcPr>
          <w:p w14:paraId="1EEDE21B" w14:textId="77777777" w:rsidR="00BB63B0" w:rsidRPr="00BB63B0" w:rsidRDefault="00BB63B0" w:rsidP="008F6228">
            <w:pPr>
              <w:contextualSpacing/>
              <w:rPr>
                <w:b/>
              </w:rPr>
            </w:pPr>
            <w:r w:rsidRPr="00BB63B0">
              <w:rPr>
                <w:shd w:val="clear" w:color="auto" w:fill="FFFFFF"/>
              </w:rPr>
              <w:t>Способ и график передачи Заказчику готовых выпусков программы </w:t>
            </w:r>
          </w:p>
        </w:tc>
        <w:tc>
          <w:tcPr>
            <w:tcW w:w="7304" w:type="dxa"/>
            <w:tcBorders>
              <w:top w:val="single" w:sz="4" w:space="0" w:color="000000"/>
              <w:left w:val="single" w:sz="4" w:space="0" w:color="000000"/>
              <w:bottom w:val="single" w:sz="4" w:space="0" w:color="000000"/>
              <w:right w:val="single" w:sz="4" w:space="0" w:color="000000"/>
            </w:tcBorders>
          </w:tcPr>
          <w:p w14:paraId="2707F8E8" w14:textId="77777777" w:rsidR="00BB63B0" w:rsidRPr="00BB63B0" w:rsidRDefault="00BB63B0" w:rsidP="00BB63B0">
            <w:pPr>
              <w:jc w:val="both"/>
            </w:pPr>
            <w:r w:rsidRPr="00BB63B0">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BB63B0">
              <w:t>БелРос</w:t>
            </w:r>
            <w:proofErr w:type="spellEnd"/>
            <w:r w:rsidRPr="00BB63B0">
              <w:t xml:space="preserve">» не позднее, чем за 5 (Пять)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BB63B0">
              <w:t>CapsLock</w:t>
            </w:r>
            <w:proofErr w:type="spellEnd"/>
            <w:r w:rsidRPr="00BB63B0">
              <w:t>) кириллицей.</w:t>
            </w:r>
          </w:p>
        </w:tc>
      </w:tr>
      <w:tr w:rsidR="00BB63B0" w:rsidRPr="00BB63B0" w14:paraId="42A86DFF" w14:textId="77777777" w:rsidTr="00BB63B0">
        <w:trPr>
          <w:trHeight w:val="1541"/>
        </w:trPr>
        <w:tc>
          <w:tcPr>
            <w:tcW w:w="503" w:type="dxa"/>
            <w:tcBorders>
              <w:top w:val="single" w:sz="4" w:space="0" w:color="000000"/>
              <w:left w:val="single" w:sz="4" w:space="0" w:color="000000"/>
              <w:bottom w:val="single" w:sz="4" w:space="0" w:color="000000"/>
              <w:right w:val="single" w:sz="4" w:space="0" w:color="000000"/>
            </w:tcBorders>
          </w:tcPr>
          <w:p w14:paraId="18F29A0E" w14:textId="77777777" w:rsidR="00BB63B0" w:rsidRPr="00BB63B0" w:rsidRDefault="00BB63B0" w:rsidP="008F6228">
            <w:pPr>
              <w:ind w:firstLine="5"/>
              <w:contextualSpacing/>
              <w:jc w:val="center"/>
            </w:pPr>
            <w:r w:rsidRPr="00BB63B0">
              <w:t>12</w:t>
            </w:r>
          </w:p>
        </w:tc>
        <w:tc>
          <w:tcPr>
            <w:tcW w:w="2371" w:type="dxa"/>
            <w:tcBorders>
              <w:top w:val="single" w:sz="4" w:space="0" w:color="000000"/>
              <w:left w:val="single" w:sz="4" w:space="0" w:color="000000"/>
              <w:bottom w:val="single" w:sz="4" w:space="0" w:color="000000"/>
              <w:right w:val="single" w:sz="4" w:space="0" w:color="000000"/>
            </w:tcBorders>
          </w:tcPr>
          <w:p w14:paraId="2E0CB7AB" w14:textId="77777777" w:rsidR="00BB63B0" w:rsidRPr="00BB63B0" w:rsidRDefault="00BB63B0" w:rsidP="008F6228">
            <w:pPr>
              <w:contextualSpacing/>
              <w:rPr>
                <w:highlight w:val="white"/>
              </w:rPr>
            </w:pPr>
            <w:r w:rsidRPr="00BB63B0">
              <w:t>Гарантии</w:t>
            </w:r>
          </w:p>
        </w:tc>
        <w:tc>
          <w:tcPr>
            <w:tcW w:w="7304" w:type="dxa"/>
            <w:tcBorders>
              <w:top w:val="single" w:sz="4" w:space="0" w:color="000000"/>
              <w:left w:val="single" w:sz="4" w:space="0" w:color="000000"/>
              <w:bottom w:val="single" w:sz="4" w:space="0" w:color="000000"/>
              <w:right w:val="single" w:sz="4" w:space="0" w:color="000000"/>
            </w:tcBorders>
          </w:tcPr>
          <w:p w14:paraId="38EEF7E2" w14:textId="77777777" w:rsidR="00BB63B0" w:rsidRPr="00BB63B0" w:rsidRDefault="00BB63B0" w:rsidP="00BB63B0">
            <w:pPr>
              <w:contextualSpacing/>
              <w:jc w:val="both"/>
              <w:rPr>
                <w:spacing w:val="-4"/>
                <w:lang w:eastAsia="zh-CN"/>
              </w:rPr>
            </w:pPr>
            <w:r w:rsidRPr="00BB63B0">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BB63B0" w:rsidRPr="00BB63B0" w14:paraId="0B41961A" w14:textId="77777777" w:rsidTr="008F6228">
        <w:trPr>
          <w:trHeight w:val="1124"/>
        </w:trPr>
        <w:tc>
          <w:tcPr>
            <w:tcW w:w="503" w:type="dxa"/>
            <w:tcBorders>
              <w:top w:val="single" w:sz="4" w:space="0" w:color="000000"/>
              <w:left w:val="single" w:sz="4" w:space="0" w:color="000000"/>
              <w:bottom w:val="single" w:sz="4" w:space="0" w:color="000000"/>
              <w:right w:val="single" w:sz="4" w:space="0" w:color="000000"/>
            </w:tcBorders>
          </w:tcPr>
          <w:p w14:paraId="5290A1C2" w14:textId="77777777" w:rsidR="00BB63B0" w:rsidRPr="00BB63B0" w:rsidRDefault="00BB63B0" w:rsidP="008F6228">
            <w:pPr>
              <w:ind w:firstLine="5"/>
              <w:contextualSpacing/>
              <w:jc w:val="center"/>
            </w:pPr>
            <w:r w:rsidRPr="00BB63B0">
              <w:t>13</w:t>
            </w:r>
          </w:p>
        </w:tc>
        <w:tc>
          <w:tcPr>
            <w:tcW w:w="2371" w:type="dxa"/>
            <w:tcBorders>
              <w:top w:val="single" w:sz="4" w:space="0" w:color="000000"/>
              <w:left w:val="single" w:sz="4" w:space="0" w:color="000000"/>
              <w:bottom w:val="single" w:sz="4" w:space="0" w:color="000000"/>
              <w:right w:val="single" w:sz="4" w:space="0" w:color="000000"/>
            </w:tcBorders>
          </w:tcPr>
          <w:p w14:paraId="119A6C51" w14:textId="77777777" w:rsidR="00BB63B0" w:rsidRPr="00BB63B0" w:rsidRDefault="00BB63B0" w:rsidP="008F6228">
            <w:pPr>
              <w:contextualSpacing/>
            </w:pPr>
            <w:r w:rsidRPr="00BB63B0">
              <w:t>Прочие условия</w:t>
            </w:r>
          </w:p>
        </w:tc>
        <w:tc>
          <w:tcPr>
            <w:tcW w:w="7304" w:type="dxa"/>
            <w:tcBorders>
              <w:top w:val="single" w:sz="4" w:space="0" w:color="000000"/>
              <w:left w:val="single" w:sz="4" w:space="0" w:color="000000"/>
              <w:bottom w:val="single" w:sz="4" w:space="0" w:color="000000"/>
              <w:right w:val="single" w:sz="4" w:space="0" w:color="000000"/>
            </w:tcBorders>
          </w:tcPr>
          <w:p w14:paraId="6C3A14EC" w14:textId="77777777" w:rsidR="00BB63B0" w:rsidRPr="00BB63B0" w:rsidRDefault="00BB63B0" w:rsidP="00BB63B0">
            <w:pPr>
              <w:contextualSpacing/>
              <w:jc w:val="both"/>
              <w:rPr>
                <w:bCs/>
              </w:rPr>
            </w:pPr>
            <w:r w:rsidRPr="00BB63B0">
              <w:rPr>
                <w:bCs/>
              </w:rPr>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6E281A5E" w14:textId="77777777" w:rsidR="00BB63B0" w:rsidRPr="00BB63B0" w:rsidRDefault="00BB63B0" w:rsidP="00BB63B0">
      <w:pPr>
        <w:rPr>
          <w:lang w:eastAsia="ar-SA"/>
        </w:rPr>
      </w:pPr>
    </w:p>
    <w:p w14:paraId="13886776" w14:textId="77777777" w:rsidR="00BB63B0" w:rsidRPr="00BB63B0" w:rsidRDefault="00BB63B0" w:rsidP="00BB63B0">
      <w:pPr>
        <w:ind w:firstLine="426"/>
        <w:rPr>
          <w:lang w:eastAsia="ar-SA"/>
        </w:rPr>
      </w:pPr>
      <w:r w:rsidRPr="00BB63B0">
        <w:rPr>
          <w:lang w:eastAsia="ar-SA"/>
        </w:rPr>
        <w:t>Практическое назначение результатов изготовления Произведения: показ Произведения в телевизионном эфире телеканала «</w:t>
      </w:r>
      <w:proofErr w:type="spellStart"/>
      <w:r w:rsidRPr="00BB63B0">
        <w:rPr>
          <w:lang w:eastAsia="ar-SA"/>
        </w:rPr>
        <w:t>БелРос</w:t>
      </w:r>
      <w:proofErr w:type="spellEnd"/>
      <w:r w:rsidRPr="00BB63B0">
        <w:rPr>
          <w:lang w:eastAsia="ar-SA"/>
        </w:rPr>
        <w:t>».</w:t>
      </w:r>
    </w:p>
    <w:p w14:paraId="72F5CF23" w14:textId="77777777" w:rsidR="00BB63B0" w:rsidRPr="00BB63B0" w:rsidRDefault="00BB63B0" w:rsidP="00BB63B0">
      <w:pPr>
        <w:ind w:firstLine="426"/>
        <w:rPr>
          <w:lang w:eastAsia="ar-SA"/>
        </w:rPr>
      </w:pPr>
    </w:p>
    <w:p w14:paraId="5B187789" w14:textId="77777777" w:rsidR="00BB63B0" w:rsidRPr="00BB63B0" w:rsidRDefault="00BB63B0" w:rsidP="00BB63B0">
      <w:r w:rsidRPr="00BB63B0">
        <w:rPr>
          <w:b/>
          <w:bCs/>
        </w:rPr>
        <w:t>8. Прочие требования к созданию Произведений:</w:t>
      </w:r>
    </w:p>
    <w:p w14:paraId="54AEAC7E" w14:textId="77777777" w:rsidR="00BB63B0" w:rsidRPr="00BB63B0" w:rsidRDefault="00BB63B0" w:rsidP="00BB63B0">
      <w:pPr>
        <w:ind w:firstLine="284"/>
        <w:jc w:val="both"/>
        <w:textAlignment w:val="baseline"/>
      </w:pPr>
      <w:r w:rsidRPr="00BB63B0">
        <w:t>8.1. 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4C1C42ED" w14:textId="77777777" w:rsidR="00BB63B0" w:rsidRPr="00BB63B0" w:rsidRDefault="00BB63B0" w:rsidP="00BB63B0">
      <w:pPr>
        <w:ind w:firstLine="284"/>
        <w:jc w:val="both"/>
        <w:textAlignment w:val="baseline"/>
      </w:pPr>
      <w:r w:rsidRPr="00BB63B0">
        <w:t xml:space="preserve">8.2. 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7340602D" w14:textId="77777777" w:rsidR="00BB63B0" w:rsidRPr="00BB63B0" w:rsidRDefault="00BB63B0" w:rsidP="00BB63B0">
      <w:pPr>
        <w:ind w:firstLine="284"/>
        <w:jc w:val="both"/>
        <w:textAlignment w:val="baseline"/>
      </w:pPr>
      <w:r w:rsidRPr="00BB63B0">
        <w:t xml:space="preserve">8.3. 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07B695A3" w14:textId="77777777" w:rsidR="00BB63B0" w:rsidRPr="00BB63B0" w:rsidRDefault="00BB63B0" w:rsidP="00BB63B0">
      <w:pPr>
        <w:pStyle w:val="afb"/>
        <w:numPr>
          <w:ilvl w:val="1"/>
          <w:numId w:val="36"/>
        </w:numPr>
        <w:ind w:left="0" w:firstLine="284"/>
        <w:jc w:val="both"/>
        <w:textAlignment w:val="baseline"/>
        <w:rPr>
          <w:color w:val="000000"/>
        </w:rPr>
      </w:pPr>
      <w:r w:rsidRPr="00BB63B0">
        <w:rPr>
          <w:color w:val="000000"/>
        </w:rPr>
        <w:t xml:space="preserve"> 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BB63B0">
        <w:rPr>
          <w:color w:val="000000"/>
        </w:rPr>
        <w:t>предэфирный</w:t>
      </w:r>
      <w:proofErr w:type="spellEnd"/>
      <w:r w:rsidRPr="00BB63B0">
        <w:rPr>
          <w:color w:val="000000"/>
        </w:rPr>
        <w:t xml:space="preserve"> контроль;</w:t>
      </w:r>
    </w:p>
    <w:p w14:paraId="0297484A" w14:textId="77777777" w:rsidR="00BB63B0" w:rsidRPr="00BB63B0" w:rsidRDefault="00BB63B0" w:rsidP="00BB63B0">
      <w:pPr>
        <w:pStyle w:val="afb"/>
        <w:numPr>
          <w:ilvl w:val="1"/>
          <w:numId w:val="36"/>
        </w:numPr>
        <w:ind w:left="0" w:firstLine="284"/>
        <w:jc w:val="both"/>
        <w:textAlignment w:val="baseline"/>
        <w:rPr>
          <w:color w:val="000000"/>
        </w:rPr>
      </w:pPr>
      <w:r w:rsidRPr="00BB63B0">
        <w:rPr>
          <w:color w:val="000000"/>
        </w:rPr>
        <w:t xml:space="preserve"> Обязательно обеспечение передачи исключительных прав на территории РФ и Беларуси.</w:t>
      </w:r>
    </w:p>
    <w:p w14:paraId="00BCE999" w14:textId="77777777" w:rsidR="00BB63B0" w:rsidRPr="00BB63B0" w:rsidRDefault="00BB63B0" w:rsidP="00BB63B0">
      <w:pPr>
        <w:pStyle w:val="afb"/>
        <w:numPr>
          <w:ilvl w:val="1"/>
          <w:numId w:val="36"/>
        </w:numPr>
        <w:ind w:left="0" w:firstLine="284"/>
        <w:jc w:val="both"/>
        <w:textAlignment w:val="baseline"/>
        <w:rPr>
          <w:color w:val="000000"/>
        </w:rPr>
      </w:pPr>
      <w:r w:rsidRPr="00BB63B0">
        <w:rPr>
          <w:color w:val="000000"/>
        </w:rPr>
        <w:t>Производитель по выходу программы в эфир Заказчика направляет ссылку на программу всем участвующим гостям программы.</w:t>
      </w:r>
    </w:p>
    <w:p w14:paraId="1FFB6B04" w14:textId="77777777" w:rsidR="00E87D17" w:rsidRPr="00541980" w:rsidRDefault="00E87D17"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lastRenderedPageBreak/>
        <w:t>V</w:t>
      </w:r>
      <w:r>
        <w:rPr>
          <w:b/>
          <w:sz w:val="28"/>
        </w:rPr>
        <w:t>. </w:t>
      </w:r>
      <w:r w:rsidRPr="009654D0">
        <w:rPr>
          <w:b/>
          <w:sz w:val="28"/>
        </w:rPr>
        <w:t>Образцы форм</w:t>
      </w:r>
      <w:bookmarkEnd w:id="54"/>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2"/>
          <w:footerReference w:type="default" r:id="rId13"/>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52CB2C59"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1477C2">
        <w:rPr>
          <w:color w:val="000000"/>
        </w:rPr>
        <w:t>3</w:t>
      </w:r>
      <w:r w:rsidRPr="00807D2F">
        <w:rPr>
          <w:color w:val="000000"/>
        </w:rPr>
        <w:t xml:space="preserve"> г.</w:t>
      </w:r>
    </w:p>
    <w:p w14:paraId="061385A0" w14:textId="77777777" w:rsidR="00991244" w:rsidRPr="00807D2F" w:rsidRDefault="00991244" w:rsidP="004C57A8">
      <w:pPr>
        <w:ind w:firstLine="670"/>
      </w:pPr>
    </w:p>
    <w:p w14:paraId="1FCB96CF" w14:textId="2B67E947"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1477C2">
        <w:rPr>
          <w:bCs/>
          <w:color w:val="000000"/>
        </w:rPr>
        <w:t>3</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6F3AB225"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005C56">
        <w:rPr>
          <w:rFonts w:eastAsia="Calibri"/>
          <w:lang w:eastAsia="en-US"/>
        </w:rPr>
        <w:t>в течение 2023 года</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1231679F" w:rsidR="00991244" w:rsidRPr="00B5512D" w:rsidRDefault="00991244" w:rsidP="00B7485F">
            <w:pPr>
              <w:rPr>
                <w:sz w:val="20"/>
                <w:szCs w:val="20"/>
                <w:highlight w:val="white"/>
              </w:rPr>
            </w:pPr>
            <w:r w:rsidRPr="00B5512D">
              <w:rPr>
                <w:sz w:val="20"/>
                <w:szCs w:val="20"/>
                <w:highlight w:val="white"/>
              </w:rPr>
              <w:t xml:space="preserve">ОКАТО </w:t>
            </w:r>
            <w:r w:rsidR="00D75CD7" w:rsidRPr="00D75CD7">
              <w:rPr>
                <w:sz w:val="20"/>
                <w:szCs w:val="20"/>
              </w:rPr>
              <w:t>4</w:t>
            </w:r>
            <w:r w:rsidR="00D75CD7" w:rsidRPr="00005C56">
              <w:rPr>
                <w:sz w:val="20"/>
                <w:szCs w:val="20"/>
              </w:rPr>
              <w:t>5280561000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4F41A4" w:rsidRDefault="00991244" w:rsidP="00B7485F">
            <w:pPr>
              <w:rPr>
                <w:sz w:val="20"/>
                <w:szCs w:val="20"/>
                <w:highlight w:val="white"/>
              </w:rPr>
            </w:pPr>
            <w:r w:rsidRPr="00B5512D">
              <w:rPr>
                <w:bCs/>
                <w:sz w:val="20"/>
                <w:szCs w:val="20"/>
                <w:highlight w:val="white"/>
              </w:rPr>
              <w:t>Тел</w:t>
            </w:r>
            <w:r w:rsidRPr="004F41A4">
              <w:rPr>
                <w:bCs/>
                <w:sz w:val="20"/>
                <w:szCs w:val="20"/>
                <w:highlight w:val="white"/>
              </w:rPr>
              <w:t>.</w:t>
            </w:r>
            <w:r w:rsidRPr="004F41A4">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4"/>
      <w:footerReference w:type="default" r:id="rId15"/>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5C9A3" w14:textId="77777777" w:rsidR="008B30B4" w:rsidRDefault="008B30B4">
      <w:r>
        <w:separator/>
      </w:r>
    </w:p>
  </w:endnote>
  <w:endnote w:type="continuationSeparator" w:id="0">
    <w:p w14:paraId="74ED35D4" w14:textId="77777777" w:rsidR="008B30B4" w:rsidRDefault="008B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BD5DFE" w:rsidRDefault="00BD5DF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BD5DFE" w:rsidRDefault="00BD5DF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3CF0D" w14:textId="77777777" w:rsidR="008B30B4" w:rsidRDefault="008B30B4">
      <w:r>
        <w:separator/>
      </w:r>
    </w:p>
  </w:footnote>
  <w:footnote w:type="continuationSeparator" w:id="0">
    <w:p w14:paraId="51C0FEA3" w14:textId="77777777" w:rsidR="008B30B4" w:rsidRDefault="008B3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BD5DFE" w:rsidRDefault="00BD5DFE">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BD5DFE" w:rsidRPr="00DA39C5" w:rsidRDefault="00BD5DFE">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BD5DFE" w:rsidRDefault="00BD5DFE"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BD5DFE" w:rsidRDefault="00BD5DFE">
    <w:pPr>
      <w:pStyle w:val="a9"/>
      <w:pBdr>
        <w:bottom w:val="single" w:sz="4" w:space="1" w:color="auto"/>
      </w:pBdr>
      <w:ind w:right="360"/>
      <w:jc w:val="center"/>
      <w:rPr>
        <w:i/>
      </w:rPr>
    </w:pPr>
  </w:p>
  <w:p w14:paraId="4BAAC2B4" w14:textId="77777777" w:rsidR="00BD5DFE" w:rsidRDefault="00BD5DFE">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6"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2"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F06681"/>
    <w:multiLevelType w:val="hybridMultilevel"/>
    <w:tmpl w:val="D556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013A28"/>
    <w:multiLevelType w:val="hybridMultilevel"/>
    <w:tmpl w:val="1096AC7E"/>
    <w:lvl w:ilvl="0" w:tplc="C2805A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3"/>
  </w:num>
  <w:num w:numId="2">
    <w:abstractNumId w:val="37"/>
  </w:num>
  <w:num w:numId="3">
    <w:abstractNumId w:val="16"/>
  </w:num>
  <w:num w:numId="4">
    <w:abstractNumId w:val="5"/>
  </w:num>
  <w:num w:numId="5">
    <w:abstractNumId w:val="31"/>
  </w:num>
  <w:num w:numId="6">
    <w:abstractNumId w:val="15"/>
  </w:num>
  <w:num w:numId="7">
    <w:abstractNumId w:val="14"/>
  </w:num>
  <w:num w:numId="8">
    <w:abstractNumId w:val="17"/>
  </w:num>
  <w:num w:numId="9">
    <w:abstractNumId w:val="3"/>
  </w:num>
  <w:num w:numId="10">
    <w:abstractNumId w:val="17"/>
  </w:num>
  <w:num w:numId="11">
    <w:abstractNumId w:val="19"/>
  </w:num>
  <w:num w:numId="12">
    <w:abstractNumId w:val="20"/>
    <w:lvlOverride w:ilvl="0">
      <w:lvl w:ilvl="0">
        <w:numFmt w:val="decimal"/>
        <w:lvlText w:val="%1."/>
        <w:lvlJc w:val="left"/>
      </w:lvl>
    </w:lvlOverride>
  </w:num>
  <w:num w:numId="13">
    <w:abstractNumId w:val="20"/>
    <w:lvlOverride w:ilvl="0">
      <w:lvl w:ilvl="0">
        <w:numFmt w:val="decimal"/>
        <w:lvlText w:val="%1."/>
        <w:lvlJc w:val="left"/>
      </w:lvl>
    </w:lvlOverride>
  </w:num>
  <w:num w:numId="14">
    <w:abstractNumId w:val="20"/>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1"/>
  </w:num>
  <w:num w:numId="16">
    <w:abstractNumId w:val="25"/>
  </w:num>
  <w:num w:numId="17">
    <w:abstractNumId w:val="30"/>
  </w:num>
  <w:num w:numId="18">
    <w:abstractNumId w:val="1"/>
  </w:num>
  <w:num w:numId="19">
    <w:abstractNumId w:val="36"/>
  </w:num>
  <w:num w:numId="20">
    <w:abstractNumId w:val="26"/>
  </w:num>
  <w:num w:numId="21">
    <w:abstractNumId w:val="6"/>
  </w:num>
  <w:num w:numId="22">
    <w:abstractNumId w:val="8"/>
  </w:num>
  <w:num w:numId="23">
    <w:abstractNumId w:val="22"/>
  </w:num>
  <w:num w:numId="24">
    <w:abstractNumId w:val="34"/>
  </w:num>
  <w:num w:numId="25">
    <w:abstractNumId w:val="28"/>
  </w:num>
  <w:num w:numId="26">
    <w:abstractNumId w:val="13"/>
  </w:num>
  <w:num w:numId="27">
    <w:abstractNumId w:val="21"/>
  </w:num>
  <w:num w:numId="28">
    <w:abstractNumId w:val="2"/>
  </w:num>
  <w:num w:numId="29">
    <w:abstractNumId w:val="4"/>
  </w:num>
  <w:num w:numId="30">
    <w:abstractNumId w:val="12"/>
  </w:num>
  <w:num w:numId="31">
    <w:abstractNumId w:val="29"/>
  </w:num>
  <w:num w:numId="32">
    <w:abstractNumId w:val="18"/>
  </w:num>
  <w:num w:numId="33">
    <w:abstractNumId w:val="32"/>
  </w:num>
  <w:num w:numId="34">
    <w:abstractNumId w:val="10"/>
  </w:num>
  <w:num w:numId="35">
    <w:abstractNumId w:val="27"/>
  </w:num>
  <w:num w:numId="36">
    <w:abstractNumId w:val="9"/>
  </w:num>
  <w:num w:numId="37">
    <w:abstractNumId w:val="24"/>
  </w:num>
  <w:num w:numId="38">
    <w:abstractNumId w:val="7"/>
  </w:num>
  <w:num w:numId="39">
    <w:abstractNumId w:val="33"/>
  </w:num>
  <w:num w:numId="40">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56"/>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030"/>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477C2"/>
    <w:rsid w:val="001512A4"/>
    <w:rsid w:val="001517D2"/>
    <w:rsid w:val="0015303E"/>
    <w:rsid w:val="001532B2"/>
    <w:rsid w:val="00153905"/>
    <w:rsid w:val="0015486C"/>
    <w:rsid w:val="00155103"/>
    <w:rsid w:val="001556ED"/>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3A3"/>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0AC"/>
    <w:rsid w:val="00184D91"/>
    <w:rsid w:val="001855F5"/>
    <w:rsid w:val="00185B2D"/>
    <w:rsid w:val="001875EC"/>
    <w:rsid w:val="00187BAB"/>
    <w:rsid w:val="001913FA"/>
    <w:rsid w:val="0019152C"/>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2641"/>
    <w:rsid w:val="00254637"/>
    <w:rsid w:val="0025464C"/>
    <w:rsid w:val="00255557"/>
    <w:rsid w:val="00256159"/>
    <w:rsid w:val="00257466"/>
    <w:rsid w:val="00257E9C"/>
    <w:rsid w:val="00260095"/>
    <w:rsid w:val="002600A4"/>
    <w:rsid w:val="00263593"/>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0B68"/>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2B0"/>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877"/>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210"/>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67349"/>
    <w:rsid w:val="00471768"/>
    <w:rsid w:val="00471A65"/>
    <w:rsid w:val="00471D22"/>
    <w:rsid w:val="00473D5D"/>
    <w:rsid w:val="00474004"/>
    <w:rsid w:val="00474BD8"/>
    <w:rsid w:val="0047548D"/>
    <w:rsid w:val="004756A8"/>
    <w:rsid w:val="00475AE4"/>
    <w:rsid w:val="004762D9"/>
    <w:rsid w:val="004764A5"/>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4F8"/>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1A4"/>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633B"/>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344A"/>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585"/>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CBC"/>
    <w:rsid w:val="007E0E40"/>
    <w:rsid w:val="007E2199"/>
    <w:rsid w:val="007E36BA"/>
    <w:rsid w:val="007E38AD"/>
    <w:rsid w:val="007E4554"/>
    <w:rsid w:val="007E4F92"/>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0B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7C5"/>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07D8F"/>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D0C"/>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BEE"/>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2A"/>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3B0"/>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5DFE"/>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49D9"/>
    <w:rsid w:val="00BF582F"/>
    <w:rsid w:val="00BF7624"/>
    <w:rsid w:val="00BF7DF4"/>
    <w:rsid w:val="00C0118A"/>
    <w:rsid w:val="00C013A9"/>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C04"/>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5AE6"/>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3469"/>
    <w:rsid w:val="00D45272"/>
    <w:rsid w:val="00D501B5"/>
    <w:rsid w:val="00D50893"/>
    <w:rsid w:val="00D5102C"/>
    <w:rsid w:val="00D51874"/>
    <w:rsid w:val="00D5268F"/>
    <w:rsid w:val="00D52AAC"/>
    <w:rsid w:val="00D52E0B"/>
    <w:rsid w:val="00D537FD"/>
    <w:rsid w:val="00D53CAF"/>
    <w:rsid w:val="00D5526D"/>
    <w:rsid w:val="00D5630E"/>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5CD7"/>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5B9F"/>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1C92"/>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87D17"/>
    <w:rsid w:val="00E9029C"/>
    <w:rsid w:val="00E90C02"/>
    <w:rsid w:val="00E9101E"/>
    <w:rsid w:val="00E91367"/>
    <w:rsid w:val="00E91F14"/>
    <w:rsid w:val="00E91FF3"/>
    <w:rsid w:val="00E925A4"/>
    <w:rsid w:val="00E939DB"/>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0576"/>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BBC"/>
    <w:rsid w:val="00FD6EEC"/>
    <w:rsid w:val="00FE0BC0"/>
    <w:rsid w:val="00FE0D60"/>
    <w:rsid w:val="00FE0E96"/>
    <w:rsid w:val="00FE14A4"/>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3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C8142-F8EF-0242-A9CC-C50D3D47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40</Pages>
  <Words>15435</Words>
  <Characters>87982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55</cp:revision>
  <cp:lastPrinted>2023-04-17T14:26:00Z</cp:lastPrinted>
  <dcterms:created xsi:type="dcterms:W3CDTF">2020-01-30T13:58:00Z</dcterms:created>
  <dcterms:modified xsi:type="dcterms:W3CDTF">2023-10-10T12:55:00Z</dcterms:modified>
</cp:coreProperties>
</file>