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34DB21A9" w:rsidR="00C6673B" w:rsidRPr="00A422AE" w:rsidRDefault="00C6673B" w:rsidP="00B070C3">
      <w:pPr>
        <w:spacing w:before="100"/>
        <w:ind w:left="2127" w:right="22" w:firstLine="709"/>
        <w:jc w:val="right"/>
        <w:rPr>
          <w:sz w:val="28"/>
          <w:szCs w:val="28"/>
        </w:rPr>
      </w:pPr>
      <w:r w:rsidRPr="00A422AE">
        <w:rPr>
          <w:sz w:val="28"/>
          <w:szCs w:val="28"/>
        </w:rPr>
        <w:t>«</w:t>
      </w:r>
      <w:r w:rsidR="00B02047">
        <w:rPr>
          <w:sz w:val="28"/>
          <w:szCs w:val="28"/>
        </w:rPr>
        <w:t>0</w:t>
      </w:r>
      <w:r w:rsidR="001F064F">
        <w:rPr>
          <w:sz w:val="28"/>
          <w:szCs w:val="28"/>
        </w:rPr>
        <w:t>5</w:t>
      </w:r>
      <w:r w:rsidRPr="00A422AE">
        <w:rPr>
          <w:sz w:val="28"/>
          <w:szCs w:val="28"/>
        </w:rPr>
        <w:t xml:space="preserve">» </w:t>
      </w:r>
      <w:r w:rsidR="00B02047">
        <w:rPr>
          <w:sz w:val="28"/>
          <w:szCs w:val="28"/>
        </w:rPr>
        <w:t>ноября</w:t>
      </w:r>
      <w:r w:rsidR="00E2657B">
        <w:rPr>
          <w:sz w:val="28"/>
          <w:szCs w:val="28"/>
        </w:rPr>
        <w:t xml:space="preserve"> </w:t>
      </w:r>
      <w:r>
        <w:rPr>
          <w:sz w:val="28"/>
          <w:szCs w:val="28"/>
        </w:rPr>
        <w:t>202</w:t>
      </w:r>
      <w:r w:rsidR="001F064F">
        <w:rPr>
          <w:sz w:val="28"/>
          <w:szCs w:val="28"/>
        </w:rPr>
        <w:t>4</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471D0785"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договора о п</w:t>
      </w:r>
      <w:r w:rsidR="009229AD">
        <w:rPr>
          <w:sz w:val="28"/>
          <w:szCs w:val="28"/>
        </w:rPr>
        <w:t>редоставлении</w:t>
      </w:r>
      <w:r w:rsidR="00403AE1" w:rsidRPr="00403AE1">
        <w:rPr>
          <w:sz w:val="28"/>
          <w:szCs w:val="28"/>
        </w:rPr>
        <w:t xml:space="preserve"> </w:t>
      </w:r>
      <w:r w:rsidR="000269C0" w:rsidRPr="00B52919">
        <w:rPr>
          <w:bCs/>
          <w:sz w:val="28"/>
          <w:szCs w:val="28"/>
        </w:rPr>
        <w:t>услуг по обеспечению условия для функционирования производственно-эфирного комплекса Заказчика</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07D59F71" w:rsidR="00C6673B" w:rsidRPr="00A422AE" w:rsidRDefault="00C6673B" w:rsidP="00BE65A2">
      <w:pPr>
        <w:jc w:val="center"/>
        <w:rPr>
          <w:sz w:val="28"/>
          <w:szCs w:val="28"/>
        </w:rPr>
      </w:pPr>
      <w:r w:rsidRPr="00A422AE">
        <w:rPr>
          <w:sz w:val="28"/>
          <w:szCs w:val="28"/>
        </w:rPr>
        <w:t>20</w:t>
      </w:r>
      <w:r>
        <w:rPr>
          <w:sz w:val="28"/>
          <w:szCs w:val="28"/>
        </w:rPr>
        <w:t>2</w:t>
      </w:r>
      <w:r w:rsidR="001F064F">
        <w:rPr>
          <w:sz w:val="28"/>
          <w:szCs w:val="28"/>
        </w:rPr>
        <w:t>4</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486"/>
      </w:tblGrid>
      <w:tr w:rsidR="00C6673B" w:rsidRPr="002F03C0" w14:paraId="1A808CF1" w14:textId="77777777" w:rsidTr="00E2657B">
        <w:tc>
          <w:tcPr>
            <w:tcW w:w="828" w:type="dxa"/>
          </w:tcPr>
          <w:p w14:paraId="67CEF212" w14:textId="77777777" w:rsidR="00C6673B" w:rsidRPr="009654D0" w:rsidRDefault="00C6673B" w:rsidP="00D52AAC">
            <w:pPr>
              <w:rPr>
                <w:sz w:val="20"/>
              </w:rPr>
            </w:pPr>
            <w:r w:rsidRPr="009654D0">
              <w:rPr>
                <w:sz w:val="20"/>
              </w:rPr>
              <w:t>№ пункта</w:t>
            </w:r>
          </w:p>
        </w:tc>
        <w:tc>
          <w:tcPr>
            <w:tcW w:w="9486"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E2657B">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486"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E2657B">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486"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E2657B">
        <w:tc>
          <w:tcPr>
            <w:tcW w:w="828" w:type="dxa"/>
          </w:tcPr>
          <w:p w14:paraId="6F1A42B0" w14:textId="77777777" w:rsidR="00C6673B" w:rsidRPr="009654D0" w:rsidRDefault="00C6673B" w:rsidP="00373027">
            <w:pPr>
              <w:rPr>
                <w:sz w:val="20"/>
              </w:rPr>
            </w:pPr>
          </w:p>
        </w:tc>
        <w:tc>
          <w:tcPr>
            <w:tcW w:w="9486"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E2657B">
        <w:tc>
          <w:tcPr>
            <w:tcW w:w="828" w:type="dxa"/>
          </w:tcPr>
          <w:p w14:paraId="1A98D1FC" w14:textId="77777777" w:rsidR="00C6673B" w:rsidRPr="009654D0" w:rsidRDefault="00C6673B" w:rsidP="00373027">
            <w:pPr>
              <w:rPr>
                <w:sz w:val="20"/>
              </w:rPr>
            </w:pPr>
            <w:r w:rsidRPr="009654D0">
              <w:rPr>
                <w:sz w:val="20"/>
              </w:rPr>
              <w:t>1.</w:t>
            </w:r>
          </w:p>
        </w:tc>
        <w:tc>
          <w:tcPr>
            <w:tcW w:w="9486"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E2657B">
        <w:tc>
          <w:tcPr>
            <w:tcW w:w="828" w:type="dxa"/>
          </w:tcPr>
          <w:p w14:paraId="593C1620" w14:textId="77777777" w:rsidR="00C6673B" w:rsidRPr="009654D0" w:rsidRDefault="00C6673B" w:rsidP="00373027">
            <w:pPr>
              <w:rPr>
                <w:sz w:val="20"/>
              </w:rPr>
            </w:pPr>
            <w:r w:rsidRPr="009654D0">
              <w:rPr>
                <w:sz w:val="20"/>
              </w:rPr>
              <w:t>2.</w:t>
            </w:r>
          </w:p>
        </w:tc>
        <w:tc>
          <w:tcPr>
            <w:tcW w:w="9486"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E2657B">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486"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E2657B">
        <w:tc>
          <w:tcPr>
            <w:tcW w:w="828" w:type="dxa"/>
          </w:tcPr>
          <w:p w14:paraId="4E57BA89" w14:textId="77777777" w:rsidR="00C6673B" w:rsidRPr="009654D0" w:rsidRDefault="00C6673B" w:rsidP="00373027">
            <w:pPr>
              <w:rPr>
                <w:sz w:val="20"/>
              </w:rPr>
            </w:pPr>
            <w:r w:rsidRPr="009654D0">
              <w:rPr>
                <w:sz w:val="20"/>
              </w:rPr>
              <w:t>4.</w:t>
            </w:r>
          </w:p>
        </w:tc>
        <w:tc>
          <w:tcPr>
            <w:tcW w:w="9486"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E2657B">
        <w:tc>
          <w:tcPr>
            <w:tcW w:w="828" w:type="dxa"/>
          </w:tcPr>
          <w:p w14:paraId="5AF9CD75" w14:textId="77777777" w:rsidR="00C6673B" w:rsidRPr="009654D0" w:rsidRDefault="00C6673B" w:rsidP="00373027">
            <w:pPr>
              <w:rPr>
                <w:sz w:val="20"/>
              </w:rPr>
            </w:pPr>
          </w:p>
        </w:tc>
        <w:tc>
          <w:tcPr>
            <w:tcW w:w="9486"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E2657B">
        <w:tc>
          <w:tcPr>
            <w:tcW w:w="828" w:type="dxa"/>
          </w:tcPr>
          <w:p w14:paraId="50144D47" w14:textId="77777777" w:rsidR="00C6673B" w:rsidRPr="009654D0" w:rsidRDefault="00C6673B" w:rsidP="00373027">
            <w:pPr>
              <w:rPr>
                <w:sz w:val="20"/>
              </w:rPr>
            </w:pPr>
            <w:r w:rsidRPr="009654D0">
              <w:rPr>
                <w:sz w:val="20"/>
              </w:rPr>
              <w:t>5.</w:t>
            </w:r>
          </w:p>
        </w:tc>
        <w:tc>
          <w:tcPr>
            <w:tcW w:w="9486"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E2657B">
        <w:tc>
          <w:tcPr>
            <w:tcW w:w="828" w:type="dxa"/>
          </w:tcPr>
          <w:p w14:paraId="541EC895" w14:textId="77777777" w:rsidR="00C6673B" w:rsidRPr="009654D0" w:rsidRDefault="00C6673B" w:rsidP="00373027">
            <w:pPr>
              <w:rPr>
                <w:sz w:val="20"/>
              </w:rPr>
            </w:pPr>
            <w:r w:rsidRPr="009654D0">
              <w:rPr>
                <w:sz w:val="20"/>
              </w:rPr>
              <w:t>6.</w:t>
            </w:r>
          </w:p>
        </w:tc>
        <w:tc>
          <w:tcPr>
            <w:tcW w:w="9486"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E2657B">
        <w:tc>
          <w:tcPr>
            <w:tcW w:w="828" w:type="dxa"/>
          </w:tcPr>
          <w:p w14:paraId="08D5BE23" w14:textId="77777777" w:rsidR="00C6673B" w:rsidRPr="009654D0" w:rsidRDefault="00C6673B" w:rsidP="00373027">
            <w:pPr>
              <w:rPr>
                <w:sz w:val="20"/>
              </w:rPr>
            </w:pPr>
            <w:r w:rsidRPr="009654D0">
              <w:rPr>
                <w:sz w:val="20"/>
              </w:rPr>
              <w:t>7.</w:t>
            </w:r>
          </w:p>
        </w:tc>
        <w:tc>
          <w:tcPr>
            <w:tcW w:w="9486"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E2657B">
        <w:tc>
          <w:tcPr>
            <w:tcW w:w="828" w:type="dxa"/>
          </w:tcPr>
          <w:p w14:paraId="1B6C6AF6" w14:textId="77777777" w:rsidR="00C6673B" w:rsidRPr="009654D0" w:rsidRDefault="00C6673B" w:rsidP="00373027">
            <w:pPr>
              <w:rPr>
                <w:sz w:val="20"/>
              </w:rPr>
            </w:pPr>
          </w:p>
        </w:tc>
        <w:tc>
          <w:tcPr>
            <w:tcW w:w="9486"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E2657B">
        <w:tc>
          <w:tcPr>
            <w:tcW w:w="828" w:type="dxa"/>
          </w:tcPr>
          <w:p w14:paraId="2AC4D078" w14:textId="77777777" w:rsidR="00C6673B" w:rsidRPr="009654D0" w:rsidRDefault="00C6673B" w:rsidP="00373027">
            <w:pPr>
              <w:rPr>
                <w:sz w:val="20"/>
              </w:rPr>
            </w:pPr>
            <w:r w:rsidRPr="009654D0">
              <w:rPr>
                <w:sz w:val="20"/>
              </w:rPr>
              <w:t>8.</w:t>
            </w:r>
          </w:p>
        </w:tc>
        <w:tc>
          <w:tcPr>
            <w:tcW w:w="9486"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E2657B">
        <w:tc>
          <w:tcPr>
            <w:tcW w:w="828" w:type="dxa"/>
          </w:tcPr>
          <w:p w14:paraId="7F6A70DC" w14:textId="77777777" w:rsidR="00C6673B" w:rsidRPr="009654D0" w:rsidRDefault="00C6673B" w:rsidP="00373027">
            <w:pPr>
              <w:rPr>
                <w:sz w:val="20"/>
              </w:rPr>
            </w:pPr>
            <w:r w:rsidRPr="009654D0">
              <w:rPr>
                <w:sz w:val="20"/>
              </w:rPr>
              <w:t>9.</w:t>
            </w:r>
          </w:p>
        </w:tc>
        <w:tc>
          <w:tcPr>
            <w:tcW w:w="9486"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E2657B">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486"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E2657B">
        <w:tc>
          <w:tcPr>
            <w:tcW w:w="828" w:type="dxa"/>
          </w:tcPr>
          <w:p w14:paraId="14A45CC3" w14:textId="77777777" w:rsidR="00C6673B" w:rsidRPr="009654D0" w:rsidRDefault="00C6673B" w:rsidP="00373027">
            <w:pPr>
              <w:rPr>
                <w:sz w:val="20"/>
              </w:rPr>
            </w:pPr>
            <w:r w:rsidRPr="009654D0">
              <w:rPr>
                <w:sz w:val="20"/>
              </w:rPr>
              <w:t>11.</w:t>
            </w:r>
          </w:p>
        </w:tc>
        <w:tc>
          <w:tcPr>
            <w:tcW w:w="9486"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E2657B">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486"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E2657B">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486"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E2657B">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486" w:type="dxa"/>
          </w:tcPr>
          <w:p w14:paraId="0FBD48AE" w14:textId="3B3B578F"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E2657B">
              <w:rPr>
                <w:sz w:val="20"/>
                <w:szCs w:val="20"/>
              </w:rPr>
              <w:t xml:space="preserve"> </w:t>
            </w:r>
            <w:r w:rsidRPr="009654D0">
              <w:rPr>
                <w:sz w:val="20"/>
                <w:szCs w:val="20"/>
              </w:rPr>
              <w:t>конкурсе</w:t>
            </w:r>
          </w:p>
        </w:tc>
      </w:tr>
      <w:tr w:rsidR="00C6673B" w:rsidRPr="002F03C0" w14:paraId="28D81391" w14:textId="77777777" w:rsidTr="00E2657B">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486"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E2657B">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486" w:type="dxa"/>
          </w:tcPr>
          <w:p w14:paraId="5882403C" w14:textId="6E9AECE7" w:rsidR="00C6673B" w:rsidRPr="009654D0" w:rsidRDefault="00C6673B" w:rsidP="00373027">
            <w:pPr>
              <w:rPr>
                <w:sz w:val="20"/>
              </w:rPr>
            </w:pPr>
            <w:r w:rsidRPr="009654D0">
              <w:rPr>
                <w:sz w:val="20"/>
              </w:rPr>
              <w:t xml:space="preserve">Опоздавшие заявки </w:t>
            </w:r>
            <w:r w:rsidRPr="009654D0">
              <w:rPr>
                <w:sz w:val="20"/>
                <w:szCs w:val="20"/>
              </w:rPr>
              <w:t>на участие в</w:t>
            </w:r>
            <w:r w:rsidR="00E2657B">
              <w:rPr>
                <w:sz w:val="20"/>
                <w:szCs w:val="20"/>
              </w:rPr>
              <w:t xml:space="preserve"> </w:t>
            </w:r>
            <w:r w:rsidRPr="009654D0">
              <w:rPr>
                <w:sz w:val="20"/>
                <w:szCs w:val="20"/>
              </w:rPr>
              <w:t>конкурсе</w:t>
            </w:r>
          </w:p>
        </w:tc>
      </w:tr>
      <w:tr w:rsidR="00C6673B" w:rsidRPr="002F03C0" w14:paraId="26EDDC71" w14:textId="77777777" w:rsidTr="00E2657B">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486"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E2657B">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486" w:type="dxa"/>
          </w:tcPr>
          <w:p w14:paraId="2C32964D" w14:textId="487F3F98" w:rsidR="00C6673B" w:rsidRPr="009654D0" w:rsidRDefault="00C6673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E2657B">
              <w:rPr>
                <w:sz w:val="20"/>
                <w:szCs w:val="20"/>
              </w:rPr>
              <w:t xml:space="preserve"> </w:t>
            </w:r>
            <w:r w:rsidRPr="009654D0">
              <w:rPr>
                <w:sz w:val="20"/>
                <w:szCs w:val="20"/>
              </w:rPr>
              <w:t xml:space="preserve">конкурсе </w:t>
            </w:r>
          </w:p>
        </w:tc>
      </w:tr>
      <w:tr w:rsidR="00C6673B" w:rsidRPr="002F03C0" w14:paraId="7C3C2300" w14:textId="77777777" w:rsidTr="00E2657B">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486"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E2657B">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486"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E2657B">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486" w:type="dxa"/>
          </w:tcPr>
          <w:p w14:paraId="36BB9600" w14:textId="54B796CA"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E2657B">
              <w:rPr>
                <w:sz w:val="20"/>
                <w:szCs w:val="20"/>
              </w:rPr>
              <w:t xml:space="preserve"> </w:t>
            </w:r>
            <w:r w:rsidRPr="009654D0">
              <w:rPr>
                <w:sz w:val="20"/>
                <w:szCs w:val="20"/>
              </w:rPr>
              <w:t>конкурса</w:t>
            </w:r>
          </w:p>
        </w:tc>
      </w:tr>
      <w:tr w:rsidR="00C6673B" w:rsidRPr="002F03C0" w14:paraId="69B94A64" w14:textId="77777777" w:rsidTr="00E2657B">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486" w:type="dxa"/>
          </w:tcPr>
          <w:p w14:paraId="2E756BE7" w14:textId="2220A4CB" w:rsidR="00C6673B" w:rsidRPr="009654D0" w:rsidRDefault="00C6673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E2657B">
              <w:rPr>
                <w:sz w:val="20"/>
                <w:szCs w:val="20"/>
              </w:rPr>
              <w:t xml:space="preserve"> </w:t>
            </w:r>
            <w:r w:rsidRPr="009654D0">
              <w:rPr>
                <w:sz w:val="20"/>
                <w:szCs w:val="20"/>
              </w:rPr>
              <w:t xml:space="preserve">конкурса </w:t>
            </w:r>
          </w:p>
        </w:tc>
      </w:tr>
      <w:tr w:rsidR="00C6673B" w:rsidRPr="002F03C0" w14:paraId="2C49CBEF" w14:textId="77777777" w:rsidTr="00E2657B">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486"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E2657B">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486"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E2657B">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486"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E2657B">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486"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E2657B">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486"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E2657B">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486" w:type="dxa"/>
          </w:tcPr>
          <w:p w14:paraId="79BCF6A8" w14:textId="77777777" w:rsidR="00C6673B" w:rsidRPr="009654D0" w:rsidRDefault="00C6673B" w:rsidP="00373027">
            <w:pPr>
              <w:rPr>
                <w:b/>
                <w:bCs/>
                <w:sz w:val="20"/>
              </w:rPr>
            </w:pPr>
            <w:r w:rsidRPr="009654D0">
              <w:rPr>
                <w:b/>
                <w:bCs/>
                <w:sz w:val="20"/>
              </w:rPr>
              <w:t>Проект договора</w:t>
            </w:r>
          </w:p>
        </w:tc>
      </w:tr>
    </w:tbl>
    <w:p w14:paraId="7137B0CF" w14:textId="595EB851" w:rsidR="00C6673B" w:rsidRDefault="00C6673B" w:rsidP="00BE65A2">
      <w:pPr>
        <w:contextualSpacing/>
        <w:jc w:val="center"/>
        <w:rPr>
          <w:b/>
          <w:bCs/>
          <w:sz w:val="28"/>
        </w:rPr>
      </w:pPr>
      <w:r w:rsidRPr="009654D0">
        <w:rPr>
          <w:snapToGrid w:val="0"/>
          <w:szCs w:val="20"/>
        </w:rPr>
        <w:br w:type="page"/>
      </w:r>
      <w:bookmarkStart w:id="2" w:name="_Ref440090643"/>
      <w:bookmarkEnd w:id="2"/>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6B833A72" w14:textId="38448C91" w:rsidR="000E7272" w:rsidRPr="000E7272" w:rsidRDefault="00C6673B" w:rsidP="00403AE1">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0E7272" w:rsidRPr="000E7272">
        <w:t xml:space="preserve">на право заключения договора о предоставлении </w:t>
      </w:r>
      <w:r w:rsidR="000E7272" w:rsidRPr="000E7272">
        <w:rPr>
          <w:bCs/>
        </w:rPr>
        <w:t>услуг по обеспечению условия для функционирования производственно-эфирного комплекса Заказчика</w:t>
      </w:r>
      <w:r w:rsidR="000E7272">
        <w:rPr>
          <w:bCs/>
        </w:rPr>
        <w:t>.</w:t>
      </w:r>
    </w:p>
    <w:p w14:paraId="570FA5B2" w14:textId="1E24233E"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0E7272" w:rsidRPr="000E7272">
        <w:rPr>
          <w:bCs/>
        </w:rPr>
        <w:t>предоставление услуг по обеспечению условия для функционирования производственно-эфирного комплекса Заказчика.</w:t>
      </w:r>
    </w:p>
    <w:p w14:paraId="0E54910F" w14:textId="77777777" w:rsidR="00C6673B" w:rsidRPr="00486BF0" w:rsidRDefault="00C6673B" w:rsidP="001E2845">
      <w:pPr>
        <w:pStyle w:val="Default"/>
        <w:jc w:val="both"/>
        <w:rPr>
          <w:rFonts w:ascii="Times New Roman" w:hAnsi="Times New Roman" w:cs="Times New Roman"/>
        </w:rPr>
      </w:pPr>
    </w:p>
    <w:p w14:paraId="5D4D956F" w14:textId="2EA1AEC1" w:rsidR="00C6673B" w:rsidRPr="004111F1" w:rsidRDefault="00C6673B" w:rsidP="001E2845">
      <w:pPr>
        <w:jc w:val="both"/>
      </w:pPr>
      <w:r w:rsidRPr="00E55132">
        <w:rPr>
          <w:b/>
          <w:color w:val="000000"/>
        </w:rPr>
        <w:t>Начальная (максимальная) цена Договора:</w:t>
      </w:r>
      <w:r w:rsidR="000E7272">
        <w:rPr>
          <w:color w:val="000000"/>
        </w:rPr>
        <w:t xml:space="preserve"> </w:t>
      </w:r>
      <w:r w:rsidR="001F064F">
        <w:rPr>
          <w:bCs/>
        </w:rPr>
        <w:t>2 847 157</w:t>
      </w:r>
      <w:r w:rsidR="00E2657B">
        <w:rPr>
          <w:bCs/>
        </w:rPr>
        <w:t xml:space="preserve"> (Два миллиона </w:t>
      </w:r>
      <w:r w:rsidR="001F064F">
        <w:rPr>
          <w:bCs/>
        </w:rPr>
        <w:t>восемьсот сорок семь тысяч сто пятьдесят семь</w:t>
      </w:r>
      <w:r w:rsidR="00E2657B">
        <w:rPr>
          <w:bCs/>
        </w:rPr>
        <w:t xml:space="preserve">) рублей </w:t>
      </w:r>
      <w:r w:rsidR="001F064F">
        <w:rPr>
          <w:bCs/>
        </w:rPr>
        <w:t>2</w:t>
      </w:r>
      <w:r w:rsidR="00E2657B">
        <w:rPr>
          <w:bCs/>
        </w:rPr>
        <w:t>0 копеек.</w:t>
      </w:r>
    </w:p>
    <w:p w14:paraId="046AAAE1" w14:textId="77777777" w:rsidR="00C6673B" w:rsidRPr="000F1D66" w:rsidRDefault="00C6673B" w:rsidP="000F1D66">
      <w:pPr>
        <w:spacing w:line="264" w:lineRule="auto"/>
        <w:ind w:firstLine="709"/>
        <w:jc w:val="both"/>
        <w:rPr>
          <w:b/>
          <w:color w:val="000000"/>
        </w:rPr>
      </w:pPr>
    </w:p>
    <w:p w14:paraId="0B2A2E44" w14:textId="461BDBC7"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 xml:space="preserve">с </w:t>
      </w:r>
      <w:r w:rsidR="000E7272">
        <w:rPr>
          <w:bCs/>
        </w:rPr>
        <w:t>0</w:t>
      </w:r>
      <w:r w:rsidR="0058206D">
        <w:rPr>
          <w:bCs/>
        </w:rPr>
        <w:t>1.01.20</w:t>
      </w:r>
      <w:r w:rsidRPr="00DE4402">
        <w:rPr>
          <w:bCs/>
        </w:rPr>
        <w:t>2</w:t>
      </w:r>
      <w:r w:rsidR="001F064F">
        <w:rPr>
          <w:bCs/>
        </w:rPr>
        <w:t>5</w:t>
      </w:r>
      <w:r w:rsidR="0058206D">
        <w:rPr>
          <w:bCs/>
        </w:rPr>
        <w:t>г.</w:t>
      </w:r>
      <w:r w:rsidRPr="00DE4402">
        <w:rPr>
          <w:bCs/>
        </w:rPr>
        <w:t xml:space="preserve"> по </w:t>
      </w:r>
      <w:r w:rsidR="000E7272">
        <w:rPr>
          <w:bCs/>
        </w:rPr>
        <w:t>31</w:t>
      </w:r>
      <w:r w:rsidR="0058206D">
        <w:rPr>
          <w:bCs/>
        </w:rPr>
        <w:t>.12.</w:t>
      </w:r>
      <w:r w:rsidRPr="00DE4402">
        <w:rPr>
          <w:bCs/>
        </w:rPr>
        <w:t>202</w:t>
      </w:r>
      <w:r w:rsidR="001F064F">
        <w:rPr>
          <w:bCs/>
        </w:rPr>
        <w:t>5</w:t>
      </w:r>
      <w:r w:rsidR="0058206D">
        <w:rPr>
          <w:bCs/>
        </w:rPr>
        <w:t>г</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2DC4781" w14:textId="0AF21E99" w:rsidR="00C6673B" w:rsidRPr="00B070C3"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E2657B" w:rsidRPr="004E3583">
        <w:t>127015, г. Москва, ул. Новодмитровская, д. 2б, этаж 7, помещение 700</w:t>
      </w:r>
      <w:r w:rsidR="00E2657B">
        <w:t>. В</w:t>
      </w:r>
      <w:r w:rsidRPr="00B070C3">
        <w:rPr>
          <w:color w:val="000000"/>
        </w:rPr>
        <w:t xml:space="preserve"> рабочие дни с </w:t>
      </w:r>
      <w:r w:rsidRPr="000F1D66">
        <w:t>11.00 до 18.00</w:t>
      </w:r>
      <w:r w:rsidR="00F01F7D">
        <w:t xml:space="preserve"> </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0076DCCB" w:rsidR="00C6673B" w:rsidRPr="00B070C3" w:rsidRDefault="001F064F" w:rsidP="001E2845">
      <w:pPr>
        <w:widowControl w:val="0"/>
        <w:autoSpaceDE w:val="0"/>
        <w:autoSpaceDN w:val="0"/>
        <w:adjustRightInd w:val="0"/>
        <w:spacing w:line="264" w:lineRule="auto"/>
        <w:contextualSpacing/>
      </w:pPr>
      <w:r>
        <w:t xml:space="preserve">Бирюков Артем Александрович </w:t>
      </w:r>
    </w:p>
    <w:p w14:paraId="7697D9FA" w14:textId="533702E5" w:rsidR="00C6673B" w:rsidRPr="00B070C3" w:rsidRDefault="00C6673B" w:rsidP="001E2845">
      <w:pPr>
        <w:pStyle w:val="a9"/>
        <w:rPr>
          <w:sz w:val="24"/>
          <w:szCs w:val="24"/>
        </w:rPr>
      </w:pPr>
      <w:r w:rsidRPr="00B070C3">
        <w:rPr>
          <w:sz w:val="24"/>
          <w:szCs w:val="24"/>
        </w:rPr>
        <w:t xml:space="preserve">Телефон: </w:t>
      </w:r>
      <w:r w:rsidRPr="00B070C3">
        <w:rPr>
          <w:b w:val="0"/>
          <w:color w:val="000000"/>
          <w:sz w:val="24"/>
          <w:szCs w:val="24"/>
        </w:rPr>
        <w:t>+7 (495) 637-65-09;</w:t>
      </w:r>
    </w:p>
    <w:p w14:paraId="3A924F8B" w14:textId="0C577D35"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0058206D" w:rsidRPr="00E44D1A">
          <w:rPr>
            <w:rStyle w:val="af4"/>
            <w:lang w:val="en-US"/>
          </w:rPr>
          <w:t>birykow</w:t>
        </w:r>
        <w:r w:rsidR="0058206D" w:rsidRPr="00E44D1A">
          <w:rPr>
            <w:rStyle w:val="af4"/>
          </w:rPr>
          <w:t>@</w:t>
        </w:r>
        <w:r w:rsidR="0058206D" w:rsidRPr="00E44D1A">
          <w:rPr>
            <w:rStyle w:val="af4"/>
            <w:lang w:val="en-US"/>
          </w:rPr>
          <w:t>belros</w:t>
        </w:r>
        <w:r w:rsidR="0058206D" w:rsidRPr="00E44D1A">
          <w:rPr>
            <w:rStyle w:val="af4"/>
          </w:rPr>
          <w:t>.</w:t>
        </w:r>
        <w:r w:rsidR="0058206D" w:rsidRPr="00E44D1A">
          <w:rPr>
            <w:rStyle w:val="af4"/>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4"/>
            <w:lang w:val="en-US"/>
          </w:rPr>
          <w:t>www</w:t>
        </w:r>
        <w:r w:rsidRPr="004A63E5">
          <w:rPr>
            <w:rStyle w:val="af4"/>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200F2B49"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w:t>
      </w:r>
      <w:r w:rsidR="00E2657B">
        <w:rPr>
          <w:b/>
        </w:rPr>
        <w:t>0</w:t>
      </w:r>
      <w:r w:rsidR="007A79F9">
        <w:rPr>
          <w:b/>
        </w:rPr>
        <w:t>6</w:t>
      </w:r>
      <w:r w:rsidR="00380E43">
        <w:rPr>
          <w:b/>
        </w:rPr>
        <w:t xml:space="preserve"> ноября</w:t>
      </w:r>
      <w:r>
        <w:rPr>
          <w:b/>
        </w:rPr>
        <w:t xml:space="preserve"> 202</w:t>
      </w:r>
      <w:r w:rsidR="001F064F" w:rsidRPr="001F064F">
        <w:rPr>
          <w:b/>
        </w:rPr>
        <w:t>4</w:t>
      </w:r>
      <w:r w:rsidRPr="00747B08">
        <w:rPr>
          <w:b/>
        </w:rPr>
        <w:t xml:space="preserve"> года</w:t>
      </w:r>
      <w:r w:rsidRPr="008E518F">
        <w:t>. Заявки на участие в конкурсе</w:t>
      </w:r>
      <w:r w:rsidRPr="008E518F">
        <w:br/>
      </w:r>
      <w:r w:rsidRPr="008E518F">
        <w:lastRenderedPageBreak/>
        <w:t>должны быть поданы в запечатанных конвертах, которые представляются Заказчику не позднее 1</w:t>
      </w:r>
      <w:r w:rsidR="00380E43">
        <w:t>2</w:t>
      </w:r>
      <w:r>
        <w:t>:</w:t>
      </w:r>
      <w:r w:rsidR="00380E43">
        <w:t>0</w:t>
      </w:r>
      <w:r w:rsidRPr="008E518F">
        <w:t>0</w:t>
      </w:r>
      <w:r w:rsidR="00F01F7D">
        <w:t xml:space="preserve"> </w:t>
      </w:r>
      <w:r w:rsidRPr="008E518F">
        <w:t xml:space="preserve">часов </w:t>
      </w:r>
      <w:r w:rsidR="00E2657B">
        <w:rPr>
          <w:b/>
        </w:rPr>
        <w:t>2</w:t>
      </w:r>
      <w:r w:rsidR="001F064F" w:rsidRPr="001F064F">
        <w:rPr>
          <w:b/>
        </w:rPr>
        <w:t>6</w:t>
      </w:r>
      <w:r w:rsidR="00380E43">
        <w:rPr>
          <w:b/>
        </w:rPr>
        <w:t xml:space="preserve"> ноября</w:t>
      </w:r>
      <w:r>
        <w:rPr>
          <w:b/>
        </w:rPr>
        <w:t xml:space="preserve"> 202</w:t>
      </w:r>
      <w:r w:rsidR="001F064F" w:rsidRPr="001F064F">
        <w:rPr>
          <w:b/>
        </w:rPr>
        <w:t>4</w:t>
      </w:r>
      <w:r w:rsidRPr="00367493">
        <w:rPr>
          <w:b/>
        </w:rPr>
        <w:t xml:space="preserve"> года</w:t>
      </w:r>
      <w:r>
        <w:t xml:space="preserve">, </w:t>
      </w:r>
      <w:r w:rsidRPr="008E518F">
        <w:t>по адресу, указанному в п. 5 настоящей информации.</w:t>
      </w:r>
    </w:p>
    <w:p w14:paraId="04708399" w14:textId="268063C3" w:rsidR="00C6673B" w:rsidRPr="008E518F" w:rsidRDefault="00C6673B"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380E43">
        <w:rPr>
          <w:b/>
        </w:rPr>
        <w:t>2</w:t>
      </w:r>
      <w:r w:rsidR="00E2503E">
        <w:rPr>
          <w:b/>
        </w:rPr>
        <w:t>6</w:t>
      </w:r>
      <w:r w:rsidR="00380E43">
        <w:rPr>
          <w:b/>
        </w:rPr>
        <w:t xml:space="preserve"> ноября</w:t>
      </w:r>
      <w:r>
        <w:rPr>
          <w:b/>
        </w:rPr>
        <w:t xml:space="preserve"> 202</w:t>
      </w:r>
      <w:r w:rsidR="00E2503E">
        <w:rPr>
          <w:b/>
        </w:rPr>
        <w:t>4</w:t>
      </w:r>
      <w:r w:rsidRPr="00367493">
        <w:rPr>
          <w:b/>
        </w:rPr>
        <w:t xml:space="preserve"> года</w:t>
      </w:r>
      <w:r w:rsidRPr="008E518F">
        <w:t xml:space="preserve"> в 1</w:t>
      </w:r>
      <w:r w:rsidR="00E2503E">
        <w:t>2</w:t>
      </w:r>
      <w:r w:rsidRPr="008E518F">
        <w:t>:</w:t>
      </w:r>
      <w:r w:rsidR="00320F4E">
        <w:t>30</w:t>
      </w:r>
      <w:r w:rsidRPr="008E518F">
        <w:t xml:space="preserve"> часов московского времени по адресу: Россия,</w:t>
      </w:r>
      <w:bookmarkStart w:id="3" w:name="_Ref503346316"/>
      <w:r w:rsidR="00E2657B" w:rsidRPr="00E2657B">
        <w:t xml:space="preserve"> </w:t>
      </w:r>
      <w:r w:rsidR="00E2657B" w:rsidRPr="004E3583">
        <w:t>127015, г. Москва, ул. Новодмитровская, д. 2б, этаж 7, помещение 700</w:t>
      </w:r>
      <w:r>
        <w:t>.</w:t>
      </w:r>
    </w:p>
    <w:p w14:paraId="10E407C0" w14:textId="77777777" w:rsidR="009318C7" w:rsidRPr="009318C7" w:rsidRDefault="00C6673B" w:rsidP="009318C7">
      <w:pPr>
        <w:keepNext/>
        <w:numPr>
          <w:ilvl w:val="1"/>
          <w:numId w:val="0"/>
        </w:numPr>
        <w:suppressAutoHyphens/>
        <w:spacing w:before="240" w:after="120"/>
        <w:jc w:val="center"/>
        <w:outlineLvl w:val="1"/>
        <w:rPr>
          <w:b/>
          <w:sz w:val="28"/>
        </w:rPr>
      </w:pPr>
      <w:r w:rsidRPr="008E518F">
        <w:rPr>
          <w:b/>
          <w:sz w:val="28"/>
        </w:rPr>
        <w:br w:type="column"/>
      </w:r>
      <w:bookmarkStart w:id="4" w:name="_Ref125785228"/>
      <w:bookmarkStart w:id="5" w:name="_Ref469165187"/>
      <w:bookmarkEnd w:id="3"/>
      <w:r w:rsidR="009318C7" w:rsidRPr="009318C7">
        <w:rPr>
          <w:b/>
          <w:sz w:val="28"/>
          <w:lang w:val="en-US"/>
        </w:rPr>
        <w:lastRenderedPageBreak/>
        <w:t>II</w:t>
      </w:r>
      <w:r w:rsidR="009318C7" w:rsidRPr="009318C7">
        <w:rPr>
          <w:b/>
          <w:sz w:val="28"/>
        </w:rPr>
        <w:t>. Инструкция участникам конкурса</w:t>
      </w:r>
    </w:p>
    <w:p w14:paraId="1709F851" w14:textId="77777777" w:rsidR="009318C7" w:rsidRPr="009318C7" w:rsidRDefault="009318C7" w:rsidP="009318C7">
      <w:pPr>
        <w:keepNext/>
        <w:suppressAutoHyphens/>
        <w:spacing w:before="240" w:after="120"/>
        <w:jc w:val="center"/>
        <w:outlineLvl w:val="0"/>
        <w:rPr>
          <w:b/>
        </w:rPr>
      </w:pPr>
      <w:r w:rsidRPr="009318C7">
        <w:rPr>
          <w:b/>
        </w:rPr>
        <w:t>Общие сведения</w:t>
      </w:r>
    </w:p>
    <w:p w14:paraId="7487EB4D" w14:textId="77777777" w:rsidR="009318C7" w:rsidRPr="009318C7" w:rsidRDefault="009318C7" w:rsidP="009318C7">
      <w:pPr>
        <w:keepNext/>
        <w:suppressAutoHyphens/>
        <w:contextualSpacing/>
        <w:jc w:val="center"/>
        <w:rPr>
          <w:b/>
        </w:rPr>
      </w:pPr>
      <w:bookmarkStart w:id="6" w:name="_Ref440305687"/>
      <w:r w:rsidRPr="009318C7">
        <w:rPr>
          <w:b/>
        </w:rPr>
        <w:t>1. Предмет конкурса</w:t>
      </w:r>
      <w:bookmarkEnd w:id="6"/>
    </w:p>
    <w:p w14:paraId="1D5AEBCD" w14:textId="77777777" w:rsidR="009318C7" w:rsidRPr="009318C7" w:rsidRDefault="009318C7" w:rsidP="009318C7">
      <w:pPr>
        <w:ind w:firstLine="709"/>
        <w:jc w:val="both"/>
        <w:rPr>
          <w:bCs/>
        </w:rPr>
      </w:pPr>
      <w:bookmarkStart w:id="7" w:name="_Ref469419046"/>
      <w:bookmarkStart w:id="8" w:name="_Ref126728008"/>
      <w:r w:rsidRPr="009318C7">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открытый </w:t>
      </w:r>
      <w:r w:rsidRPr="009318C7">
        <w:rPr>
          <w:bCs/>
        </w:rPr>
        <w:t xml:space="preserve">конкурс </w:t>
      </w:r>
      <w:r w:rsidRPr="009318C7">
        <w:t xml:space="preserve">на право заключения лицензионного договора о предоставлении неисключительных прав на программу ЭВМ и оказание услуг по технической поддержке </w:t>
      </w:r>
      <w:r w:rsidRPr="009318C7">
        <w:rPr>
          <w:bCs/>
        </w:rPr>
        <w:t>производственно-эфирного комплекса телеканала «БелРос».</w:t>
      </w:r>
    </w:p>
    <w:p w14:paraId="4414D0A5" w14:textId="77777777" w:rsidR="009318C7" w:rsidRPr="009318C7" w:rsidRDefault="009318C7" w:rsidP="009318C7">
      <w:pPr>
        <w:keepNext/>
        <w:tabs>
          <w:tab w:val="num" w:pos="1080"/>
        </w:tabs>
        <w:suppressAutoHyphens/>
        <w:ind w:firstLine="709"/>
        <w:contextualSpacing/>
        <w:jc w:val="both"/>
      </w:pPr>
      <w:r w:rsidRPr="009318C7">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7"/>
      <w:bookmarkEnd w:id="8"/>
    </w:p>
    <w:p w14:paraId="6D95141E" w14:textId="77777777" w:rsidR="009318C7" w:rsidRPr="009318C7" w:rsidRDefault="009318C7" w:rsidP="009318C7">
      <w:pPr>
        <w:widowControl w:val="0"/>
        <w:adjustRightInd w:val="0"/>
        <w:ind w:firstLine="709"/>
        <w:contextualSpacing/>
        <w:jc w:val="both"/>
        <w:textAlignment w:val="baseline"/>
        <w:rPr>
          <w:sz w:val="16"/>
          <w:szCs w:val="16"/>
        </w:rPr>
      </w:pPr>
    </w:p>
    <w:p w14:paraId="0B31BC5C" w14:textId="77777777" w:rsidR="009318C7" w:rsidRPr="009318C7" w:rsidRDefault="009318C7" w:rsidP="009318C7">
      <w:pPr>
        <w:contextualSpacing/>
        <w:jc w:val="center"/>
        <w:rPr>
          <w:b/>
          <w:bCs/>
        </w:rPr>
      </w:pPr>
      <w:r w:rsidRPr="009318C7">
        <w:rPr>
          <w:b/>
          <w:bCs/>
        </w:rPr>
        <w:t>2. Требования к участникам конкурса</w:t>
      </w:r>
    </w:p>
    <w:p w14:paraId="0E13D9D6" w14:textId="77777777" w:rsidR="009318C7" w:rsidRPr="009318C7" w:rsidRDefault="009318C7" w:rsidP="009318C7">
      <w:pPr>
        <w:tabs>
          <w:tab w:val="left" w:pos="0"/>
        </w:tabs>
        <w:ind w:firstLine="709"/>
        <w:contextualSpacing/>
        <w:jc w:val="both"/>
        <w:rPr>
          <w:bCs/>
          <w:szCs w:val="20"/>
        </w:rPr>
      </w:pPr>
      <w:bookmarkStart w:id="9" w:name="_Ref125359567"/>
      <w:r w:rsidRPr="009318C7">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A989400" w14:textId="77777777" w:rsidR="009318C7" w:rsidRPr="009318C7" w:rsidRDefault="009318C7" w:rsidP="009318C7">
      <w:pPr>
        <w:tabs>
          <w:tab w:val="left" w:pos="0"/>
        </w:tabs>
        <w:ind w:firstLine="709"/>
        <w:contextualSpacing/>
        <w:jc w:val="both"/>
        <w:rPr>
          <w:bCs/>
          <w:szCs w:val="20"/>
        </w:rPr>
      </w:pPr>
      <w:r w:rsidRPr="009318C7">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9318C7">
        <w:rPr>
          <w:bCs/>
          <w:szCs w:val="20"/>
        </w:rPr>
        <w:t>усмотренном законодательством государства – места проведения конкурса (далее - законодательство).</w:t>
      </w:r>
    </w:p>
    <w:p w14:paraId="3A7292C0" w14:textId="77777777" w:rsidR="009318C7" w:rsidRPr="009318C7" w:rsidRDefault="009318C7" w:rsidP="009318C7">
      <w:pPr>
        <w:tabs>
          <w:tab w:val="left" w:pos="0"/>
        </w:tabs>
        <w:ind w:firstLine="709"/>
        <w:contextualSpacing/>
        <w:jc w:val="both"/>
        <w:rPr>
          <w:bCs/>
          <w:szCs w:val="20"/>
        </w:rPr>
      </w:pPr>
      <w:r w:rsidRPr="009318C7">
        <w:rPr>
          <w:bCs/>
          <w:szCs w:val="20"/>
        </w:rPr>
        <w:t>2.3. К участникам конкурса устанавливаются следующие требования:</w:t>
      </w:r>
      <w:bookmarkEnd w:id="10"/>
    </w:p>
    <w:p w14:paraId="5874A5EB" w14:textId="77777777" w:rsidR="009318C7" w:rsidRPr="009318C7" w:rsidRDefault="009318C7" w:rsidP="009318C7">
      <w:pPr>
        <w:tabs>
          <w:tab w:val="left" w:pos="0"/>
        </w:tabs>
        <w:ind w:firstLine="709"/>
        <w:contextualSpacing/>
        <w:jc w:val="both"/>
        <w:rPr>
          <w:bCs/>
          <w:szCs w:val="20"/>
        </w:rPr>
      </w:pPr>
      <w:r w:rsidRPr="009318C7">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E0DFDDE" w14:textId="77777777" w:rsidR="009318C7" w:rsidRPr="009318C7" w:rsidRDefault="009318C7" w:rsidP="009318C7">
      <w:pPr>
        <w:tabs>
          <w:tab w:val="left" w:pos="0"/>
        </w:tabs>
        <w:ind w:firstLine="709"/>
        <w:contextualSpacing/>
        <w:jc w:val="both"/>
        <w:rPr>
          <w:bCs/>
          <w:szCs w:val="20"/>
        </w:rPr>
      </w:pPr>
      <w:r w:rsidRPr="009318C7">
        <w:rPr>
          <w:bCs/>
          <w:szCs w:val="20"/>
        </w:rPr>
        <w:t>2) отсутствие ликвидационных процедур в отношении участника конкурса;</w:t>
      </w:r>
    </w:p>
    <w:p w14:paraId="49D0EACA" w14:textId="77777777" w:rsidR="009318C7" w:rsidRPr="009318C7" w:rsidRDefault="009318C7" w:rsidP="009318C7">
      <w:pPr>
        <w:tabs>
          <w:tab w:val="left" w:pos="0"/>
        </w:tabs>
        <w:ind w:firstLine="709"/>
        <w:contextualSpacing/>
        <w:jc w:val="both"/>
        <w:rPr>
          <w:bCs/>
          <w:szCs w:val="20"/>
        </w:rPr>
      </w:pPr>
      <w:r w:rsidRPr="009318C7">
        <w:rPr>
          <w:bCs/>
          <w:szCs w:val="20"/>
        </w:rPr>
        <w:t xml:space="preserve">3) </w:t>
      </w:r>
      <w:proofErr w:type="spellStart"/>
      <w:r w:rsidRPr="009318C7">
        <w:rPr>
          <w:bCs/>
          <w:szCs w:val="20"/>
        </w:rPr>
        <w:t>неприостановление</w:t>
      </w:r>
      <w:proofErr w:type="spellEnd"/>
      <w:r w:rsidRPr="009318C7">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ECC299C" w14:textId="77777777" w:rsidR="009318C7" w:rsidRPr="009318C7" w:rsidRDefault="009318C7" w:rsidP="009318C7">
      <w:pPr>
        <w:tabs>
          <w:tab w:val="left" w:pos="0"/>
        </w:tabs>
        <w:ind w:firstLine="709"/>
        <w:contextualSpacing/>
        <w:jc w:val="both"/>
        <w:rPr>
          <w:bCs/>
          <w:szCs w:val="20"/>
        </w:rPr>
      </w:pPr>
      <w:r w:rsidRPr="009318C7">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9318C7">
        <w:rPr>
          <w:bCs/>
          <w:color w:val="000000"/>
          <w:szCs w:val="20"/>
        </w:rPr>
        <w:t>не менее 6 (шести) месяцев</w:t>
      </w:r>
      <w:r w:rsidRPr="009318C7">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9654AE5" w14:textId="77777777" w:rsidR="009318C7" w:rsidRPr="009318C7" w:rsidRDefault="009318C7" w:rsidP="009318C7">
      <w:pPr>
        <w:tabs>
          <w:tab w:val="left" w:pos="0"/>
        </w:tabs>
        <w:ind w:firstLine="709"/>
        <w:contextualSpacing/>
        <w:jc w:val="both"/>
        <w:rPr>
          <w:bCs/>
          <w:szCs w:val="20"/>
        </w:rPr>
      </w:pPr>
      <w:r w:rsidRPr="009318C7">
        <w:rPr>
          <w:bCs/>
          <w:szCs w:val="20"/>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sidRPr="009318C7">
        <w:rPr>
          <w:bCs/>
          <w:color w:val="000000"/>
          <w:szCs w:val="20"/>
        </w:rPr>
        <w:t>за 3 (три) месяц(а) до</w:t>
      </w:r>
      <w:r w:rsidRPr="009318C7">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2DF70B89" w14:textId="77777777" w:rsidR="009318C7" w:rsidRPr="009318C7" w:rsidRDefault="009318C7" w:rsidP="009318C7">
      <w:pPr>
        <w:tabs>
          <w:tab w:val="left" w:pos="0"/>
        </w:tabs>
        <w:ind w:firstLine="709"/>
        <w:contextualSpacing/>
        <w:jc w:val="both"/>
        <w:rPr>
          <w:bCs/>
          <w:color w:val="000000"/>
          <w:szCs w:val="20"/>
        </w:rPr>
      </w:pPr>
      <w:r w:rsidRPr="009318C7">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9318C7">
        <w:rPr>
          <w:bCs/>
          <w:color w:val="000000"/>
          <w:szCs w:val="20"/>
        </w:rPr>
        <w:t>связаны оказанием услуг, являющихся предметом Договора, и административного наказания в виде дисквалификации;</w:t>
      </w:r>
    </w:p>
    <w:p w14:paraId="79824029" w14:textId="77777777" w:rsidR="009318C7" w:rsidRPr="009318C7" w:rsidRDefault="009318C7" w:rsidP="009318C7">
      <w:pPr>
        <w:tabs>
          <w:tab w:val="left" w:pos="0"/>
        </w:tabs>
        <w:ind w:firstLine="709"/>
        <w:contextualSpacing/>
        <w:jc w:val="both"/>
        <w:rPr>
          <w:bCs/>
          <w:szCs w:val="20"/>
        </w:rPr>
      </w:pPr>
      <w:r w:rsidRPr="009318C7">
        <w:rPr>
          <w:bCs/>
          <w:szCs w:val="20"/>
        </w:rPr>
        <w:t>6) отсутствие между участником конкурса и Заказчиком конфликта интересов;</w:t>
      </w:r>
    </w:p>
    <w:p w14:paraId="14E46A58" w14:textId="77777777" w:rsidR="009318C7" w:rsidRPr="009318C7" w:rsidRDefault="009318C7" w:rsidP="009318C7">
      <w:pPr>
        <w:tabs>
          <w:tab w:val="left" w:pos="0"/>
        </w:tabs>
        <w:ind w:firstLine="709"/>
        <w:contextualSpacing/>
        <w:jc w:val="both"/>
        <w:rPr>
          <w:bCs/>
          <w:szCs w:val="20"/>
        </w:rPr>
      </w:pPr>
      <w:r w:rsidRPr="009318C7">
        <w:rPr>
          <w:bCs/>
          <w:szCs w:val="20"/>
        </w:rPr>
        <w:t>7) участник конкурса не является офшорной компанией.</w:t>
      </w:r>
    </w:p>
    <w:p w14:paraId="19D078C7" w14:textId="77777777" w:rsidR="009318C7" w:rsidRPr="009318C7" w:rsidRDefault="009318C7" w:rsidP="009318C7">
      <w:pPr>
        <w:tabs>
          <w:tab w:val="left" w:pos="0"/>
        </w:tabs>
        <w:ind w:firstLine="709"/>
        <w:contextualSpacing/>
        <w:jc w:val="both"/>
        <w:rPr>
          <w:bCs/>
          <w:szCs w:val="20"/>
        </w:rPr>
      </w:pPr>
      <w:r w:rsidRPr="009318C7">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DB636B8" w14:textId="77777777" w:rsidR="009318C7" w:rsidRPr="009318C7" w:rsidRDefault="009318C7" w:rsidP="009318C7">
      <w:pPr>
        <w:tabs>
          <w:tab w:val="left" w:pos="0"/>
        </w:tabs>
        <w:ind w:firstLine="709"/>
        <w:contextualSpacing/>
        <w:jc w:val="both"/>
        <w:rPr>
          <w:bCs/>
          <w:szCs w:val="20"/>
        </w:rPr>
      </w:pPr>
      <w:r w:rsidRPr="009318C7">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025E152D" w14:textId="77777777" w:rsidR="009318C7" w:rsidRPr="009318C7" w:rsidRDefault="009318C7" w:rsidP="009318C7">
      <w:pPr>
        <w:keepNext/>
        <w:suppressAutoHyphens/>
        <w:contextualSpacing/>
        <w:jc w:val="center"/>
        <w:rPr>
          <w:b/>
        </w:rPr>
      </w:pPr>
      <w:r w:rsidRPr="009318C7">
        <w:rPr>
          <w:b/>
        </w:rPr>
        <w:t>3. Преимущества, предоставляемые участникам конкурса</w:t>
      </w:r>
    </w:p>
    <w:p w14:paraId="6E5F1B36" w14:textId="77777777" w:rsidR="009318C7" w:rsidRPr="009318C7" w:rsidRDefault="009318C7" w:rsidP="009318C7">
      <w:pPr>
        <w:tabs>
          <w:tab w:val="left" w:pos="0"/>
        </w:tabs>
        <w:ind w:firstLine="709"/>
        <w:contextualSpacing/>
        <w:jc w:val="both"/>
        <w:rPr>
          <w:bCs/>
          <w:szCs w:val="20"/>
        </w:rPr>
      </w:pPr>
      <w:bookmarkStart w:id="11" w:name="_Ref503263685"/>
      <w:bookmarkEnd w:id="9"/>
      <w:r w:rsidRPr="009318C7">
        <w:rPr>
          <w:bCs/>
          <w:szCs w:val="20"/>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51A3EBD7" w14:textId="77777777" w:rsidR="009318C7" w:rsidRPr="009318C7" w:rsidRDefault="009318C7" w:rsidP="009318C7">
      <w:pPr>
        <w:tabs>
          <w:tab w:val="left" w:pos="0"/>
        </w:tabs>
        <w:ind w:firstLine="709"/>
        <w:contextualSpacing/>
        <w:jc w:val="both"/>
        <w:rPr>
          <w:bCs/>
          <w:szCs w:val="20"/>
        </w:rPr>
      </w:pPr>
    </w:p>
    <w:p w14:paraId="189B8660" w14:textId="77777777" w:rsidR="009318C7" w:rsidRPr="009318C7" w:rsidRDefault="009318C7" w:rsidP="009318C7">
      <w:pPr>
        <w:keepNext/>
        <w:suppressAutoHyphens/>
        <w:contextualSpacing/>
        <w:jc w:val="center"/>
        <w:rPr>
          <w:b/>
        </w:rPr>
      </w:pPr>
      <w:r w:rsidRPr="009318C7">
        <w:rPr>
          <w:b/>
        </w:rPr>
        <w:t>4. Затраты на участие в конкурсе</w:t>
      </w:r>
      <w:bookmarkEnd w:id="11"/>
    </w:p>
    <w:p w14:paraId="217EE09A" w14:textId="77777777" w:rsidR="009318C7" w:rsidRPr="009318C7" w:rsidRDefault="009318C7" w:rsidP="009318C7">
      <w:pPr>
        <w:tabs>
          <w:tab w:val="left" w:pos="0"/>
        </w:tabs>
        <w:ind w:firstLine="709"/>
        <w:contextualSpacing/>
        <w:jc w:val="both"/>
        <w:rPr>
          <w:bCs/>
          <w:szCs w:val="20"/>
        </w:rPr>
      </w:pPr>
      <w:bookmarkStart w:id="12" w:name="_Ref503264104"/>
      <w:r w:rsidRPr="009318C7">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1B7B319D" w14:textId="77777777" w:rsidR="009318C7" w:rsidRPr="009318C7" w:rsidRDefault="009318C7" w:rsidP="009318C7">
      <w:pPr>
        <w:tabs>
          <w:tab w:val="left" w:pos="0"/>
        </w:tabs>
        <w:ind w:firstLine="709"/>
        <w:contextualSpacing/>
        <w:jc w:val="both"/>
      </w:pPr>
    </w:p>
    <w:p w14:paraId="602B1A51" w14:textId="77777777" w:rsidR="009318C7" w:rsidRPr="009318C7" w:rsidRDefault="009318C7" w:rsidP="009318C7">
      <w:pPr>
        <w:keepNext/>
        <w:suppressAutoHyphens/>
        <w:spacing w:before="240" w:after="120"/>
        <w:contextualSpacing/>
        <w:jc w:val="center"/>
        <w:rPr>
          <w:b/>
        </w:rPr>
      </w:pPr>
      <w:r w:rsidRPr="009318C7">
        <w:rPr>
          <w:b/>
        </w:rPr>
        <w:t>Конкурсная документация</w:t>
      </w:r>
    </w:p>
    <w:p w14:paraId="709D7DCC" w14:textId="77777777" w:rsidR="009318C7" w:rsidRPr="009318C7" w:rsidRDefault="009318C7" w:rsidP="009318C7">
      <w:pPr>
        <w:keepNext/>
        <w:suppressAutoHyphens/>
        <w:spacing w:before="120"/>
        <w:contextualSpacing/>
        <w:jc w:val="center"/>
        <w:rPr>
          <w:b/>
        </w:rPr>
      </w:pPr>
      <w:r w:rsidRPr="009318C7">
        <w:rPr>
          <w:b/>
        </w:rPr>
        <w:t>5. Содержание конкурсной документации</w:t>
      </w:r>
    </w:p>
    <w:p w14:paraId="64EFFC49" w14:textId="77777777" w:rsidR="009318C7" w:rsidRPr="009318C7" w:rsidRDefault="009318C7" w:rsidP="009318C7">
      <w:pPr>
        <w:tabs>
          <w:tab w:val="left" w:pos="567"/>
        </w:tabs>
        <w:ind w:firstLine="709"/>
        <w:contextualSpacing/>
        <w:jc w:val="both"/>
      </w:pPr>
      <w:bookmarkStart w:id="13" w:name="_Ref440089988"/>
      <w:r w:rsidRPr="009318C7">
        <w:t>5.1. Конкурсная документация включает:</w:t>
      </w:r>
    </w:p>
    <w:p w14:paraId="65AE5C0D" w14:textId="77777777" w:rsidR="009318C7" w:rsidRPr="009318C7" w:rsidRDefault="009318C7" w:rsidP="009318C7">
      <w:pPr>
        <w:tabs>
          <w:tab w:val="left" w:pos="567"/>
        </w:tabs>
        <w:ind w:firstLine="709"/>
        <w:contextualSpacing/>
        <w:jc w:val="both"/>
      </w:pPr>
      <w:r w:rsidRPr="009318C7">
        <w:t>а) информацию о конкурсе;</w:t>
      </w:r>
    </w:p>
    <w:p w14:paraId="6D0E4F43" w14:textId="77777777" w:rsidR="009318C7" w:rsidRPr="009318C7" w:rsidRDefault="009318C7" w:rsidP="009318C7">
      <w:pPr>
        <w:tabs>
          <w:tab w:val="left" w:pos="567"/>
        </w:tabs>
        <w:ind w:firstLine="709"/>
        <w:contextualSpacing/>
        <w:jc w:val="both"/>
      </w:pPr>
      <w:r w:rsidRPr="009318C7">
        <w:t>б) приглашение к участию в конкурсе;</w:t>
      </w:r>
    </w:p>
    <w:p w14:paraId="5903B6CC" w14:textId="77777777" w:rsidR="009318C7" w:rsidRPr="009318C7" w:rsidRDefault="009318C7" w:rsidP="009318C7">
      <w:pPr>
        <w:tabs>
          <w:tab w:val="left" w:pos="567"/>
        </w:tabs>
        <w:ind w:firstLine="709"/>
        <w:contextualSpacing/>
        <w:jc w:val="both"/>
      </w:pPr>
      <w:r w:rsidRPr="009318C7">
        <w:t xml:space="preserve">в) инструкцию участникам конкурса; </w:t>
      </w:r>
    </w:p>
    <w:p w14:paraId="7E889AE1" w14:textId="77777777" w:rsidR="009318C7" w:rsidRPr="009318C7" w:rsidRDefault="009318C7" w:rsidP="009318C7">
      <w:pPr>
        <w:tabs>
          <w:tab w:val="left" w:pos="567"/>
        </w:tabs>
        <w:ind w:firstLine="709"/>
        <w:contextualSpacing/>
        <w:jc w:val="both"/>
      </w:pPr>
      <w:r w:rsidRPr="009318C7">
        <w:t>г) информационную карту конкурсной заявки;</w:t>
      </w:r>
    </w:p>
    <w:p w14:paraId="59AAA3B8" w14:textId="77777777" w:rsidR="009318C7" w:rsidRPr="009318C7" w:rsidRDefault="009318C7" w:rsidP="009318C7">
      <w:pPr>
        <w:tabs>
          <w:tab w:val="left" w:pos="567"/>
        </w:tabs>
        <w:ind w:firstLine="709"/>
        <w:contextualSpacing/>
        <w:jc w:val="both"/>
      </w:pPr>
      <w:r w:rsidRPr="009318C7">
        <w:t>д) техническое задание;</w:t>
      </w:r>
    </w:p>
    <w:p w14:paraId="0257BEF6" w14:textId="77777777" w:rsidR="009318C7" w:rsidRPr="009318C7" w:rsidRDefault="009318C7" w:rsidP="009318C7">
      <w:pPr>
        <w:tabs>
          <w:tab w:val="left" w:pos="567"/>
        </w:tabs>
        <w:ind w:firstLine="709"/>
        <w:contextualSpacing/>
        <w:jc w:val="both"/>
      </w:pPr>
      <w:r w:rsidRPr="009318C7">
        <w:t>е) форму № 1 – Конкурсная заявка;</w:t>
      </w:r>
    </w:p>
    <w:p w14:paraId="7B45932B" w14:textId="77777777" w:rsidR="009318C7" w:rsidRPr="009318C7" w:rsidRDefault="009318C7" w:rsidP="009318C7">
      <w:pPr>
        <w:tabs>
          <w:tab w:val="left" w:pos="567"/>
        </w:tabs>
        <w:ind w:firstLine="709"/>
        <w:contextualSpacing/>
        <w:jc w:val="both"/>
      </w:pPr>
      <w:r w:rsidRPr="009318C7">
        <w:t>ж) форму № 2 – Таблица цен конкурсной заявки;</w:t>
      </w:r>
    </w:p>
    <w:p w14:paraId="372BD47B" w14:textId="77777777" w:rsidR="009318C7" w:rsidRPr="009318C7" w:rsidRDefault="009318C7" w:rsidP="009318C7">
      <w:pPr>
        <w:tabs>
          <w:tab w:val="left" w:pos="567"/>
        </w:tabs>
        <w:ind w:firstLine="709"/>
        <w:contextualSpacing/>
        <w:jc w:val="both"/>
      </w:pPr>
      <w:r w:rsidRPr="009318C7">
        <w:t>з) форму № 3 – Анкета участника;</w:t>
      </w:r>
    </w:p>
    <w:p w14:paraId="278346D4" w14:textId="77777777" w:rsidR="009318C7" w:rsidRPr="009318C7" w:rsidRDefault="009318C7" w:rsidP="009318C7">
      <w:pPr>
        <w:tabs>
          <w:tab w:val="left" w:pos="567"/>
          <w:tab w:val="left" w:pos="851"/>
        </w:tabs>
        <w:ind w:firstLine="709"/>
        <w:contextualSpacing/>
        <w:jc w:val="both"/>
      </w:pPr>
      <w:r w:rsidRPr="009318C7">
        <w:t>и) форму № 4 – Предложение о функциональных, качественных и экологических характеристиках работ;</w:t>
      </w:r>
    </w:p>
    <w:p w14:paraId="72410C2D" w14:textId="77777777" w:rsidR="009318C7" w:rsidRPr="009318C7" w:rsidRDefault="009318C7" w:rsidP="009318C7">
      <w:pPr>
        <w:tabs>
          <w:tab w:val="left" w:pos="567"/>
        </w:tabs>
        <w:ind w:firstLine="709"/>
        <w:contextualSpacing/>
        <w:jc w:val="both"/>
      </w:pPr>
      <w:r w:rsidRPr="009318C7">
        <w:t>к) форму № 5 – Сведения о квалификации персонала участника конкурса, предлагаемого для выполнения работ по предмету Договора;</w:t>
      </w:r>
    </w:p>
    <w:p w14:paraId="447D2065" w14:textId="77777777" w:rsidR="009318C7" w:rsidRPr="009318C7" w:rsidRDefault="009318C7" w:rsidP="009318C7">
      <w:pPr>
        <w:tabs>
          <w:tab w:val="left" w:pos="567"/>
        </w:tabs>
        <w:ind w:firstLine="709"/>
        <w:contextualSpacing/>
        <w:jc w:val="both"/>
      </w:pPr>
      <w:r w:rsidRPr="009318C7">
        <w:t xml:space="preserve">л) форму № 6 – Запрос на разъяснение конкурсной документации; </w:t>
      </w:r>
    </w:p>
    <w:p w14:paraId="0F509AE3" w14:textId="77777777" w:rsidR="009318C7" w:rsidRPr="009318C7" w:rsidRDefault="009318C7" w:rsidP="009318C7">
      <w:pPr>
        <w:tabs>
          <w:tab w:val="left" w:pos="567"/>
        </w:tabs>
        <w:ind w:firstLine="709"/>
        <w:contextualSpacing/>
        <w:jc w:val="both"/>
      </w:pPr>
      <w:r w:rsidRPr="009318C7">
        <w:t>м) форму № 7 – 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p w14:paraId="2252A1ED" w14:textId="77777777" w:rsidR="009318C7" w:rsidRPr="009318C7" w:rsidRDefault="009318C7" w:rsidP="009318C7">
      <w:pPr>
        <w:tabs>
          <w:tab w:val="left" w:pos="567"/>
        </w:tabs>
        <w:ind w:firstLine="709"/>
        <w:contextualSpacing/>
        <w:jc w:val="both"/>
      </w:pPr>
      <w:r w:rsidRPr="009318C7">
        <w:t>н) форму № 8 – Смета расходов;</w:t>
      </w:r>
    </w:p>
    <w:p w14:paraId="3893A5CC" w14:textId="1DFF5F2F" w:rsidR="009318C7" w:rsidRPr="009318C7" w:rsidRDefault="009318C7" w:rsidP="006A372F">
      <w:pPr>
        <w:tabs>
          <w:tab w:val="left" w:pos="567"/>
        </w:tabs>
        <w:spacing w:line="18" w:lineRule="atLeast"/>
        <w:ind w:firstLine="709"/>
        <w:contextualSpacing/>
        <w:jc w:val="both"/>
      </w:pPr>
      <w:r w:rsidRPr="009318C7">
        <w:t xml:space="preserve">о) </w:t>
      </w:r>
      <w:r w:rsidR="006A372F" w:rsidRPr="009318C7">
        <w:t>проект Договора с формами приложений</w:t>
      </w:r>
      <w:r w:rsidRPr="009318C7">
        <w:t>.</w:t>
      </w:r>
    </w:p>
    <w:p w14:paraId="134C4F9D" w14:textId="77777777" w:rsidR="009318C7" w:rsidRPr="009318C7" w:rsidRDefault="009318C7" w:rsidP="009318C7">
      <w:pPr>
        <w:tabs>
          <w:tab w:val="left" w:pos="567"/>
        </w:tabs>
        <w:ind w:firstLine="709"/>
        <w:contextualSpacing/>
        <w:jc w:val="both"/>
      </w:pPr>
      <w:r w:rsidRPr="009318C7">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7196FEF7" w14:textId="77777777" w:rsidR="009318C7" w:rsidRPr="009318C7" w:rsidRDefault="009318C7" w:rsidP="009318C7">
      <w:pPr>
        <w:keepNext/>
        <w:tabs>
          <w:tab w:val="left" w:pos="1134"/>
        </w:tabs>
        <w:suppressAutoHyphens/>
        <w:ind w:firstLine="709"/>
        <w:contextualSpacing/>
        <w:jc w:val="center"/>
        <w:rPr>
          <w:b/>
        </w:rPr>
      </w:pPr>
    </w:p>
    <w:p w14:paraId="48C04E21" w14:textId="77777777" w:rsidR="009318C7" w:rsidRPr="009318C7" w:rsidRDefault="009318C7" w:rsidP="009318C7">
      <w:pPr>
        <w:keepNext/>
        <w:tabs>
          <w:tab w:val="left" w:pos="1134"/>
        </w:tabs>
        <w:suppressAutoHyphens/>
        <w:contextualSpacing/>
        <w:jc w:val="center"/>
        <w:rPr>
          <w:b/>
        </w:rPr>
      </w:pPr>
      <w:r w:rsidRPr="009318C7">
        <w:rPr>
          <w:b/>
        </w:rPr>
        <w:t>6. Разъяснение конкурсной документации</w:t>
      </w:r>
      <w:bookmarkEnd w:id="13"/>
    </w:p>
    <w:p w14:paraId="14822055" w14:textId="77777777" w:rsidR="009318C7" w:rsidRPr="009318C7" w:rsidRDefault="009318C7" w:rsidP="009318C7">
      <w:pPr>
        <w:tabs>
          <w:tab w:val="left" w:pos="567"/>
        </w:tabs>
        <w:ind w:firstLine="709"/>
        <w:contextualSpacing/>
        <w:jc w:val="both"/>
      </w:pPr>
      <w:bookmarkStart w:id="14" w:name="_Hlt444618198"/>
      <w:bookmarkStart w:id="15" w:name="_Ref470415095"/>
      <w:bookmarkStart w:id="16" w:name="_Ref440965245"/>
      <w:bookmarkEnd w:id="14"/>
      <w:r w:rsidRPr="009318C7">
        <w:t>6.1. </w:t>
      </w:r>
      <w:bookmarkEnd w:id="15"/>
      <w:r w:rsidRPr="009318C7">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F1F1646" w14:textId="77777777" w:rsidR="009318C7" w:rsidRPr="009318C7" w:rsidRDefault="009318C7" w:rsidP="009318C7">
      <w:pPr>
        <w:tabs>
          <w:tab w:val="left" w:pos="567"/>
        </w:tabs>
        <w:ind w:firstLine="709"/>
        <w:contextualSpacing/>
        <w:jc w:val="both"/>
      </w:pPr>
      <w:bookmarkStart w:id="17" w:name="_Ref125341824"/>
      <w:bookmarkStart w:id="18" w:name="_Ref468766915"/>
      <w:r w:rsidRPr="009318C7">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9318C7">
        <w:t>анонимизированного</w:t>
      </w:r>
      <w:proofErr w:type="spellEnd"/>
      <w:r w:rsidRPr="009318C7">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6A65A83" w14:textId="77777777" w:rsidR="009318C7" w:rsidRPr="009318C7" w:rsidRDefault="009318C7" w:rsidP="009318C7">
      <w:pPr>
        <w:tabs>
          <w:tab w:val="left" w:pos="567"/>
        </w:tabs>
        <w:ind w:firstLine="709"/>
        <w:contextualSpacing/>
        <w:jc w:val="both"/>
      </w:pPr>
    </w:p>
    <w:bookmarkEnd w:id="18"/>
    <w:p w14:paraId="76EB40AF" w14:textId="77777777" w:rsidR="009318C7" w:rsidRPr="009318C7" w:rsidRDefault="009318C7" w:rsidP="009318C7">
      <w:pPr>
        <w:keepNext/>
        <w:tabs>
          <w:tab w:val="left" w:pos="1134"/>
        </w:tabs>
        <w:suppressAutoHyphens/>
        <w:spacing w:line="18" w:lineRule="atLeast"/>
        <w:ind w:left="357"/>
        <w:jc w:val="center"/>
        <w:rPr>
          <w:b/>
        </w:rPr>
      </w:pPr>
      <w:r w:rsidRPr="009318C7">
        <w:rPr>
          <w:b/>
        </w:rPr>
        <w:t>7. Внесение изменений в конкурсную документацию</w:t>
      </w:r>
      <w:bookmarkEnd w:id="16"/>
    </w:p>
    <w:p w14:paraId="3A1D6566" w14:textId="77777777" w:rsidR="009318C7" w:rsidRPr="009318C7" w:rsidRDefault="009318C7" w:rsidP="009318C7">
      <w:pPr>
        <w:tabs>
          <w:tab w:val="left" w:pos="567"/>
        </w:tabs>
        <w:spacing w:line="18" w:lineRule="atLeast"/>
        <w:ind w:firstLine="709"/>
        <w:contextualSpacing/>
        <w:jc w:val="both"/>
      </w:pPr>
      <w:r w:rsidRPr="009318C7">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14C7BC38" w14:textId="77777777" w:rsidR="009318C7" w:rsidRPr="009318C7" w:rsidRDefault="009318C7" w:rsidP="009318C7">
      <w:pPr>
        <w:tabs>
          <w:tab w:val="left" w:pos="567"/>
        </w:tabs>
        <w:spacing w:line="18" w:lineRule="atLeast"/>
        <w:ind w:firstLine="709"/>
        <w:contextualSpacing/>
        <w:jc w:val="both"/>
      </w:pPr>
      <w:r w:rsidRPr="009318C7">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D8C72BB" w14:textId="77777777" w:rsidR="009318C7" w:rsidRPr="009318C7" w:rsidRDefault="009318C7" w:rsidP="009318C7">
      <w:pPr>
        <w:tabs>
          <w:tab w:val="left" w:pos="567"/>
        </w:tabs>
        <w:spacing w:line="18" w:lineRule="atLeast"/>
        <w:ind w:firstLine="709"/>
        <w:contextualSpacing/>
        <w:jc w:val="both"/>
      </w:pPr>
      <w:r w:rsidRPr="009318C7">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201A473A" w14:textId="77777777" w:rsidR="009318C7" w:rsidRPr="009318C7" w:rsidRDefault="009318C7" w:rsidP="009318C7">
      <w:pPr>
        <w:tabs>
          <w:tab w:val="left" w:pos="567"/>
        </w:tabs>
        <w:spacing w:line="18" w:lineRule="atLeast"/>
        <w:ind w:firstLine="709"/>
        <w:contextualSpacing/>
        <w:jc w:val="both"/>
      </w:pPr>
      <w:r w:rsidRPr="009318C7">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B2B4700" w14:textId="77777777" w:rsidR="009318C7" w:rsidRPr="009318C7" w:rsidRDefault="009318C7" w:rsidP="009318C7">
      <w:pPr>
        <w:keepNext/>
        <w:tabs>
          <w:tab w:val="left" w:pos="1134"/>
        </w:tabs>
        <w:suppressAutoHyphens/>
        <w:spacing w:before="120" w:line="18" w:lineRule="atLeast"/>
        <w:contextualSpacing/>
        <w:jc w:val="center"/>
        <w:rPr>
          <w:b/>
        </w:rPr>
      </w:pPr>
    </w:p>
    <w:p w14:paraId="364F970E" w14:textId="77777777" w:rsidR="009318C7" w:rsidRPr="009318C7" w:rsidRDefault="009318C7" w:rsidP="009318C7">
      <w:pPr>
        <w:keepNext/>
        <w:tabs>
          <w:tab w:val="left" w:pos="1134"/>
        </w:tabs>
        <w:suppressAutoHyphens/>
        <w:spacing w:before="120" w:line="18" w:lineRule="atLeast"/>
        <w:contextualSpacing/>
        <w:jc w:val="center"/>
        <w:rPr>
          <w:b/>
        </w:rPr>
      </w:pPr>
      <w:r w:rsidRPr="009318C7">
        <w:rPr>
          <w:b/>
        </w:rPr>
        <w:t xml:space="preserve">Подготовка заявок на участие в конкурсе </w:t>
      </w:r>
    </w:p>
    <w:p w14:paraId="2662B593" w14:textId="77777777" w:rsidR="009318C7" w:rsidRPr="009318C7" w:rsidRDefault="009318C7" w:rsidP="009318C7">
      <w:pPr>
        <w:keepNext/>
        <w:tabs>
          <w:tab w:val="left" w:pos="1134"/>
        </w:tabs>
        <w:suppressAutoHyphens/>
        <w:spacing w:line="18" w:lineRule="atLeast"/>
        <w:contextualSpacing/>
        <w:jc w:val="center"/>
        <w:rPr>
          <w:b/>
        </w:rPr>
      </w:pPr>
      <w:bookmarkStart w:id="19" w:name="_Ref440090175"/>
      <w:r w:rsidRPr="009318C7">
        <w:rPr>
          <w:b/>
        </w:rPr>
        <w:t>8. Язык заявки на участие в конкурсе</w:t>
      </w:r>
      <w:bookmarkEnd w:id="19"/>
    </w:p>
    <w:p w14:paraId="33DC98CD" w14:textId="77777777" w:rsidR="009318C7" w:rsidRPr="009318C7" w:rsidRDefault="009318C7" w:rsidP="009318C7">
      <w:pPr>
        <w:tabs>
          <w:tab w:val="left" w:pos="567"/>
        </w:tabs>
        <w:ind w:firstLine="709"/>
        <w:contextualSpacing/>
        <w:jc w:val="both"/>
      </w:pPr>
      <w:bookmarkStart w:id="20" w:name="_Ref125341869"/>
      <w:bookmarkStart w:id="21" w:name="_Ref469162002"/>
      <w:r w:rsidRPr="009318C7">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0DEC67E" w14:textId="77777777" w:rsidR="009318C7" w:rsidRPr="009318C7" w:rsidRDefault="009318C7" w:rsidP="009318C7">
      <w:pPr>
        <w:tabs>
          <w:tab w:val="left" w:pos="567"/>
        </w:tabs>
        <w:ind w:firstLine="709"/>
        <w:contextualSpacing/>
        <w:jc w:val="both"/>
      </w:pPr>
      <w:r w:rsidRPr="009318C7">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D719754" w14:textId="77777777" w:rsidR="009318C7" w:rsidRPr="009318C7" w:rsidRDefault="009318C7" w:rsidP="009318C7">
      <w:pPr>
        <w:tabs>
          <w:tab w:val="left" w:pos="567"/>
        </w:tabs>
        <w:ind w:firstLine="709"/>
        <w:contextualSpacing/>
        <w:jc w:val="both"/>
      </w:pPr>
      <w:r w:rsidRPr="009318C7">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39C75D43" w14:textId="77777777" w:rsidR="009318C7" w:rsidRPr="009318C7" w:rsidRDefault="009318C7" w:rsidP="009318C7">
      <w:pPr>
        <w:keepNext/>
        <w:tabs>
          <w:tab w:val="left" w:pos="1134"/>
        </w:tabs>
        <w:suppressAutoHyphens/>
        <w:spacing w:before="120" w:line="18" w:lineRule="atLeast"/>
        <w:contextualSpacing/>
        <w:jc w:val="center"/>
        <w:rPr>
          <w:b/>
        </w:rPr>
      </w:pPr>
    </w:p>
    <w:p w14:paraId="3051B4F9" w14:textId="77777777" w:rsidR="009318C7" w:rsidRPr="009318C7" w:rsidRDefault="009318C7" w:rsidP="009318C7">
      <w:pPr>
        <w:keepNext/>
        <w:tabs>
          <w:tab w:val="left" w:pos="1134"/>
        </w:tabs>
        <w:suppressAutoHyphens/>
        <w:spacing w:before="120" w:line="18" w:lineRule="atLeast"/>
        <w:contextualSpacing/>
        <w:jc w:val="center"/>
        <w:rPr>
          <w:b/>
        </w:rPr>
      </w:pPr>
      <w:r w:rsidRPr="009318C7">
        <w:rPr>
          <w:b/>
        </w:rPr>
        <w:t>9. Содержание заявки на участие в конкурс</w:t>
      </w:r>
      <w:bookmarkEnd w:id="21"/>
      <w:r w:rsidRPr="009318C7">
        <w:rPr>
          <w:b/>
        </w:rPr>
        <w:t>е</w:t>
      </w:r>
      <w:bookmarkStart w:id="22" w:name="_Hlt446353508"/>
      <w:bookmarkEnd w:id="22"/>
    </w:p>
    <w:p w14:paraId="499881EF" w14:textId="77777777" w:rsidR="009318C7" w:rsidRPr="009318C7" w:rsidRDefault="009318C7" w:rsidP="009318C7">
      <w:pPr>
        <w:spacing w:line="216" w:lineRule="auto"/>
        <w:ind w:firstLine="709"/>
        <w:jc w:val="both"/>
      </w:pPr>
      <w:r w:rsidRPr="009318C7">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ABD809E" w14:textId="77777777" w:rsidR="009318C7" w:rsidRPr="009318C7" w:rsidRDefault="009318C7" w:rsidP="009318C7">
      <w:pPr>
        <w:spacing w:line="216" w:lineRule="auto"/>
        <w:ind w:firstLine="709"/>
        <w:jc w:val="both"/>
      </w:pPr>
      <w:r w:rsidRPr="009318C7">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2FC2296" w14:textId="77777777" w:rsidR="009318C7" w:rsidRPr="009318C7" w:rsidRDefault="009318C7" w:rsidP="009318C7">
      <w:pPr>
        <w:spacing w:line="216" w:lineRule="auto"/>
        <w:ind w:firstLine="709"/>
        <w:jc w:val="both"/>
      </w:pPr>
      <w:r w:rsidRPr="009318C7">
        <w:t>9.2.1. Сведения и документы об участнике конкурса, подавшем такую заявку:</w:t>
      </w:r>
    </w:p>
    <w:p w14:paraId="2DC7B1A1" w14:textId="77777777" w:rsidR="009318C7" w:rsidRPr="009318C7" w:rsidRDefault="009318C7" w:rsidP="009318C7">
      <w:pPr>
        <w:spacing w:line="216" w:lineRule="auto"/>
        <w:ind w:firstLine="709"/>
        <w:jc w:val="both"/>
      </w:pPr>
      <w:r w:rsidRPr="009318C7">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0F63EDC" w14:textId="77777777" w:rsidR="009318C7" w:rsidRPr="009318C7" w:rsidRDefault="009318C7" w:rsidP="009318C7">
      <w:pPr>
        <w:spacing w:line="216" w:lineRule="auto"/>
        <w:ind w:firstLine="709"/>
        <w:jc w:val="both"/>
      </w:pPr>
      <w:r w:rsidRPr="009318C7">
        <w:t xml:space="preserve">б) нотариально заверенные копии учредительных документов участника конкурса; </w:t>
      </w:r>
    </w:p>
    <w:p w14:paraId="61D661CD" w14:textId="77777777" w:rsidR="009318C7" w:rsidRPr="009318C7" w:rsidRDefault="009318C7" w:rsidP="009318C7">
      <w:pPr>
        <w:spacing w:line="216" w:lineRule="auto"/>
        <w:ind w:firstLine="709"/>
        <w:jc w:val="both"/>
      </w:pPr>
      <w:r w:rsidRPr="009318C7">
        <w:t xml:space="preserve">в) полученную не ранее чем </w:t>
      </w:r>
      <w:r w:rsidRPr="009318C7">
        <w:rPr>
          <w:color w:val="000000"/>
        </w:rPr>
        <w:t>за 6 (шесть) месяцев</w:t>
      </w:r>
      <w:r w:rsidRPr="009318C7">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872D42E" w14:textId="77777777" w:rsidR="009318C7" w:rsidRPr="009318C7" w:rsidRDefault="009318C7" w:rsidP="009318C7">
      <w:pPr>
        <w:spacing w:line="216" w:lineRule="auto"/>
        <w:ind w:firstLine="709"/>
        <w:jc w:val="both"/>
      </w:pPr>
      <w:r w:rsidRPr="009318C7">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6842D953" w14:textId="77777777" w:rsidR="009318C7" w:rsidRPr="009318C7" w:rsidRDefault="009318C7" w:rsidP="009318C7">
      <w:pPr>
        <w:spacing w:line="216" w:lineRule="auto"/>
        <w:ind w:firstLine="709"/>
        <w:jc w:val="both"/>
      </w:pPr>
      <w:r w:rsidRPr="009318C7">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79845A7" w14:textId="77777777" w:rsidR="009318C7" w:rsidRPr="009318C7" w:rsidRDefault="009318C7" w:rsidP="009318C7">
      <w:pPr>
        <w:spacing w:line="216" w:lineRule="auto"/>
        <w:ind w:firstLine="709"/>
        <w:jc w:val="both"/>
      </w:pPr>
      <w:r w:rsidRPr="009318C7">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7B50536" w14:textId="77777777" w:rsidR="009318C7" w:rsidRPr="009318C7" w:rsidRDefault="009318C7" w:rsidP="009318C7">
      <w:pPr>
        <w:spacing w:line="216" w:lineRule="auto"/>
        <w:ind w:firstLine="709"/>
        <w:jc w:val="both"/>
      </w:pPr>
      <w:r w:rsidRPr="009318C7">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5695D7E2" w14:textId="77777777" w:rsidR="009318C7" w:rsidRPr="009318C7" w:rsidRDefault="009318C7" w:rsidP="009318C7">
      <w:pPr>
        <w:spacing w:line="216" w:lineRule="auto"/>
        <w:ind w:firstLine="709"/>
        <w:jc w:val="both"/>
      </w:pPr>
      <w:r w:rsidRPr="009318C7">
        <w:t>з) бухгалтерский баланс и отчет о финансовых результатах за два предыдущих года с отметкой налоговой инспекции о принятии и за последний отчетный период (квартал, полугодие, девять месяцев), заверенные печатью организации.</w:t>
      </w:r>
    </w:p>
    <w:p w14:paraId="4D87EF30" w14:textId="77777777" w:rsidR="009318C7" w:rsidRPr="009318C7" w:rsidRDefault="009318C7" w:rsidP="009318C7">
      <w:pPr>
        <w:spacing w:line="216" w:lineRule="auto"/>
        <w:ind w:firstLine="709"/>
        <w:jc w:val="both"/>
      </w:pPr>
      <w:r w:rsidRPr="009318C7">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2EFE877" w14:textId="77777777" w:rsidR="009318C7" w:rsidRPr="009318C7" w:rsidRDefault="009318C7" w:rsidP="009318C7">
      <w:pPr>
        <w:spacing w:line="216" w:lineRule="auto"/>
        <w:ind w:firstLine="709"/>
        <w:jc w:val="both"/>
      </w:pPr>
      <w:r w:rsidRPr="009318C7">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78B609E0" w14:textId="77777777" w:rsidR="009318C7" w:rsidRPr="009318C7" w:rsidRDefault="009318C7" w:rsidP="009318C7">
      <w:pPr>
        <w:spacing w:line="216" w:lineRule="auto"/>
        <w:ind w:firstLine="709"/>
        <w:jc w:val="both"/>
      </w:pPr>
      <w:r w:rsidRPr="009318C7">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AA5BEE6" w14:textId="77777777" w:rsidR="009318C7" w:rsidRPr="009318C7" w:rsidRDefault="009318C7" w:rsidP="009318C7">
      <w:pPr>
        <w:spacing w:line="216" w:lineRule="auto"/>
        <w:ind w:firstLine="709"/>
        <w:jc w:val="both"/>
      </w:pPr>
      <w:r w:rsidRPr="009318C7">
        <w:t xml:space="preserve">Цена Договора, указанная участником конкурса в форме № 1 «Конкурсная заявка» и форме № 2 «Таблица цен», должна быть идентичной. В случае расхождения между ценой, указанной в форме № 1 «Конкурсная заявка», и ценой, указанной в форме № 2 «Таблица цен», конкурсная заявка данного участника конкурса не будет допущена к участию в конкурсе в соответствии с пп. 20.2 п. 20 настоящей инструкции. </w:t>
      </w:r>
    </w:p>
    <w:p w14:paraId="43996661" w14:textId="77777777" w:rsidR="009318C7" w:rsidRPr="009318C7" w:rsidRDefault="009318C7" w:rsidP="009318C7">
      <w:pPr>
        <w:spacing w:line="216" w:lineRule="auto"/>
        <w:ind w:firstLine="709"/>
        <w:jc w:val="both"/>
      </w:pPr>
      <w:r w:rsidRPr="009318C7">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EF97592" w14:textId="77777777" w:rsidR="009318C7" w:rsidRPr="009318C7" w:rsidRDefault="009318C7" w:rsidP="009318C7">
      <w:pPr>
        <w:spacing w:line="216" w:lineRule="auto"/>
        <w:ind w:firstLine="709"/>
        <w:jc w:val="both"/>
      </w:pPr>
      <w:r w:rsidRPr="009318C7">
        <w:t>9.2.4. Анкету участника конкурса, заполненную в соответствии с формой № 3.</w:t>
      </w:r>
    </w:p>
    <w:p w14:paraId="738DC14D" w14:textId="60115C47" w:rsidR="0058206D" w:rsidRPr="0058206D" w:rsidRDefault="009318C7" w:rsidP="009318C7">
      <w:pPr>
        <w:spacing w:line="216" w:lineRule="auto"/>
        <w:ind w:firstLine="709"/>
        <w:jc w:val="both"/>
      </w:pPr>
      <w:r w:rsidRPr="009318C7">
        <w:t>9.2.5.</w:t>
      </w:r>
      <w:r w:rsidR="0058206D" w:rsidRPr="0058206D">
        <w:t xml:space="preserve"> Предложение о функциональных, качественных и экологических характеристиках работ (форма № 4)</w:t>
      </w:r>
    </w:p>
    <w:p w14:paraId="7320562D" w14:textId="3F52AD56" w:rsidR="009318C7" w:rsidRPr="009318C7" w:rsidRDefault="0058206D" w:rsidP="009318C7">
      <w:pPr>
        <w:spacing w:line="216" w:lineRule="auto"/>
        <w:ind w:firstLine="709"/>
        <w:jc w:val="both"/>
      </w:pPr>
      <w:r w:rsidRPr="0058206D">
        <w:t>9.2.6.</w:t>
      </w:r>
      <w:r w:rsidR="009318C7" w:rsidRPr="009318C7">
        <w:t> Сведения о квалификации персонала участника конкурса, предлагаемого для выполнения работ по предмету Договора (форма № 5).</w:t>
      </w:r>
    </w:p>
    <w:p w14:paraId="61C3B19F" w14:textId="5133D411" w:rsidR="0058206D" w:rsidRPr="0058206D" w:rsidRDefault="006A372F" w:rsidP="009318C7">
      <w:pPr>
        <w:spacing w:line="216" w:lineRule="auto"/>
        <w:ind w:firstLine="709"/>
        <w:jc w:val="both"/>
      </w:pPr>
      <w:r>
        <w:t xml:space="preserve">9.2.7. </w:t>
      </w:r>
      <w:r w:rsidR="0058206D" w:rsidRPr="0058206D">
        <w:t>Смета расходов (форма №8).</w:t>
      </w:r>
    </w:p>
    <w:p w14:paraId="3A96EB2B" w14:textId="213C7A07" w:rsidR="009318C7" w:rsidRDefault="0058206D" w:rsidP="009318C7">
      <w:pPr>
        <w:spacing w:line="216" w:lineRule="auto"/>
        <w:ind w:firstLine="709"/>
        <w:jc w:val="both"/>
      </w:pPr>
      <w:r w:rsidRPr="0058206D">
        <w:t>9.2.8.</w:t>
      </w:r>
      <w:r>
        <w:rPr>
          <w:sz w:val="20"/>
          <w:szCs w:val="20"/>
        </w:rPr>
        <w:t xml:space="preserve"> </w:t>
      </w:r>
      <w:r w:rsidR="009318C7" w:rsidRPr="009318C7">
        <w:t xml:space="preserve">Проект Договора. </w:t>
      </w:r>
    </w:p>
    <w:p w14:paraId="427CED12" w14:textId="073E24FA" w:rsidR="006A372F" w:rsidRPr="009318C7" w:rsidRDefault="006A372F" w:rsidP="006A372F">
      <w:pPr>
        <w:spacing w:line="216" w:lineRule="auto"/>
        <w:ind w:firstLine="709"/>
        <w:jc w:val="both"/>
      </w:pPr>
      <w:r w:rsidRPr="006A372F">
        <w:t>9.2.</w:t>
      </w:r>
      <w:r w:rsidR="0058206D">
        <w:t>9</w:t>
      </w:r>
      <w:r w:rsidRPr="006A372F">
        <w:t>. Опись документов.</w:t>
      </w:r>
    </w:p>
    <w:p w14:paraId="4AC89CF9" w14:textId="77777777" w:rsidR="009318C7" w:rsidRPr="009318C7" w:rsidRDefault="009318C7" w:rsidP="009318C7">
      <w:pPr>
        <w:spacing w:line="216" w:lineRule="auto"/>
        <w:ind w:firstLine="709"/>
        <w:jc w:val="both"/>
      </w:pPr>
      <w:r w:rsidRPr="009318C7">
        <w:t>9.3.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0D3AD9D2" w14:textId="77777777" w:rsidR="009318C7" w:rsidRPr="009318C7" w:rsidRDefault="009318C7" w:rsidP="009318C7">
      <w:pPr>
        <w:jc w:val="center"/>
        <w:rPr>
          <w:b/>
        </w:rPr>
      </w:pPr>
    </w:p>
    <w:p w14:paraId="25C30D34" w14:textId="77777777" w:rsidR="009318C7" w:rsidRPr="009318C7" w:rsidRDefault="009318C7" w:rsidP="009318C7">
      <w:pPr>
        <w:jc w:val="center"/>
        <w:rPr>
          <w:b/>
        </w:rPr>
      </w:pPr>
      <w:r w:rsidRPr="009318C7">
        <w:rPr>
          <w:b/>
        </w:rPr>
        <w:t>10.Обоснование и расчет цены Договора. Условия оплаты</w:t>
      </w:r>
    </w:p>
    <w:p w14:paraId="46DE5B68" w14:textId="3C49B5FE" w:rsidR="009318C7" w:rsidRPr="009318C7" w:rsidRDefault="009318C7" w:rsidP="009318C7">
      <w:pPr>
        <w:ind w:firstLine="709"/>
        <w:jc w:val="both"/>
        <w:rPr>
          <w:b/>
          <w:bCs/>
        </w:rPr>
      </w:pPr>
      <w:r w:rsidRPr="009318C7">
        <w:t xml:space="preserve">10.1. Начальная (максимальная) цена Договора определена бюджетом Союзного государства на 2024 год и определена методом сопоставимых рыночных цен (анализа рынка). Начальная (максимальная) цена Договора (НМЦД) открытого конкурса на право заключения лицензионного договора о предоставлении неисключительных прав на программу ЭВМ и оказание услуг по технической поддержке </w:t>
      </w:r>
      <w:r w:rsidRPr="009318C7">
        <w:rPr>
          <w:bCs/>
        </w:rPr>
        <w:t>производственно-эфирного комплекса телеканала «БелРос»</w:t>
      </w:r>
      <w:r w:rsidRPr="009318C7">
        <w:t>, составляет</w:t>
      </w:r>
      <w:r w:rsidRPr="009318C7">
        <w:rPr>
          <w:color w:val="000000"/>
        </w:rPr>
        <w:t xml:space="preserve"> </w:t>
      </w:r>
      <w:r>
        <w:rPr>
          <w:b/>
          <w:bCs/>
          <w:color w:val="000000"/>
        </w:rPr>
        <w:t>2 847 157</w:t>
      </w:r>
      <w:r w:rsidRPr="009318C7">
        <w:rPr>
          <w:b/>
          <w:bCs/>
          <w:color w:val="000000"/>
        </w:rPr>
        <w:t xml:space="preserve"> (</w:t>
      </w:r>
      <w:r>
        <w:rPr>
          <w:b/>
          <w:bCs/>
          <w:color w:val="000000"/>
        </w:rPr>
        <w:t>Два миллиона восемьсот сорок семь тысяч сто пятьдесят семь</w:t>
      </w:r>
      <w:r w:rsidRPr="009318C7">
        <w:rPr>
          <w:b/>
          <w:bCs/>
          <w:color w:val="000000"/>
        </w:rPr>
        <w:t>) рубл</w:t>
      </w:r>
      <w:r>
        <w:rPr>
          <w:b/>
          <w:bCs/>
          <w:color w:val="000000"/>
        </w:rPr>
        <w:t>ей</w:t>
      </w:r>
      <w:r w:rsidRPr="009318C7">
        <w:rPr>
          <w:b/>
          <w:bCs/>
          <w:color w:val="000000"/>
        </w:rPr>
        <w:t xml:space="preserve">, </w:t>
      </w:r>
      <w:r>
        <w:rPr>
          <w:b/>
          <w:bCs/>
          <w:color w:val="000000"/>
        </w:rPr>
        <w:t>2</w:t>
      </w:r>
      <w:r w:rsidRPr="009318C7">
        <w:rPr>
          <w:b/>
          <w:bCs/>
          <w:color w:val="000000"/>
        </w:rPr>
        <w:t>0 копеек.</w:t>
      </w:r>
    </w:p>
    <w:p w14:paraId="5B65849D" w14:textId="77777777" w:rsidR="009318C7" w:rsidRDefault="009318C7" w:rsidP="009318C7">
      <w:pPr>
        <w:keepNext/>
        <w:tabs>
          <w:tab w:val="left" w:pos="1701"/>
        </w:tabs>
        <w:spacing w:line="264" w:lineRule="auto"/>
        <w:ind w:firstLine="709"/>
        <w:contextualSpacing/>
        <w:jc w:val="both"/>
      </w:pPr>
      <w:r w:rsidRPr="009318C7">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5A1FA476" w14:textId="77777777" w:rsidR="0058206D" w:rsidRPr="009318C7" w:rsidRDefault="0058206D" w:rsidP="009318C7">
      <w:pPr>
        <w:keepNext/>
        <w:tabs>
          <w:tab w:val="left" w:pos="1701"/>
        </w:tabs>
        <w:spacing w:line="264" w:lineRule="auto"/>
        <w:ind w:firstLine="709"/>
        <w:contextualSpacing/>
        <w:jc w:val="both"/>
      </w:pPr>
    </w:p>
    <w:p w14:paraId="609D6116" w14:textId="3EEAD924" w:rsidR="009318C7" w:rsidRPr="009318C7" w:rsidRDefault="00F37621" w:rsidP="00F37621">
      <w:pPr>
        <w:keepNext/>
        <w:suppressAutoHyphens/>
        <w:jc w:val="center"/>
        <w:outlineLvl w:val="0"/>
        <w:rPr>
          <w:rFonts w:eastAsia="Calibri"/>
        </w:rPr>
      </w:pPr>
      <w:r w:rsidRPr="00F37621">
        <w:rPr>
          <w:rFonts w:eastAsia="Calibri"/>
        </w:rPr>
        <w:t>Поступившие коммерческие предложения принятые для расчета НМЦД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9318C7" w:rsidRPr="009318C7" w14:paraId="1255DAB9" w14:textId="77777777" w:rsidTr="00C077FC">
        <w:tc>
          <w:tcPr>
            <w:tcW w:w="5949" w:type="dxa"/>
          </w:tcPr>
          <w:p w14:paraId="10A271F8" w14:textId="77777777" w:rsidR="009318C7" w:rsidRPr="009318C7" w:rsidRDefault="009318C7" w:rsidP="009318C7">
            <w:pPr>
              <w:keepNext/>
              <w:suppressAutoHyphens/>
              <w:jc w:val="center"/>
              <w:outlineLvl w:val="0"/>
              <w:rPr>
                <w:rFonts w:eastAsia="Calibri"/>
                <w:b/>
              </w:rPr>
            </w:pPr>
            <w:r w:rsidRPr="009318C7">
              <w:rPr>
                <w:rFonts w:eastAsia="Calibri"/>
                <w:b/>
              </w:rPr>
              <w:t>Наименование организации</w:t>
            </w:r>
          </w:p>
        </w:tc>
        <w:tc>
          <w:tcPr>
            <w:tcW w:w="1559" w:type="dxa"/>
          </w:tcPr>
          <w:p w14:paraId="42FAFCED" w14:textId="77777777" w:rsidR="009318C7" w:rsidRPr="009318C7" w:rsidRDefault="009318C7" w:rsidP="009318C7">
            <w:pPr>
              <w:keepNext/>
              <w:suppressAutoHyphens/>
              <w:jc w:val="center"/>
              <w:outlineLvl w:val="0"/>
              <w:rPr>
                <w:rFonts w:eastAsia="Calibri"/>
                <w:b/>
              </w:rPr>
            </w:pPr>
            <w:r w:rsidRPr="009318C7">
              <w:rPr>
                <w:rFonts w:eastAsia="Calibri"/>
                <w:b/>
              </w:rPr>
              <w:t>Цена</w:t>
            </w:r>
          </w:p>
        </w:tc>
        <w:tc>
          <w:tcPr>
            <w:tcW w:w="2693" w:type="dxa"/>
          </w:tcPr>
          <w:p w14:paraId="31C5F507" w14:textId="77777777" w:rsidR="009318C7" w:rsidRPr="009318C7" w:rsidRDefault="009318C7" w:rsidP="009318C7">
            <w:pPr>
              <w:keepNext/>
              <w:suppressAutoHyphens/>
              <w:jc w:val="center"/>
              <w:outlineLvl w:val="0"/>
              <w:rPr>
                <w:rFonts w:eastAsia="Calibri"/>
                <w:b/>
              </w:rPr>
            </w:pPr>
            <w:r w:rsidRPr="009318C7">
              <w:rPr>
                <w:rFonts w:eastAsia="Calibri"/>
                <w:b/>
              </w:rPr>
              <w:t>Сроки оказания услуг</w:t>
            </w:r>
          </w:p>
        </w:tc>
      </w:tr>
      <w:tr w:rsidR="009318C7" w:rsidRPr="009318C7" w14:paraId="15A08D5A" w14:textId="77777777" w:rsidTr="00C077FC">
        <w:tc>
          <w:tcPr>
            <w:tcW w:w="5949" w:type="dxa"/>
          </w:tcPr>
          <w:p w14:paraId="02B4A222" w14:textId="28CA9091" w:rsidR="009318C7" w:rsidRPr="009318C7" w:rsidRDefault="00A8199E" w:rsidP="009318C7">
            <w:pPr>
              <w:keepNext/>
              <w:suppressAutoHyphens/>
              <w:outlineLvl w:val="0"/>
              <w:rPr>
                <w:rFonts w:eastAsia="Calibri"/>
                <w:bCs/>
              </w:rPr>
            </w:pPr>
            <w:r>
              <w:rPr>
                <w:rFonts w:eastAsia="Calibri"/>
                <w:bCs/>
                <w:color w:val="000000"/>
              </w:rPr>
              <w:t>ФГУП «ТТЦ «Останкино»</w:t>
            </w:r>
          </w:p>
        </w:tc>
        <w:tc>
          <w:tcPr>
            <w:tcW w:w="1559" w:type="dxa"/>
          </w:tcPr>
          <w:p w14:paraId="66BCAB4C" w14:textId="77A00F49" w:rsidR="009318C7" w:rsidRPr="009318C7" w:rsidRDefault="00A8199E" w:rsidP="009318C7">
            <w:pPr>
              <w:keepNext/>
              <w:suppressAutoHyphens/>
              <w:jc w:val="both"/>
              <w:outlineLvl w:val="0"/>
              <w:rPr>
                <w:rFonts w:eastAsia="Calibri"/>
                <w:bCs/>
              </w:rPr>
            </w:pPr>
            <w:r>
              <w:rPr>
                <w:rFonts w:eastAsia="Calibri"/>
                <w:bCs/>
              </w:rPr>
              <w:t>2 847 157</w:t>
            </w:r>
            <w:r w:rsidR="009318C7" w:rsidRPr="009318C7">
              <w:rPr>
                <w:rFonts w:eastAsia="Calibri"/>
                <w:bCs/>
              </w:rPr>
              <w:t>,</w:t>
            </w:r>
            <w:r>
              <w:rPr>
                <w:rFonts w:eastAsia="Calibri"/>
                <w:bCs/>
              </w:rPr>
              <w:t>2</w:t>
            </w:r>
            <w:r w:rsidR="009318C7" w:rsidRPr="009318C7">
              <w:rPr>
                <w:rFonts w:eastAsia="Calibri"/>
                <w:bCs/>
              </w:rPr>
              <w:t>0</w:t>
            </w:r>
          </w:p>
        </w:tc>
        <w:tc>
          <w:tcPr>
            <w:tcW w:w="2693" w:type="dxa"/>
          </w:tcPr>
          <w:p w14:paraId="6F045E3F" w14:textId="1B8C9CDB" w:rsidR="009318C7" w:rsidRPr="009318C7" w:rsidRDefault="009318C7" w:rsidP="009318C7">
            <w:pPr>
              <w:keepNext/>
              <w:suppressAutoHyphens/>
              <w:jc w:val="center"/>
              <w:outlineLvl w:val="0"/>
              <w:rPr>
                <w:rFonts w:eastAsia="Calibri"/>
                <w:bCs/>
              </w:rPr>
            </w:pPr>
            <w:r w:rsidRPr="009318C7">
              <w:rPr>
                <w:rFonts w:eastAsia="Calibri"/>
                <w:bCs/>
              </w:rPr>
              <w:t xml:space="preserve">с </w:t>
            </w:r>
            <w:r w:rsidR="00A8199E">
              <w:rPr>
                <w:rFonts w:eastAsia="Calibri"/>
                <w:bCs/>
              </w:rPr>
              <w:t>01</w:t>
            </w:r>
            <w:r w:rsidRPr="009318C7">
              <w:rPr>
                <w:rFonts w:eastAsia="Calibri"/>
                <w:bCs/>
              </w:rPr>
              <w:t>.</w:t>
            </w:r>
            <w:r w:rsidR="00A8199E">
              <w:rPr>
                <w:rFonts w:eastAsia="Calibri"/>
                <w:bCs/>
              </w:rPr>
              <w:t>01</w:t>
            </w:r>
            <w:r w:rsidRPr="009318C7">
              <w:rPr>
                <w:rFonts w:eastAsia="Calibri"/>
                <w:bCs/>
              </w:rPr>
              <w:t>.202</w:t>
            </w:r>
            <w:r w:rsidR="00A8199E">
              <w:rPr>
                <w:rFonts w:eastAsia="Calibri"/>
                <w:bCs/>
              </w:rPr>
              <w:t>5</w:t>
            </w:r>
            <w:r w:rsidRPr="009318C7">
              <w:rPr>
                <w:rFonts w:eastAsia="Calibri"/>
                <w:bCs/>
              </w:rPr>
              <w:t xml:space="preserve"> по </w:t>
            </w:r>
            <w:r w:rsidR="00A8199E">
              <w:rPr>
                <w:rFonts w:eastAsia="Calibri"/>
                <w:bCs/>
              </w:rPr>
              <w:t>31</w:t>
            </w:r>
            <w:r w:rsidRPr="009318C7">
              <w:rPr>
                <w:rFonts w:eastAsia="Calibri"/>
                <w:bCs/>
              </w:rPr>
              <w:t>.1</w:t>
            </w:r>
            <w:r w:rsidR="00A8199E">
              <w:rPr>
                <w:rFonts w:eastAsia="Calibri"/>
                <w:bCs/>
              </w:rPr>
              <w:t>2</w:t>
            </w:r>
            <w:r w:rsidRPr="009318C7">
              <w:rPr>
                <w:rFonts w:eastAsia="Calibri"/>
                <w:bCs/>
              </w:rPr>
              <w:t>.2025 (12 месяцев)</w:t>
            </w:r>
          </w:p>
        </w:tc>
      </w:tr>
    </w:tbl>
    <w:p w14:paraId="6839D2E6" w14:textId="77777777" w:rsidR="009318C7" w:rsidRPr="009318C7" w:rsidRDefault="009318C7" w:rsidP="009318C7">
      <w:pPr>
        <w:keepNext/>
        <w:suppressAutoHyphens/>
        <w:ind w:firstLine="709"/>
        <w:jc w:val="both"/>
        <w:outlineLvl w:val="0"/>
        <w:rPr>
          <w:rFonts w:eastAsia="Calibri"/>
        </w:rPr>
      </w:pPr>
    </w:p>
    <w:p w14:paraId="38237C70" w14:textId="3BC1737F" w:rsidR="009318C7" w:rsidRDefault="009318C7" w:rsidP="009318C7">
      <w:pPr>
        <w:jc w:val="both"/>
        <w:rPr>
          <w:rFonts w:eastAsia="Calibri"/>
          <w:bCs/>
        </w:rPr>
      </w:pPr>
      <w:r w:rsidRPr="009318C7">
        <w:t>НМЦД= (</w:t>
      </w:r>
      <w:r w:rsidR="00A8199E">
        <w:rPr>
          <w:rFonts w:eastAsia="Calibri"/>
          <w:bCs/>
        </w:rPr>
        <w:t>2 847 157</w:t>
      </w:r>
      <w:r w:rsidR="00A8199E" w:rsidRPr="009318C7">
        <w:rPr>
          <w:rFonts w:eastAsia="Calibri"/>
          <w:bCs/>
        </w:rPr>
        <w:t>,</w:t>
      </w:r>
      <w:r w:rsidR="00A8199E">
        <w:rPr>
          <w:rFonts w:eastAsia="Calibri"/>
          <w:bCs/>
        </w:rPr>
        <w:t>2</w:t>
      </w:r>
      <w:r w:rsidR="00A8199E" w:rsidRPr="009318C7">
        <w:rPr>
          <w:rFonts w:eastAsia="Calibri"/>
          <w:bCs/>
        </w:rPr>
        <w:t>0</w:t>
      </w:r>
      <w:r w:rsidR="00A8199E" w:rsidRPr="00A8199E">
        <w:rPr>
          <w:bCs/>
        </w:rPr>
        <w:t>)</w:t>
      </w:r>
      <w:r w:rsidRPr="009318C7">
        <w:rPr>
          <w:bCs/>
        </w:rPr>
        <w:t>/</w:t>
      </w:r>
      <w:r w:rsidR="00A8199E">
        <w:rPr>
          <w:bCs/>
        </w:rPr>
        <w:t>1</w:t>
      </w:r>
      <w:r w:rsidRPr="009318C7">
        <w:rPr>
          <w:bCs/>
        </w:rPr>
        <w:t xml:space="preserve">= </w:t>
      </w:r>
      <w:r w:rsidR="00A8199E">
        <w:rPr>
          <w:rFonts w:eastAsia="Calibri"/>
          <w:bCs/>
        </w:rPr>
        <w:t>2 847 157</w:t>
      </w:r>
      <w:r w:rsidR="00A8199E" w:rsidRPr="009318C7">
        <w:rPr>
          <w:rFonts w:eastAsia="Calibri"/>
          <w:bCs/>
        </w:rPr>
        <w:t>,</w:t>
      </w:r>
      <w:r w:rsidR="00A8199E">
        <w:rPr>
          <w:rFonts w:eastAsia="Calibri"/>
          <w:bCs/>
        </w:rPr>
        <w:t>2</w:t>
      </w:r>
      <w:r w:rsidR="00A8199E" w:rsidRPr="009318C7">
        <w:rPr>
          <w:rFonts w:eastAsia="Calibri"/>
          <w:bCs/>
        </w:rPr>
        <w:t>0</w:t>
      </w:r>
    </w:p>
    <w:p w14:paraId="12D1414D" w14:textId="77777777" w:rsidR="00F37621" w:rsidRPr="003C372F" w:rsidRDefault="00F37621" w:rsidP="00F37621">
      <w:pPr>
        <w:jc w:val="both"/>
        <w:rPr>
          <w:color w:val="000000"/>
        </w:rPr>
      </w:pPr>
      <w:r w:rsidRPr="003C372F">
        <w:rPr>
          <w:color w:val="000000"/>
        </w:rPr>
        <w:t xml:space="preserve">Формула расчета: МЦД = (Цена1+ Цена2+…… </w:t>
      </w:r>
      <w:proofErr w:type="spellStart"/>
      <w:r w:rsidRPr="003C372F">
        <w:rPr>
          <w:color w:val="000000"/>
        </w:rPr>
        <w:t>Ценаi</w:t>
      </w:r>
      <w:proofErr w:type="spellEnd"/>
      <w:r w:rsidRPr="003C372F">
        <w:rPr>
          <w:color w:val="000000"/>
        </w:rPr>
        <w:t xml:space="preserve">)/ N, где </w:t>
      </w:r>
      <w:proofErr w:type="spellStart"/>
      <w:r w:rsidRPr="003C372F">
        <w:rPr>
          <w:color w:val="000000"/>
        </w:rPr>
        <w:t>Ценаi</w:t>
      </w:r>
      <w:proofErr w:type="spellEnd"/>
      <w:r w:rsidRPr="003C372F">
        <w:rPr>
          <w:color w:val="000000"/>
        </w:rPr>
        <w:t>-ценовое предложение №i, i-порядковый номер коммерческого предложения, N - количество предложений.</w:t>
      </w:r>
    </w:p>
    <w:p w14:paraId="64685D54" w14:textId="77777777" w:rsidR="00F37621" w:rsidRDefault="00F37621" w:rsidP="009318C7">
      <w:pPr>
        <w:jc w:val="both"/>
        <w:rPr>
          <w:rFonts w:eastAsia="Calibri"/>
          <w:bCs/>
        </w:rPr>
      </w:pPr>
    </w:p>
    <w:p w14:paraId="3C44C17E" w14:textId="77777777" w:rsidR="00A8199E" w:rsidRPr="009318C7" w:rsidRDefault="00A8199E" w:rsidP="009318C7">
      <w:pPr>
        <w:jc w:val="both"/>
        <w:rPr>
          <w:rFonts w:ascii="Calibri" w:hAnsi="Calibri" w:cs="Calibri"/>
          <w:color w:val="000000"/>
          <w:sz w:val="22"/>
          <w:szCs w:val="22"/>
        </w:rPr>
      </w:pPr>
    </w:p>
    <w:p w14:paraId="4469A144" w14:textId="77777777" w:rsidR="009318C7" w:rsidRPr="009318C7" w:rsidRDefault="009318C7" w:rsidP="009318C7">
      <w:pPr>
        <w:tabs>
          <w:tab w:val="left" w:pos="567"/>
        </w:tabs>
        <w:ind w:firstLine="709"/>
        <w:contextualSpacing/>
        <w:jc w:val="both"/>
      </w:pPr>
      <w:r w:rsidRPr="009318C7">
        <w:t>10.2. Условия Договора распространяются на весь комплекс выполненных работ, указанный в Техническом задании.</w:t>
      </w:r>
    </w:p>
    <w:p w14:paraId="235C799C" w14:textId="77777777" w:rsidR="009318C7" w:rsidRPr="009318C7" w:rsidRDefault="009318C7" w:rsidP="009318C7">
      <w:pPr>
        <w:tabs>
          <w:tab w:val="left" w:pos="567"/>
        </w:tabs>
        <w:ind w:firstLine="709"/>
        <w:contextualSpacing/>
        <w:jc w:val="both"/>
      </w:pPr>
      <w:r w:rsidRPr="009318C7">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2DB20939" w14:textId="77777777" w:rsidR="009318C7" w:rsidRPr="009318C7" w:rsidRDefault="009318C7" w:rsidP="009318C7">
      <w:pPr>
        <w:tabs>
          <w:tab w:val="left" w:pos="567"/>
        </w:tabs>
        <w:ind w:firstLine="709"/>
        <w:contextualSpacing/>
        <w:jc w:val="both"/>
      </w:pPr>
      <w:r w:rsidRPr="009318C7">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218A859" w14:textId="77777777" w:rsidR="009318C7" w:rsidRPr="009318C7" w:rsidRDefault="009318C7" w:rsidP="009318C7">
      <w:pPr>
        <w:suppressAutoHyphens/>
        <w:ind w:firstLine="700"/>
        <w:jc w:val="both"/>
        <w:rPr>
          <w:kern w:val="16"/>
          <w:lang w:eastAsia="ar-SA"/>
        </w:rPr>
      </w:pPr>
      <w:r w:rsidRPr="009318C7">
        <w:rPr>
          <w:lang w:eastAsia="ar-SA"/>
        </w:rPr>
        <w:t>10.5 Уплата вознаграждения по договору осуществляется Сублицензиатом    в течение 10 (десяти) рабочих дней с даты подписания Акта приема-передачи прав на основании счета на оплату</w:t>
      </w:r>
      <w:r w:rsidRPr="009318C7">
        <w:rPr>
          <w:bCs/>
          <w:lang w:eastAsia="ar-SA"/>
        </w:rPr>
        <w:t>.</w:t>
      </w:r>
    </w:p>
    <w:p w14:paraId="26FF339A" w14:textId="77777777" w:rsidR="009318C7" w:rsidRPr="009318C7" w:rsidRDefault="009318C7" w:rsidP="009318C7">
      <w:pPr>
        <w:tabs>
          <w:tab w:val="left" w:pos="567"/>
        </w:tabs>
        <w:ind w:firstLine="700"/>
        <w:contextualSpacing/>
        <w:jc w:val="both"/>
      </w:pPr>
      <w:r w:rsidRPr="009318C7">
        <w:t>Оплата работ осуществляется путем перечисления денежных средств на банковский расчетный счет Исполнителя в российских рублях.</w:t>
      </w:r>
    </w:p>
    <w:p w14:paraId="276B698C" w14:textId="77777777" w:rsidR="009318C7" w:rsidRPr="009318C7" w:rsidRDefault="009318C7" w:rsidP="009318C7">
      <w:pPr>
        <w:tabs>
          <w:tab w:val="left" w:pos="567"/>
        </w:tabs>
        <w:ind w:firstLine="709"/>
        <w:contextualSpacing/>
        <w:jc w:val="both"/>
      </w:pPr>
    </w:p>
    <w:p w14:paraId="5EBCE817" w14:textId="77777777" w:rsidR="009318C7" w:rsidRPr="009318C7" w:rsidRDefault="009318C7" w:rsidP="009318C7">
      <w:pPr>
        <w:tabs>
          <w:tab w:val="left" w:pos="3075"/>
        </w:tabs>
        <w:spacing w:line="216" w:lineRule="auto"/>
        <w:jc w:val="center"/>
        <w:rPr>
          <w:b/>
        </w:rPr>
      </w:pPr>
      <w:r w:rsidRPr="009318C7">
        <w:rPr>
          <w:b/>
        </w:rPr>
        <w:t>11.  Валюта заявки на участие в конкурсе</w:t>
      </w:r>
      <w:bookmarkStart w:id="23" w:name="_Ref125342250"/>
    </w:p>
    <w:p w14:paraId="10209818" w14:textId="77777777" w:rsidR="009318C7" w:rsidRPr="009318C7" w:rsidRDefault="009318C7" w:rsidP="009318C7">
      <w:pPr>
        <w:tabs>
          <w:tab w:val="left" w:pos="567"/>
        </w:tabs>
        <w:spacing w:line="216" w:lineRule="auto"/>
        <w:ind w:firstLine="709"/>
        <w:contextualSpacing/>
        <w:jc w:val="both"/>
      </w:pPr>
      <w:r w:rsidRPr="009318C7">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14:paraId="4D778D1C" w14:textId="77777777" w:rsidR="009318C7" w:rsidRPr="009318C7" w:rsidRDefault="009318C7" w:rsidP="009318C7">
      <w:pPr>
        <w:tabs>
          <w:tab w:val="left" w:pos="567"/>
        </w:tabs>
        <w:spacing w:line="216" w:lineRule="auto"/>
        <w:ind w:firstLine="709"/>
        <w:contextualSpacing/>
        <w:jc w:val="both"/>
      </w:pPr>
      <w:r w:rsidRPr="009318C7">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7E6D5471" w14:textId="77777777" w:rsidR="009318C7" w:rsidRPr="009318C7" w:rsidRDefault="009318C7" w:rsidP="009318C7">
      <w:pPr>
        <w:tabs>
          <w:tab w:val="left" w:pos="567"/>
        </w:tabs>
        <w:spacing w:line="216" w:lineRule="auto"/>
        <w:ind w:firstLine="709"/>
        <w:contextualSpacing/>
        <w:jc w:val="both"/>
      </w:pPr>
    </w:p>
    <w:p w14:paraId="434D7B1F" w14:textId="77777777" w:rsidR="009318C7" w:rsidRPr="009318C7" w:rsidRDefault="009318C7" w:rsidP="009318C7">
      <w:pPr>
        <w:keepNext/>
        <w:tabs>
          <w:tab w:val="left" w:pos="1134"/>
        </w:tabs>
        <w:suppressAutoHyphens/>
        <w:spacing w:line="216" w:lineRule="auto"/>
        <w:jc w:val="center"/>
        <w:rPr>
          <w:b/>
        </w:rPr>
      </w:pPr>
      <w:bookmarkStart w:id="24" w:name="_Ref53977735"/>
      <w:r w:rsidRPr="009318C7">
        <w:rPr>
          <w:b/>
        </w:rPr>
        <w:t>12. Срок действия заявки на участие в конкурсе</w:t>
      </w:r>
      <w:bookmarkEnd w:id="24"/>
    </w:p>
    <w:p w14:paraId="0E7928B6" w14:textId="77777777" w:rsidR="009318C7" w:rsidRPr="009318C7" w:rsidRDefault="009318C7" w:rsidP="009318C7">
      <w:pPr>
        <w:tabs>
          <w:tab w:val="left" w:pos="567"/>
        </w:tabs>
        <w:ind w:firstLine="709"/>
        <w:contextualSpacing/>
        <w:jc w:val="both"/>
      </w:pPr>
      <w:r w:rsidRPr="009318C7">
        <w:t>12.1. Конкурсные заявки остаются в силе в течение периода, указанного участником конкурса в своей конкурсной заявке.</w:t>
      </w:r>
    </w:p>
    <w:p w14:paraId="591B766D" w14:textId="77777777" w:rsidR="009318C7" w:rsidRPr="009318C7" w:rsidRDefault="009318C7" w:rsidP="009318C7">
      <w:pPr>
        <w:tabs>
          <w:tab w:val="left" w:pos="567"/>
        </w:tabs>
        <w:ind w:firstLine="709"/>
        <w:contextualSpacing/>
        <w:jc w:val="both"/>
      </w:pPr>
      <w:r w:rsidRPr="009318C7">
        <w:t>12.2. Срок действия конкурсной заявки должен соответствовать сроку, установленному в информационной карте конкурсных заявок цена.</w:t>
      </w:r>
    </w:p>
    <w:p w14:paraId="0D9B292A" w14:textId="77777777" w:rsidR="009318C7" w:rsidRPr="009318C7" w:rsidRDefault="009318C7" w:rsidP="009318C7">
      <w:pPr>
        <w:tabs>
          <w:tab w:val="left" w:pos="567"/>
        </w:tabs>
        <w:ind w:firstLine="709"/>
        <w:contextualSpacing/>
        <w:jc w:val="both"/>
      </w:pPr>
      <w:r w:rsidRPr="009318C7">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1486E383" w14:textId="77777777" w:rsidR="009318C7" w:rsidRPr="009318C7" w:rsidRDefault="009318C7" w:rsidP="009318C7">
      <w:pPr>
        <w:tabs>
          <w:tab w:val="left" w:pos="567"/>
        </w:tabs>
        <w:ind w:firstLine="709"/>
        <w:contextualSpacing/>
        <w:jc w:val="both"/>
      </w:pPr>
      <w:bookmarkStart w:id="25" w:name="_Hlt469169443"/>
      <w:bookmarkStart w:id="26" w:name="_Ref440090019"/>
      <w:bookmarkEnd w:id="25"/>
    </w:p>
    <w:p w14:paraId="15D2D55C" w14:textId="77777777" w:rsidR="009318C7" w:rsidRPr="009318C7" w:rsidRDefault="009318C7" w:rsidP="009318C7">
      <w:pPr>
        <w:keepNext/>
        <w:tabs>
          <w:tab w:val="left" w:pos="1134"/>
        </w:tabs>
        <w:suppressAutoHyphens/>
        <w:spacing w:line="216" w:lineRule="auto"/>
        <w:jc w:val="center"/>
        <w:rPr>
          <w:b/>
        </w:rPr>
      </w:pPr>
      <w:r w:rsidRPr="009318C7">
        <w:rPr>
          <w:b/>
        </w:rPr>
        <w:t xml:space="preserve">13. Оформление и подписание заявки на участие в конкурсе </w:t>
      </w:r>
      <w:bookmarkEnd w:id="26"/>
    </w:p>
    <w:p w14:paraId="544FE9CF" w14:textId="77777777" w:rsidR="009318C7" w:rsidRPr="009318C7" w:rsidRDefault="009318C7" w:rsidP="009318C7">
      <w:pPr>
        <w:tabs>
          <w:tab w:val="left" w:pos="567"/>
        </w:tabs>
        <w:ind w:firstLine="709"/>
        <w:contextualSpacing/>
        <w:jc w:val="both"/>
      </w:pPr>
      <w:r w:rsidRPr="009318C7">
        <w:t>13.1. Участник конкурса должен подготовить оригинал конкурсной заявки, указав на экземпляре «оригинал конкурсной заявки».</w:t>
      </w:r>
    </w:p>
    <w:p w14:paraId="18C99DAB" w14:textId="77777777" w:rsidR="009318C7" w:rsidRPr="009318C7" w:rsidRDefault="009318C7" w:rsidP="009318C7">
      <w:pPr>
        <w:tabs>
          <w:tab w:val="left" w:pos="567"/>
        </w:tabs>
        <w:ind w:firstLine="709"/>
        <w:contextualSpacing/>
        <w:jc w:val="both"/>
      </w:pPr>
      <w:r w:rsidRPr="009318C7">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9B25914" w14:textId="77777777" w:rsidR="009318C7" w:rsidRPr="009318C7" w:rsidRDefault="009318C7" w:rsidP="009318C7">
      <w:pPr>
        <w:tabs>
          <w:tab w:val="left" w:pos="567"/>
        </w:tabs>
        <w:ind w:firstLine="709"/>
        <w:contextualSpacing/>
        <w:jc w:val="both"/>
      </w:pPr>
      <w:r w:rsidRPr="009318C7">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A101156" w14:textId="77777777" w:rsidR="009318C7" w:rsidRPr="009318C7" w:rsidRDefault="009318C7" w:rsidP="009318C7">
      <w:pPr>
        <w:tabs>
          <w:tab w:val="left" w:pos="567"/>
        </w:tabs>
        <w:ind w:firstLine="709"/>
        <w:contextualSpacing/>
        <w:jc w:val="both"/>
      </w:pPr>
      <w:bookmarkStart w:id="27" w:name="_Ref5013219"/>
      <w:r w:rsidRPr="009318C7">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7575C523" w14:textId="77777777" w:rsidR="009318C7" w:rsidRPr="009318C7" w:rsidRDefault="009318C7" w:rsidP="009318C7">
      <w:pPr>
        <w:tabs>
          <w:tab w:val="left" w:pos="567"/>
        </w:tabs>
        <w:ind w:firstLine="709"/>
        <w:contextualSpacing/>
        <w:jc w:val="both"/>
      </w:pPr>
      <w:r w:rsidRPr="009318C7">
        <w:t>13.5. Оригинал конкурсной заявки должен быть сшит в следующем порядке: конкурсная заявка, опись входящих в ее состав документов,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218D90F" w14:textId="77777777" w:rsidR="009318C7" w:rsidRPr="009318C7" w:rsidRDefault="009318C7" w:rsidP="009318C7">
      <w:pPr>
        <w:tabs>
          <w:tab w:val="left" w:pos="567"/>
        </w:tabs>
        <w:ind w:firstLine="709"/>
        <w:contextualSpacing/>
        <w:jc w:val="both"/>
      </w:pPr>
      <w:r w:rsidRPr="009318C7">
        <w:t>13.6.</w:t>
      </w:r>
      <w:r w:rsidRPr="009318C7">
        <w:tab/>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4E4BEC57" w14:textId="77777777" w:rsidR="009318C7" w:rsidRPr="009318C7" w:rsidRDefault="009318C7" w:rsidP="009318C7">
      <w:pPr>
        <w:tabs>
          <w:tab w:val="left" w:pos="567"/>
        </w:tabs>
        <w:ind w:firstLine="709"/>
        <w:contextualSpacing/>
        <w:jc w:val="both"/>
      </w:pPr>
      <w:r w:rsidRPr="009318C7">
        <w:t>Представленные в составе заявки на участие в конкурсе документы возврату не подлежат.</w:t>
      </w:r>
    </w:p>
    <w:p w14:paraId="51B6A1EB" w14:textId="77777777" w:rsidR="009318C7" w:rsidRPr="009318C7" w:rsidRDefault="009318C7" w:rsidP="009318C7">
      <w:pPr>
        <w:tabs>
          <w:tab w:val="left" w:pos="567"/>
        </w:tabs>
        <w:ind w:firstLine="709"/>
        <w:contextualSpacing/>
        <w:jc w:val="both"/>
      </w:pPr>
    </w:p>
    <w:p w14:paraId="666E85D1" w14:textId="77777777" w:rsidR="009318C7" w:rsidRPr="009318C7" w:rsidRDefault="009318C7" w:rsidP="009318C7">
      <w:pPr>
        <w:keepNext/>
        <w:tabs>
          <w:tab w:val="left" w:pos="1134"/>
        </w:tabs>
        <w:suppressAutoHyphens/>
        <w:jc w:val="center"/>
        <w:rPr>
          <w:b/>
        </w:rPr>
      </w:pPr>
      <w:r w:rsidRPr="009318C7">
        <w:rPr>
          <w:b/>
        </w:rPr>
        <w:t>14. Подача заявок на участие в конкурсе</w:t>
      </w:r>
      <w:bookmarkStart w:id="28" w:name="_Ref440090254"/>
      <w:r w:rsidRPr="009318C7">
        <w:rPr>
          <w:b/>
        </w:rPr>
        <w:t xml:space="preserve">. </w:t>
      </w:r>
      <w:r w:rsidRPr="009318C7">
        <w:rPr>
          <w:b/>
        </w:rPr>
        <w:br/>
        <w:t>Опечатывание, маркировка конвертов с заявками</w:t>
      </w:r>
      <w:bookmarkEnd w:id="28"/>
      <w:r w:rsidRPr="009318C7">
        <w:rPr>
          <w:b/>
        </w:rPr>
        <w:t xml:space="preserve"> на участие в конкурсе</w:t>
      </w:r>
    </w:p>
    <w:p w14:paraId="39108DC6" w14:textId="77777777" w:rsidR="009318C7" w:rsidRPr="009318C7" w:rsidRDefault="009318C7" w:rsidP="009318C7">
      <w:pPr>
        <w:tabs>
          <w:tab w:val="left" w:pos="567"/>
        </w:tabs>
        <w:ind w:firstLine="709"/>
        <w:contextualSpacing/>
        <w:jc w:val="both"/>
      </w:pPr>
      <w:bookmarkStart w:id="29" w:name="_Ref469292103"/>
      <w:bookmarkStart w:id="30" w:name="_Ref125362156"/>
      <w:r w:rsidRPr="009318C7">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4B1BBF85" w14:textId="77777777" w:rsidR="009318C7" w:rsidRPr="009318C7" w:rsidRDefault="009318C7" w:rsidP="009318C7">
      <w:pPr>
        <w:tabs>
          <w:tab w:val="left" w:pos="567"/>
        </w:tabs>
        <w:ind w:firstLine="709"/>
        <w:contextualSpacing/>
        <w:jc w:val="both"/>
      </w:pPr>
      <w:r w:rsidRPr="009318C7">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и его номер. Участник конкурса вправе не указывать на таком конверте свое фирменное наименование и почтовый адрес.</w:t>
      </w:r>
      <w:bookmarkEnd w:id="29"/>
      <w:bookmarkEnd w:id="30"/>
    </w:p>
    <w:p w14:paraId="028F1BF3" w14:textId="77777777" w:rsidR="009318C7" w:rsidRPr="009318C7" w:rsidRDefault="009318C7" w:rsidP="009318C7">
      <w:pPr>
        <w:keepNext/>
        <w:tabs>
          <w:tab w:val="left" w:pos="1134"/>
        </w:tabs>
        <w:suppressAutoHyphens/>
        <w:jc w:val="center"/>
        <w:rPr>
          <w:b/>
        </w:rPr>
      </w:pPr>
      <w:bookmarkStart w:id="31" w:name="_Hlt442544145"/>
      <w:bookmarkStart w:id="32" w:name="_Ref440090268"/>
      <w:bookmarkEnd w:id="31"/>
    </w:p>
    <w:p w14:paraId="472FE975" w14:textId="77777777" w:rsidR="009318C7" w:rsidRPr="009318C7" w:rsidRDefault="009318C7" w:rsidP="009318C7">
      <w:pPr>
        <w:keepNext/>
        <w:tabs>
          <w:tab w:val="left" w:pos="1134"/>
        </w:tabs>
        <w:suppressAutoHyphens/>
        <w:jc w:val="center"/>
        <w:rPr>
          <w:b/>
        </w:rPr>
      </w:pPr>
      <w:r w:rsidRPr="009318C7">
        <w:rPr>
          <w:b/>
        </w:rPr>
        <w:t xml:space="preserve">15. Прием заявок на участие в конкурсе </w:t>
      </w:r>
      <w:bookmarkEnd w:id="32"/>
    </w:p>
    <w:p w14:paraId="141BFF7B" w14:textId="77777777" w:rsidR="009318C7" w:rsidRPr="009318C7" w:rsidRDefault="009318C7" w:rsidP="009318C7">
      <w:pPr>
        <w:tabs>
          <w:tab w:val="left" w:pos="567"/>
        </w:tabs>
        <w:ind w:firstLine="709"/>
        <w:contextualSpacing/>
        <w:jc w:val="both"/>
      </w:pPr>
      <w:bookmarkStart w:id="33" w:name="_Ref125362183"/>
      <w:bookmarkStart w:id="34" w:name="_Ref468767339"/>
      <w:r w:rsidRPr="009318C7">
        <w:t>15.1. Конкурсные заявки должны быть получены Заказчиком по адресу: Россия,</w:t>
      </w:r>
      <w:bookmarkEnd w:id="33"/>
      <w:r w:rsidRPr="009318C7">
        <w:t xml:space="preserve"> 127015, г. Москва, ул. Новодмитровская, д. 2б, этаж 7, помещение 700.</w:t>
      </w:r>
    </w:p>
    <w:p w14:paraId="1124D13A" w14:textId="77777777" w:rsidR="009318C7" w:rsidRPr="009318C7" w:rsidRDefault="009318C7" w:rsidP="009318C7">
      <w:pPr>
        <w:tabs>
          <w:tab w:val="left" w:pos="567"/>
        </w:tabs>
        <w:ind w:firstLine="709"/>
        <w:contextualSpacing/>
        <w:jc w:val="both"/>
      </w:pPr>
      <w:r w:rsidRPr="009318C7">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4C7B52BF" w14:textId="77777777" w:rsidR="009318C7" w:rsidRPr="009318C7" w:rsidRDefault="009318C7" w:rsidP="009318C7">
      <w:pPr>
        <w:tabs>
          <w:tab w:val="left" w:pos="567"/>
        </w:tabs>
        <w:ind w:firstLine="709"/>
        <w:contextualSpacing/>
        <w:jc w:val="both"/>
      </w:pPr>
      <w:bookmarkStart w:id="35" w:name="_Hlt469756706"/>
      <w:bookmarkEnd w:id="35"/>
      <w:r w:rsidRPr="009318C7">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32223777" w14:textId="77777777" w:rsidR="009318C7" w:rsidRPr="009318C7" w:rsidRDefault="009318C7" w:rsidP="009318C7">
      <w:pPr>
        <w:tabs>
          <w:tab w:val="left" w:pos="567"/>
        </w:tabs>
        <w:ind w:firstLine="709"/>
        <w:contextualSpacing/>
        <w:jc w:val="both"/>
      </w:pPr>
      <w:r w:rsidRPr="009318C7">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9318C7">
        <w:t>.</w:t>
      </w:r>
    </w:p>
    <w:p w14:paraId="65B68E0B" w14:textId="77777777" w:rsidR="009318C7" w:rsidRPr="009318C7" w:rsidRDefault="009318C7" w:rsidP="009318C7">
      <w:pPr>
        <w:tabs>
          <w:tab w:val="left" w:pos="567"/>
        </w:tabs>
        <w:ind w:firstLine="709"/>
        <w:contextualSpacing/>
        <w:jc w:val="both"/>
      </w:pPr>
      <w:r w:rsidRPr="009318C7">
        <w:t>15.5. Участник имеет право подать только одну конкурсную заявку на участие в конкурсе.</w:t>
      </w:r>
    </w:p>
    <w:bookmarkEnd w:id="36"/>
    <w:p w14:paraId="27743695" w14:textId="77777777" w:rsidR="009318C7" w:rsidRPr="009318C7" w:rsidRDefault="009318C7" w:rsidP="009318C7">
      <w:pPr>
        <w:keepNext/>
        <w:tabs>
          <w:tab w:val="left" w:pos="1134"/>
        </w:tabs>
        <w:suppressAutoHyphens/>
        <w:jc w:val="center"/>
        <w:rPr>
          <w:b/>
        </w:rPr>
      </w:pPr>
    </w:p>
    <w:p w14:paraId="305EABE6" w14:textId="77777777" w:rsidR="009318C7" w:rsidRPr="009318C7" w:rsidRDefault="009318C7" w:rsidP="009318C7">
      <w:pPr>
        <w:keepNext/>
        <w:tabs>
          <w:tab w:val="left" w:pos="1134"/>
        </w:tabs>
        <w:suppressAutoHyphens/>
        <w:jc w:val="center"/>
        <w:rPr>
          <w:b/>
        </w:rPr>
      </w:pPr>
      <w:r w:rsidRPr="009318C7">
        <w:rPr>
          <w:b/>
        </w:rPr>
        <w:t>16. Опоздавшие заявки</w:t>
      </w:r>
      <w:bookmarkEnd w:id="34"/>
      <w:r w:rsidRPr="009318C7">
        <w:rPr>
          <w:b/>
        </w:rPr>
        <w:t xml:space="preserve"> на участие в конкурсе</w:t>
      </w:r>
    </w:p>
    <w:p w14:paraId="3AF5721E" w14:textId="77777777" w:rsidR="009318C7" w:rsidRPr="009318C7" w:rsidRDefault="009318C7" w:rsidP="009318C7">
      <w:pPr>
        <w:tabs>
          <w:tab w:val="left" w:pos="567"/>
        </w:tabs>
        <w:ind w:firstLine="709"/>
        <w:contextualSpacing/>
        <w:jc w:val="both"/>
      </w:pPr>
      <w:r w:rsidRPr="009318C7">
        <w:t>16.1. Все заявки на участие в конкурсе, полученные после окончания срока подачи заявок на участие в конкурсе, признаются опоздавшими.</w:t>
      </w:r>
    </w:p>
    <w:p w14:paraId="7527C163" w14:textId="77777777" w:rsidR="009318C7" w:rsidRPr="009318C7" w:rsidRDefault="009318C7" w:rsidP="009318C7">
      <w:pPr>
        <w:tabs>
          <w:tab w:val="left" w:pos="567"/>
        </w:tabs>
        <w:ind w:firstLine="709"/>
        <w:contextualSpacing/>
        <w:jc w:val="both"/>
      </w:pPr>
      <w:bookmarkStart w:id="37" w:name="_Ref125340312"/>
      <w:r w:rsidRPr="009318C7">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132E0AA" w14:textId="77777777" w:rsidR="009318C7" w:rsidRPr="009318C7" w:rsidRDefault="009318C7" w:rsidP="009318C7">
      <w:pPr>
        <w:tabs>
          <w:tab w:val="left" w:pos="567"/>
        </w:tabs>
        <w:ind w:firstLine="709"/>
        <w:contextualSpacing/>
        <w:jc w:val="both"/>
      </w:pPr>
    </w:p>
    <w:p w14:paraId="67E18A3C" w14:textId="77777777" w:rsidR="009318C7" w:rsidRPr="009318C7" w:rsidRDefault="009318C7" w:rsidP="009318C7">
      <w:pPr>
        <w:keepNext/>
        <w:tabs>
          <w:tab w:val="left" w:pos="1134"/>
        </w:tabs>
        <w:suppressAutoHyphens/>
        <w:jc w:val="center"/>
      </w:pPr>
      <w:bookmarkStart w:id="38" w:name="_Ref469166528"/>
      <w:r w:rsidRPr="009318C7">
        <w:rPr>
          <w:b/>
        </w:rPr>
        <w:t>17. Внесение изменений в заявки на участие в конкурсе и их отзыв</w:t>
      </w:r>
      <w:bookmarkEnd w:id="38"/>
    </w:p>
    <w:p w14:paraId="52810DA4" w14:textId="77777777" w:rsidR="009318C7" w:rsidRPr="009318C7" w:rsidRDefault="009318C7" w:rsidP="009318C7">
      <w:pPr>
        <w:tabs>
          <w:tab w:val="left" w:pos="567"/>
        </w:tabs>
        <w:ind w:firstLine="709"/>
        <w:contextualSpacing/>
        <w:jc w:val="both"/>
      </w:pPr>
      <w:r w:rsidRPr="009318C7">
        <w:t>17.1. Участник конкурса вправе изменить или отозвать свою конкурсную заявку в любое время до момента истечения срока подачи заявок.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BF5315B" w14:textId="77777777" w:rsidR="009318C7" w:rsidRPr="009318C7" w:rsidRDefault="009318C7" w:rsidP="009318C7">
      <w:pPr>
        <w:tabs>
          <w:tab w:val="left" w:pos="567"/>
        </w:tabs>
        <w:ind w:firstLine="709"/>
        <w:contextualSpacing/>
        <w:jc w:val="both"/>
      </w:pPr>
      <w:r w:rsidRPr="009318C7">
        <w:t xml:space="preserve">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 При этом раннее поданная заявка на участие в конкурсе должна быть отозвана. </w:t>
      </w:r>
    </w:p>
    <w:p w14:paraId="487355A9" w14:textId="77777777" w:rsidR="009318C7" w:rsidRPr="009318C7" w:rsidRDefault="009318C7" w:rsidP="009318C7">
      <w:pPr>
        <w:tabs>
          <w:tab w:val="left" w:pos="567"/>
        </w:tabs>
        <w:ind w:firstLine="709"/>
        <w:contextualSpacing/>
        <w:jc w:val="both"/>
      </w:pPr>
    </w:p>
    <w:p w14:paraId="0BAA19ED" w14:textId="77777777" w:rsidR="009318C7" w:rsidRPr="009318C7" w:rsidRDefault="009318C7" w:rsidP="009318C7">
      <w:pPr>
        <w:keepNext/>
        <w:tabs>
          <w:tab w:val="left" w:pos="1134"/>
        </w:tabs>
        <w:suppressAutoHyphens/>
        <w:contextualSpacing/>
        <w:jc w:val="center"/>
        <w:rPr>
          <w:b/>
        </w:rPr>
      </w:pPr>
      <w:bookmarkStart w:id="39" w:name="_Hlt440565640"/>
      <w:bookmarkStart w:id="40" w:name="_Ref440090273"/>
      <w:bookmarkEnd w:id="39"/>
      <w:r w:rsidRPr="009318C7">
        <w:rPr>
          <w:b/>
        </w:rPr>
        <w:t>18. Вскрытие конвертов с заявками</w:t>
      </w:r>
      <w:bookmarkEnd w:id="40"/>
      <w:r w:rsidRPr="009318C7">
        <w:rPr>
          <w:b/>
        </w:rPr>
        <w:t xml:space="preserve"> на участие в конкурсе </w:t>
      </w:r>
    </w:p>
    <w:p w14:paraId="17B1514C" w14:textId="77777777" w:rsidR="009318C7" w:rsidRPr="009318C7" w:rsidRDefault="009318C7" w:rsidP="009318C7">
      <w:pPr>
        <w:tabs>
          <w:tab w:val="left" w:pos="567"/>
        </w:tabs>
        <w:ind w:firstLine="709"/>
        <w:contextualSpacing/>
        <w:jc w:val="both"/>
      </w:pPr>
      <w:r w:rsidRPr="009318C7">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08888CEE" w14:textId="77777777" w:rsidR="009318C7" w:rsidRPr="009318C7" w:rsidRDefault="009318C7" w:rsidP="009318C7">
      <w:pPr>
        <w:tabs>
          <w:tab w:val="left" w:pos="567"/>
        </w:tabs>
        <w:ind w:firstLine="709"/>
        <w:contextualSpacing/>
        <w:jc w:val="both"/>
      </w:pPr>
      <w:r w:rsidRPr="009318C7">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79934266" w14:textId="77777777" w:rsidR="009318C7" w:rsidRPr="009318C7" w:rsidRDefault="009318C7" w:rsidP="009318C7">
      <w:pPr>
        <w:tabs>
          <w:tab w:val="left" w:pos="567"/>
        </w:tabs>
        <w:ind w:firstLine="709"/>
        <w:contextualSpacing/>
        <w:jc w:val="both"/>
      </w:pPr>
      <w:r w:rsidRPr="009318C7">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21674F3F" w14:textId="77777777" w:rsidR="009318C7" w:rsidRPr="009318C7" w:rsidRDefault="009318C7" w:rsidP="009318C7">
      <w:pPr>
        <w:tabs>
          <w:tab w:val="left" w:pos="567"/>
        </w:tabs>
        <w:ind w:firstLine="709"/>
        <w:contextualSpacing/>
        <w:jc w:val="both"/>
      </w:pPr>
      <w:r w:rsidRPr="009318C7">
        <w:t>18.4. При вскрытии конвертов с конкурсными заявками ни одна заявка не может быть отклонена, за исключением:</w:t>
      </w:r>
    </w:p>
    <w:p w14:paraId="1357F809" w14:textId="77777777" w:rsidR="009318C7" w:rsidRPr="009318C7" w:rsidRDefault="009318C7" w:rsidP="009318C7">
      <w:pPr>
        <w:tabs>
          <w:tab w:val="left" w:pos="567"/>
        </w:tabs>
        <w:ind w:firstLine="709"/>
        <w:contextualSpacing/>
        <w:jc w:val="both"/>
      </w:pPr>
      <w:r w:rsidRPr="009318C7">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0D32412" w14:textId="77777777" w:rsidR="009318C7" w:rsidRPr="009318C7" w:rsidRDefault="009318C7" w:rsidP="009318C7">
      <w:pPr>
        <w:tabs>
          <w:tab w:val="left" w:pos="567"/>
        </w:tabs>
        <w:ind w:firstLine="709"/>
        <w:contextualSpacing/>
        <w:jc w:val="both"/>
      </w:pPr>
      <w:r w:rsidRPr="009318C7">
        <w:t>б) заявок, которые были признаны опоздавшими. Такие заявки возвращаются участникам конкурса в соответствии с пп. 16.2 п. 16 настоящей инструкции.</w:t>
      </w:r>
    </w:p>
    <w:p w14:paraId="2F1BA639" w14:textId="77777777" w:rsidR="009318C7" w:rsidRPr="009318C7" w:rsidRDefault="009318C7" w:rsidP="009318C7">
      <w:pPr>
        <w:tabs>
          <w:tab w:val="left" w:pos="567"/>
        </w:tabs>
        <w:ind w:firstLine="709"/>
        <w:contextualSpacing/>
        <w:jc w:val="both"/>
      </w:pPr>
      <w:r w:rsidRPr="009318C7">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52C4B0D2" w14:textId="77777777" w:rsidR="009318C7" w:rsidRPr="009318C7" w:rsidRDefault="009318C7" w:rsidP="009318C7">
      <w:pPr>
        <w:tabs>
          <w:tab w:val="left" w:pos="567"/>
        </w:tabs>
        <w:ind w:firstLine="709"/>
        <w:contextualSpacing/>
        <w:jc w:val="both"/>
      </w:pPr>
      <w:r w:rsidRPr="009318C7">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5EC05981" w14:textId="77777777" w:rsidR="009318C7" w:rsidRPr="009318C7" w:rsidRDefault="009318C7" w:rsidP="009318C7">
      <w:pPr>
        <w:tabs>
          <w:tab w:val="left" w:pos="567"/>
        </w:tabs>
        <w:ind w:firstLine="709"/>
        <w:contextualSpacing/>
        <w:jc w:val="both"/>
      </w:pPr>
      <w:r w:rsidRPr="009318C7">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пп.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14369550" w14:textId="77777777" w:rsidR="009318C7" w:rsidRPr="009318C7" w:rsidRDefault="009318C7" w:rsidP="009318C7">
      <w:pPr>
        <w:tabs>
          <w:tab w:val="left" w:pos="567"/>
        </w:tabs>
        <w:ind w:firstLine="709"/>
        <w:contextualSpacing/>
        <w:jc w:val="both"/>
      </w:pPr>
      <w:r w:rsidRPr="009318C7">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0D0AE3AD" w14:textId="77777777" w:rsidR="009318C7" w:rsidRPr="009318C7" w:rsidRDefault="009318C7" w:rsidP="009318C7">
      <w:pPr>
        <w:tabs>
          <w:tab w:val="left" w:pos="567"/>
        </w:tabs>
        <w:ind w:firstLine="709"/>
        <w:contextualSpacing/>
        <w:jc w:val="both"/>
      </w:pPr>
      <w:r w:rsidRPr="009318C7">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5CD0D81" w14:textId="77777777" w:rsidR="009318C7" w:rsidRPr="009318C7" w:rsidRDefault="009318C7" w:rsidP="009318C7">
      <w:pPr>
        <w:tabs>
          <w:tab w:val="left" w:pos="567"/>
        </w:tabs>
        <w:ind w:firstLine="709"/>
        <w:contextualSpacing/>
        <w:jc w:val="both"/>
      </w:pPr>
      <w:r w:rsidRPr="009318C7">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8C0DC4" w14:textId="77777777" w:rsidR="009318C7" w:rsidRPr="009318C7" w:rsidRDefault="009318C7" w:rsidP="009318C7">
      <w:pPr>
        <w:tabs>
          <w:tab w:val="left" w:pos="567"/>
        </w:tabs>
        <w:contextualSpacing/>
      </w:pPr>
    </w:p>
    <w:p w14:paraId="55F8F470" w14:textId="77777777" w:rsidR="009318C7" w:rsidRPr="009318C7" w:rsidRDefault="009318C7" w:rsidP="009318C7">
      <w:pPr>
        <w:keepNext/>
        <w:tabs>
          <w:tab w:val="left" w:pos="720"/>
        </w:tabs>
        <w:suppressAutoHyphens/>
        <w:contextualSpacing/>
        <w:jc w:val="center"/>
        <w:rPr>
          <w:b/>
        </w:rPr>
      </w:pPr>
      <w:r w:rsidRPr="009318C7">
        <w:rPr>
          <w:b/>
        </w:rPr>
        <w:t>19. Конфиденциальность сведений, содержащихся в заявках на участие в конкурсе</w:t>
      </w:r>
    </w:p>
    <w:p w14:paraId="4AC65D87" w14:textId="77777777" w:rsidR="009318C7" w:rsidRPr="009318C7" w:rsidRDefault="009318C7" w:rsidP="009318C7">
      <w:pPr>
        <w:tabs>
          <w:tab w:val="left" w:pos="567"/>
        </w:tabs>
        <w:ind w:firstLine="709"/>
        <w:contextualSpacing/>
        <w:jc w:val="both"/>
      </w:pPr>
      <w:r w:rsidRPr="009318C7">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6FEF303" w14:textId="77777777" w:rsidR="009318C7" w:rsidRPr="009318C7" w:rsidRDefault="009318C7" w:rsidP="009318C7">
      <w:pPr>
        <w:tabs>
          <w:tab w:val="left" w:pos="567"/>
        </w:tabs>
        <w:ind w:firstLine="709"/>
        <w:contextualSpacing/>
        <w:jc w:val="both"/>
      </w:pPr>
      <w:r w:rsidRPr="009318C7">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DBD944D" w14:textId="77777777" w:rsidR="009318C7" w:rsidRPr="009318C7" w:rsidRDefault="009318C7" w:rsidP="009318C7">
      <w:pPr>
        <w:tabs>
          <w:tab w:val="left" w:pos="567"/>
        </w:tabs>
        <w:ind w:firstLine="709"/>
        <w:contextualSpacing/>
        <w:jc w:val="both"/>
      </w:pPr>
      <w:r w:rsidRPr="009318C7">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1CEF427D" w14:textId="77777777" w:rsidR="009318C7" w:rsidRPr="009318C7" w:rsidRDefault="009318C7" w:rsidP="009318C7">
      <w:pPr>
        <w:tabs>
          <w:tab w:val="left" w:pos="567"/>
        </w:tabs>
        <w:ind w:firstLine="709"/>
        <w:contextualSpacing/>
        <w:jc w:val="both"/>
      </w:pPr>
      <w:r w:rsidRPr="009318C7">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1D67A45" w14:textId="77777777" w:rsidR="009318C7" w:rsidRPr="009318C7" w:rsidRDefault="009318C7" w:rsidP="009318C7">
      <w:pPr>
        <w:tabs>
          <w:tab w:val="left" w:pos="567"/>
        </w:tabs>
        <w:autoSpaceDE w:val="0"/>
        <w:autoSpaceDN w:val="0"/>
        <w:adjustRightInd w:val="0"/>
        <w:contextualSpacing/>
        <w:jc w:val="center"/>
        <w:rPr>
          <w:b/>
        </w:rPr>
      </w:pPr>
    </w:p>
    <w:p w14:paraId="3C1D8022" w14:textId="77777777" w:rsidR="009318C7" w:rsidRPr="009318C7" w:rsidRDefault="009318C7" w:rsidP="009318C7">
      <w:pPr>
        <w:tabs>
          <w:tab w:val="left" w:pos="567"/>
        </w:tabs>
        <w:autoSpaceDE w:val="0"/>
        <w:autoSpaceDN w:val="0"/>
        <w:adjustRightInd w:val="0"/>
        <w:contextualSpacing/>
        <w:jc w:val="center"/>
        <w:rPr>
          <w:b/>
        </w:rPr>
      </w:pPr>
      <w:r w:rsidRPr="009318C7">
        <w:rPr>
          <w:b/>
        </w:rPr>
        <w:t>20. Рассмотрение и оценка заявок на участие в конкурсе</w:t>
      </w:r>
    </w:p>
    <w:p w14:paraId="52C974BD" w14:textId="77777777" w:rsidR="009318C7" w:rsidRPr="009318C7" w:rsidRDefault="009318C7" w:rsidP="009318C7">
      <w:pPr>
        <w:tabs>
          <w:tab w:val="left" w:pos="567"/>
        </w:tabs>
        <w:ind w:firstLine="709"/>
        <w:contextualSpacing/>
        <w:jc w:val="both"/>
      </w:pPr>
      <w:r w:rsidRPr="009318C7">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15904F14" w14:textId="77777777" w:rsidR="009318C7" w:rsidRPr="009318C7" w:rsidRDefault="009318C7" w:rsidP="009318C7">
      <w:pPr>
        <w:tabs>
          <w:tab w:val="left" w:pos="567"/>
        </w:tabs>
        <w:ind w:firstLine="709"/>
        <w:contextualSpacing/>
        <w:jc w:val="both"/>
      </w:pPr>
      <w:r w:rsidRPr="009318C7">
        <w:t xml:space="preserve">20.2. При рассмотрении заявок на участие в конкурсе участник конкурса не допускается к участию в конкурсе в случае: </w:t>
      </w:r>
    </w:p>
    <w:p w14:paraId="5C3672A1" w14:textId="77777777" w:rsidR="009318C7" w:rsidRPr="009318C7" w:rsidRDefault="009318C7" w:rsidP="009318C7">
      <w:pPr>
        <w:tabs>
          <w:tab w:val="left" w:pos="567"/>
        </w:tabs>
        <w:ind w:firstLine="709"/>
        <w:contextualSpacing/>
        <w:jc w:val="both"/>
      </w:pPr>
      <w:r w:rsidRPr="009318C7">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FD86574" w14:textId="77777777" w:rsidR="009318C7" w:rsidRPr="009318C7" w:rsidRDefault="009318C7" w:rsidP="009318C7">
      <w:pPr>
        <w:tabs>
          <w:tab w:val="left" w:pos="567"/>
        </w:tabs>
        <w:ind w:firstLine="709"/>
        <w:contextualSpacing/>
        <w:jc w:val="both"/>
      </w:pPr>
      <w:r w:rsidRPr="009318C7">
        <w:t>б) расхождения между ценой, указанной участником конкурса в форме № 1 «Конкурсная заявка», ценой, указанной в форме № 2 «Таблица цен»;</w:t>
      </w:r>
    </w:p>
    <w:p w14:paraId="1BB8DA40" w14:textId="77777777" w:rsidR="009318C7" w:rsidRPr="009318C7" w:rsidRDefault="009318C7" w:rsidP="009318C7">
      <w:pPr>
        <w:tabs>
          <w:tab w:val="left" w:pos="567"/>
        </w:tabs>
        <w:ind w:firstLine="709"/>
        <w:contextualSpacing/>
        <w:jc w:val="both"/>
      </w:pPr>
      <w:r w:rsidRPr="009318C7">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1D998B30" w14:textId="77777777" w:rsidR="009318C7" w:rsidRPr="009318C7" w:rsidRDefault="009318C7" w:rsidP="009318C7">
      <w:pPr>
        <w:tabs>
          <w:tab w:val="left" w:pos="567"/>
        </w:tabs>
        <w:ind w:firstLine="709"/>
        <w:contextualSpacing/>
        <w:jc w:val="both"/>
      </w:pPr>
      <w:r w:rsidRPr="009318C7">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267D8449" w14:textId="77777777" w:rsidR="009318C7" w:rsidRPr="009318C7" w:rsidRDefault="009318C7" w:rsidP="009318C7">
      <w:pPr>
        <w:tabs>
          <w:tab w:val="left" w:pos="567"/>
        </w:tabs>
        <w:ind w:firstLine="709"/>
        <w:contextualSpacing/>
        <w:jc w:val="both"/>
      </w:pPr>
      <w:r w:rsidRPr="009318C7">
        <w:t>документы в составе конкурсной заявки не заверены надлежащим образом.</w:t>
      </w:r>
    </w:p>
    <w:p w14:paraId="3848A1D0" w14:textId="77777777" w:rsidR="009318C7" w:rsidRPr="009318C7" w:rsidRDefault="009318C7" w:rsidP="009318C7">
      <w:pPr>
        <w:tabs>
          <w:tab w:val="left" w:pos="567"/>
        </w:tabs>
        <w:ind w:firstLine="709"/>
        <w:contextualSpacing/>
        <w:jc w:val="both"/>
      </w:pPr>
      <w:r w:rsidRPr="009318C7">
        <w:t>г) несоответствия участника конкурса требованиям к участникам конкурса, установленным в п. 2 настоящей инструкции;</w:t>
      </w:r>
    </w:p>
    <w:p w14:paraId="5574725E" w14:textId="77777777" w:rsidR="009318C7" w:rsidRPr="009318C7" w:rsidRDefault="009318C7" w:rsidP="009318C7">
      <w:pPr>
        <w:tabs>
          <w:tab w:val="left" w:pos="567"/>
        </w:tabs>
        <w:ind w:firstLine="709"/>
        <w:contextualSpacing/>
        <w:jc w:val="both"/>
      </w:pPr>
      <w:r w:rsidRPr="009318C7">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F5456C3" w14:textId="77777777" w:rsidR="009318C7" w:rsidRPr="009318C7" w:rsidRDefault="009318C7" w:rsidP="009318C7">
      <w:pPr>
        <w:tabs>
          <w:tab w:val="left" w:pos="567"/>
        </w:tabs>
        <w:ind w:firstLine="709"/>
        <w:contextualSpacing/>
        <w:jc w:val="both"/>
      </w:pPr>
      <w:r w:rsidRPr="009318C7">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11917625" w14:textId="77777777" w:rsidR="009318C7" w:rsidRPr="009318C7" w:rsidRDefault="009318C7" w:rsidP="009318C7">
      <w:pPr>
        <w:tabs>
          <w:tab w:val="left" w:pos="567"/>
        </w:tabs>
        <w:ind w:firstLine="709"/>
        <w:contextualSpacing/>
        <w:jc w:val="both"/>
      </w:pPr>
      <w:r w:rsidRPr="009318C7">
        <w:t>ж) представления неподписанных участником конкурса форм в составе конкурсной заявки;</w:t>
      </w:r>
    </w:p>
    <w:p w14:paraId="146E344C" w14:textId="77777777" w:rsidR="009318C7" w:rsidRPr="009318C7" w:rsidRDefault="009318C7" w:rsidP="009318C7">
      <w:pPr>
        <w:tabs>
          <w:tab w:val="left" w:pos="567"/>
        </w:tabs>
        <w:ind w:firstLine="709"/>
        <w:contextualSpacing/>
        <w:jc w:val="both"/>
      </w:pPr>
      <w:r w:rsidRPr="009318C7">
        <w:t>з) нахождения участника конкурса в реестре недобросовестных поставщиков.</w:t>
      </w:r>
    </w:p>
    <w:p w14:paraId="62D90CB1" w14:textId="77777777" w:rsidR="009318C7" w:rsidRPr="009318C7" w:rsidRDefault="009318C7" w:rsidP="009318C7">
      <w:pPr>
        <w:tabs>
          <w:tab w:val="left" w:pos="567"/>
        </w:tabs>
        <w:ind w:firstLine="709"/>
        <w:contextualSpacing/>
        <w:jc w:val="both"/>
      </w:pPr>
      <w:r w:rsidRPr="009318C7">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BC8CE46" w14:textId="77777777" w:rsidR="009318C7" w:rsidRPr="009318C7" w:rsidRDefault="009318C7" w:rsidP="009318C7">
      <w:pPr>
        <w:tabs>
          <w:tab w:val="left" w:pos="567"/>
        </w:tabs>
        <w:ind w:firstLine="709"/>
        <w:contextualSpacing/>
        <w:jc w:val="both"/>
      </w:pPr>
      <w:r w:rsidRPr="009318C7">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19E2375" w14:textId="77777777" w:rsidR="009318C7" w:rsidRPr="009318C7" w:rsidRDefault="009318C7" w:rsidP="009318C7">
      <w:pPr>
        <w:tabs>
          <w:tab w:val="left" w:pos="567"/>
        </w:tabs>
        <w:ind w:firstLine="709"/>
        <w:contextualSpacing/>
        <w:jc w:val="both"/>
      </w:pPr>
      <w:r w:rsidRPr="009318C7">
        <w:t>20.5. Существенными считаются отклонения:</w:t>
      </w:r>
    </w:p>
    <w:p w14:paraId="4AC2F2AE" w14:textId="77777777" w:rsidR="009318C7" w:rsidRPr="009318C7" w:rsidRDefault="009318C7" w:rsidP="009318C7">
      <w:pPr>
        <w:tabs>
          <w:tab w:val="left" w:pos="567"/>
        </w:tabs>
        <w:ind w:firstLine="709"/>
        <w:contextualSpacing/>
        <w:jc w:val="both"/>
      </w:pPr>
      <w:r w:rsidRPr="009318C7">
        <w:t>а) использование языка конкурсной заявки, отличного от указанного в информационной карте конкурсных заявок;</w:t>
      </w:r>
    </w:p>
    <w:p w14:paraId="33E4D960" w14:textId="77777777" w:rsidR="009318C7" w:rsidRPr="009318C7" w:rsidRDefault="009318C7" w:rsidP="009318C7">
      <w:pPr>
        <w:tabs>
          <w:tab w:val="left" w:pos="567"/>
        </w:tabs>
        <w:ind w:firstLine="709"/>
        <w:contextualSpacing/>
        <w:jc w:val="both"/>
      </w:pPr>
      <w:r w:rsidRPr="009318C7">
        <w:t>б) выражение суммы денежных средств в конкурсной заявке в валюте, отличной от указанной в информационной карте конкурсных заявок;</w:t>
      </w:r>
    </w:p>
    <w:p w14:paraId="6D73FB62" w14:textId="77777777" w:rsidR="009318C7" w:rsidRPr="009318C7" w:rsidRDefault="009318C7" w:rsidP="009318C7">
      <w:pPr>
        <w:tabs>
          <w:tab w:val="left" w:pos="567"/>
        </w:tabs>
        <w:ind w:firstLine="709"/>
        <w:contextualSpacing/>
        <w:jc w:val="both"/>
      </w:pPr>
      <w:r w:rsidRPr="009318C7">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157FD1B2" w14:textId="77777777" w:rsidR="009318C7" w:rsidRPr="009318C7" w:rsidRDefault="009318C7" w:rsidP="009318C7">
      <w:pPr>
        <w:tabs>
          <w:tab w:val="left" w:pos="567"/>
        </w:tabs>
        <w:ind w:firstLine="709"/>
        <w:contextualSpacing/>
        <w:jc w:val="both"/>
      </w:pPr>
      <w:r w:rsidRPr="009318C7">
        <w:t>г) ограничивающие права Заказчика или обязательства участника конкурса по Договору;</w:t>
      </w:r>
    </w:p>
    <w:p w14:paraId="639C4D23" w14:textId="77777777" w:rsidR="009318C7" w:rsidRPr="009318C7" w:rsidRDefault="009318C7" w:rsidP="009318C7">
      <w:pPr>
        <w:tabs>
          <w:tab w:val="left" w:pos="567"/>
        </w:tabs>
        <w:ind w:firstLine="709"/>
        <w:contextualSpacing/>
        <w:jc w:val="both"/>
      </w:pPr>
      <w:r w:rsidRPr="009318C7">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7E482FBF" w14:textId="77777777" w:rsidR="009318C7" w:rsidRPr="009318C7" w:rsidRDefault="009318C7" w:rsidP="009318C7">
      <w:pPr>
        <w:tabs>
          <w:tab w:val="left" w:pos="567"/>
        </w:tabs>
        <w:ind w:firstLine="709"/>
        <w:contextualSpacing/>
        <w:jc w:val="both"/>
      </w:pPr>
      <w:r w:rsidRPr="009318C7">
        <w:t>е) отсутствие документов, подтверждающих представленные участником конкурса сведения;</w:t>
      </w:r>
    </w:p>
    <w:p w14:paraId="325CB224" w14:textId="77777777" w:rsidR="009318C7" w:rsidRPr="009318C7" w:rsidRDefault="009318C7" w:rsidP="009318C7">
      <w:pPr>
        <w:tabs>
          <w:tab w:val="left" w:pos="567"/>
        </w:tabs>
        <w:ind w:firstLine="709"/>
        <w:contextualSpacing/>
        <w:jc w:val="both"/>
      </w:pPr>
      <w:r w:rsidRPr="009318C7">
        <w:t xml:space="preserve">ж) представление участником конкурса недостоверной (неполной и (или) противоречивой) информации. </w:t>
      </w:r>
    </w:p>
    <w:p w14:paraId="292ADD61" w14:textId="77777777" w:rsidR="009318C7" w:rsidRPr="009318C7" w:rsidRDefault="009318C7" w:rsidP="009318C7">
      <w:pPr>
        <w:tabs>
          <w:tab w:val="left" w:pos="567"/>
        </w:tabs>
        <w:ind w:firstLine="709"/>
        <w:contextualSpacing/>
        <w:jc w:val="both"/>
      </w:pPr>
      <w:r w:rsidRPr="009318C7">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C7BA4F5" w14:textId="77777777" w:rsidR="009318C7" w:rsidRPr="009318C7" w:rsidRDefault="009318C7" w:rsidP="009318C7">
      <w:pPr>
        <w:tabs>
          <w:tab w:val="left" w:pos="567"/>
        </w:tabs>
        <w:ind w:firstLine="709"/>
        <w:contextualSpacing/>
        <w:jc w:val="both"/>
      </w:pPr>
      <w:r w:rsidRPr="009318C7">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5E743939" w14:textId="77777777" w:rsidR="009318C7" w:rsidRPr="009318C7" w:rsidRDefault="009318C7" w:rsidP="009318C7">
      <w:pPr>
        <w:tabs>
          <w:tab w:val="left" w:pos="567"/>
        </w:tabs>
        <w:ind w:firstLine="709"/>
        <w:contextualSpacing/>
        <w:jc w:val="both"/>
      </w:pPr>
      <w:r w:rsidRPr="009318C7">
        <w:t>При этом:</w:t>
      </w:r>
    </w:p>
    <w:p w14:paraId="2BC4210A" w14:textId="77777777" w:rsidR="009318C7" w:rsidRPr="009318C7" w:rsidRDefault="009318C7" w:rsidP="009318C7">
      <w:pPr>
        <w:tabs>
          <w:tab w:val="left" w:pos="567"/>
        </w:tabs>
        <w:ind w:firstLine="709"/>
        <w:contextualSpacing/>
        <w:jc w:val="both"/>
      </w:pPr>
      <w:r w:rsidRPr="009318C7">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6632259D" w14:textId="77777777" w:rsidR="006A372F" w:rsidRDefault="009318C7" w:rsidP="006A372F">
      <w:pPr>
        <w:tabs>
          <w:tab w:val="left" w:pos="567"/>
        </w:tabs>
        <w:ind w:firstLine="709"/>
        <w:contextualSpacing/>
        <w:jc w:val="both"/>
      </w:pPr>
      <w:r w:rsidRPr="009318C7">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A9676DA" w14:textId="77777777" w:rsidR="006A372F" w:rsidRDefault="009318C7" w:rsidP="006A372F">
      <w:pPr>
        <w:tabs>
          <w:tab w:val="left" w:pos="567"/>
        </w:tabs>
        <w:ind w:firstLine="709"/>
        <w:contextualSpacing/>
        <w:jc w:val="both"/>
      </w:pPr>
      <w:r w:rsidRPr="009318C7">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71A80C5D" w14:textId="77777777" w:rsidR="006A372F" w:rsidRDefault="009318C7" w:rsidP="006A372F">
      <w:pPr>
        <w:tabs>
          <w:tab w:val="left" w:pos="567"/>
        </w:tabs>
        <w:ind w:firstLine="709"/>
        <w:contextualSpacing/>
        <w:jc w:val="both"/>
      </w:pPr>
      <w:r w:rsidRPr="009318C7">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C44746F" w14:textId="77777777" w:rsidR="006A372F" w:rsidRDefault="009318C7" w:rsidP="006A372F">
      <w:pPr>
        <w:tabs>
          <w:tab w:val="left" w:pos="567"/>
        </w:tabs>
        <w:ind w:firstLine="709"/>
        <w:contextualSpacing/>
        <w:jc w:val="both"/>
      </w:pPr>
      <w:r w:rsidRPr="009318C7">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9B92403" w14:textId="77777777" w:rsidR="006A372F" w:rsidRDefault="009318C7" w:rsidP="006A372F">
      <w:pPr>
        <w:tabs>
          <w:tab w:val="left" w:pos="567"/>
        </w:tabs>
        <w:ind w:firstLine="709"/>
        <w:contextualSpacing/>
        <w:jc w:val="both"/>
      </w:pPr>
      <w:r w:rsidRPr="009318C7">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CCD95FF" w14:textId="77777777" w:rsidR="006A372F" w:rsidRDefault="009318C7" w:rsidP="006A372F">
      <w:pPr>
        <w:tabs>
          <w:tab w:val="left" w:pos="567"/>
        </w:tabs>
        <w:ind w:firstLine="709"/>
        <w:contextualSpacing/>
        <w:jc w:val="both"/>
      </w:pPr>
      <w:r w:rsidRPr="009318C7">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062CC481" w14:textId="77777777" w:rsidR="006A372F" w:rsidRDefault="009318C7" w:rsidP="006A372F">
      <w:pPr>
        <w:tabs>
          <w:tab w:val="left" w:pos="567"/>
        </w:tabs>
        <w:ind w:firstLine="709"/>
        <w:contextualSpacing/>
        <w:jc w:val="both"/>
      </w:pPr>
      <w:r w:rsidRPr="009318C7">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7D471B6E" w14:textId="77777777" w:rsidR="006A372F" w:rsidRDefault="009318C7" w:rsidP="006A372F">
      <w:pPr>
        <w:tabs>
          <w:tab w:val="left" w:pos="567"/>
        </w:tabs>
        <w:ind w:firstLine="709"/>
        <w:contextualSpacing/>
        <w:jc w:val="both"/>
      </w:pPr>
      <w:r w:rsidRPr="009318C7">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2826E0E" w14:textId="59E33A79" w:rsidR="009318C7" w:rsidRPr="009318C7" w:rsidRDefault="009318C7" w:rsidP="006A372F">
      <w:pPr>
        <w:tabs>
          <w:tab w:val="left" w:pos="567"/>
        </w:tabs>
        <w:ind w:firstLine="709"/>
        <w:contextualSpacing/>
        <w:jc w:val="both"/>
      </w:pPr>
      <w:r w:rsidRPr="009318C7">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1" w:name="_Hlt440553687"/>
      <w:bookmarkStart w:id="42" w:name="_Ref469293771"/>
      <w:bookmarkStart w:id="43" w:name="_Ref440090284"/>
      <w:bookmarkEnd w:id="41"/>
    </w:p>
    <w:p w14:paraId="10C4FC7C" w14:textId="77777777" w:rsidR="009318C7" w:rsidRPr="009318C7" w:rsidRDefault="009318C7" w:rsidP="009318C7">
      <w:pPr>
        <w:keepNext/>
        <w:tabs>
          <w:tab w:val="left" w:pos="1134"/>
          <w:tab w:val="left" w:pos="1260"/>
        </w:tabs>
        <w:suppressAutoHyphens/>
        <w:spacing w:before="120" w:line="216" w:lineRule="auto"/>
        <w:contextualSpacing/>
        <w:jc w:val="center"/>
        <w:outlineLvl w:val="2"/>
        <w:rPr>
          <w:b/>
        </w:rPr>
      </w:pPr>
    </w:p>
    <w:p w14:paraId="7016DC03" w14:textId="77777777" w:rsidR="009318C7" w:rsidRPr="009318C7" w:rsidRDefault="009318C7" w:rsidP="009318C7">
      <w:pPr>
        <w:keepNext/>
        <w:tabs>
          <w:tab w:val="left" w:pos="1134"/>
          <w:tab w:val="left" w:pos="1260"/>
        </w:tabs>
        <w:suppressAutoHyphens/>
        <w:spacing w:before="120" w:line="216" w:lineRule="auto"/>
        <w:contextualSpacing/>
        <w:jc w:val="center"/>
        <w:outlineLvl w:val="2"/>
        <w:rPr>
          <w:b/>
        </w:rPr>
      </w:pPr>
      <w:r w:rsidRPr="009318C7">
        <w:rPr>
          <w:b/>
        </w:rPr>
        <w:t>21. Разъяснение результатов конкурса</w:t>
      </w:r>
    </w:p>
    <w:p w14:paraId="38035D6B" w14:textId="77777777" w:rsidR="009318C7" w:rsidRPr="009318C7" w:rsidRDefault="009318C7" w:rsidP="009318C7">
      <w:pPr>
        <w:keepNext/>
        <w:tabs>
          <w:tab w:val="num" w:pos="1418"/>
        </w:tabs>
        <w:suppressAutoHyphens/>
        <w:ind w:firstLine="709"/>
        <w:jc w:val="both"/>
        <w:outlineLvl w:val="2"/>
      </w:pPr>
      <w:r w:rsidRPr="009318C7">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p>
    <w:bookmarkEnd w:id="42"/>
    <w:bookmarkEnd w:id="43"/>
    <w:p w14:paraId="7423B54C" w14:textId="77777777" w:rsidR="009318C7" w:rsidRPr="009318C7" w:rsidRDefault="009318C7" w:rsidP="009318C7">
      <w:pPr>
        <w:keepNext/>
        <w:tabs>
          <w:tab w:val="left" w:pos="-3240"/>
          <w:tab w:val="left" w:pos="0"/>
        </w:tabs>
        <w:suppressAutoHyphens/>
        <w:spacing w:before="120"/>
        <w:jc w:val="center"/>
        <w:outlineLvl w:val="2"/>
        <w:rPr>
          <w:b/>
        </w:rPr>
      </w:pPr>
      <w:r w:rsidRPr="009318C7">
        <w:rPr>
          <w:b/>
        </w:rPr>
        <w:t>22. Запрос сведений об участниках конкурса</w:t>
      </w:r>
    </w:p>
    <w:p w14:paraId="18EF263D" w14:textId="77777777" w:rsidR="009318C7" w:rsidRPr="009318C7" w:rsidRDefault="009318C7" w:rsidP="009318C7">
      <w:pPr>
        <w:ind w:firstLine="709"/>
        <w:jc w:val="both"/>
      </w:pPr>
      <w:r w:rsidRPr="009318C7">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299AAEEE" w14:textId="77777777" w:rsidR="009318C7" w:rsidRPr="009318C7" w:rsidRDefault="009318C7" w:rsidP="009318C7">
      <w:pPr>
        <w:ind w:firstLine="709"/>
        <w:jc w:val="both"/>
      </w:pPr>
      <w:r w:rsidRPr="009318C7">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E359FDA" w14:textId="77777777" w:rsidR="009318C7" w:rsidRPr="009318C7" w:rsidRDefault="009318C7" w:rsidP="009318C7">
      <w:pPr>
        <w:tabs>
          <w:tab w:val="left" w:pos="1260"/>
        </w:tabs>
        <w:autoSpaceDE w:val="0"/>
        <w:autoSpaceDN w:val="0"/>
        <w:adjustRightInd w:val="0"/>
        <w:contextualSpacing/>
        <w:jc w:val="center"/>
        <w:rPr>
          <w:b/>
        </w:rPr>
      </w:pPr>
      <w:r w:rsidRPr="009318C7">
        <w:rPr>
          <w:b/>
        </w:rPr>
        <w:t>23. Заключение Договора по результатам проведения конкурса</w:t>
      </w:r>
    </w:p>
    <w:p w14:paraId="5A423B4C" w14:textId="77777777" w:rsidR="009318C7" w:rsidRPr="009318C7" w:rsidRDefault="009318C7" w:rsidP="009318C7">
      <w:pPr>
        <w:ind w:firstLine="709"/>
        <w:jc w:val="both"/>
      </w:pPr>
      <w:r w:rsidRPr="009318C7">
        <w:t xml:space="preserve">23.1. Договор по результатам состоявшегося конкурса может быть заключен не ранее </w:t>
      </w:r>
      <w:r w:rsidRPr="009318C7">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9E9A8ED" w14:textId="77777777" w:rsidR="009318C7" w:rsidRPr="009318C7" w:rsidRDefault="009318C7" w:rsidP="009318C7">
      <w:pPr>
        <w:ind w:firstLine="709"/>
        <w:jc w:val="both"/>
      </w:pPr>
      <w:bookmarkStart w:id="44" w:name="_Hlk177652580"/>
      <w:r w:rsidRPr="009318C7">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и/или услуг при изменении потребности в услугах, соответственно на оказание которых заключен Договор, или при выявлении потребности в дополнительном объеме работ и/или услуг, не предусмотренных Договором, но связанных с работами, предусмотренными Договором.</w:t>
      </w:r>
    </w:p>
    <w:p w14:paraId="54026F87" w14:textId="77777777" w:rsidR="009318C7" w:rsidRPr="009318C7" w:rsidRDefault="009318C7" w:rsidP="009318C7">
      <w:pPr>
        <w:ind w:firstLine="709"/>
        <w:jc w:val="both"/>
      </w:pPr>
      <w:r w:rsidRPr="009318C7">
        <w:t>23.3. При выполнении дополнительного объема таких работ и/или услуг, Заказчик по согласованию с исполнителем вправе изменить первоначальную цену Договора пропорционально количеству таких работ и/или услуг, но не более чем на десять процентов такой цены.</w:t>
      </w:r>
    </w:p>
    <w:p w14:paraId="7C7D694D" w14:textId="77777777" w:rsidR="009318C7" w:rsidRPr="009318C7" w:rsidRDefault="009318C7" w:rsidP="009318C7">
      <w:pPr>
        <w:ind w:firstLine="709"/>
        <w:jc w:val="both"/>
      </w:pPr>
      <w:r w:rsidRPr="009318C7">
        <w:t>23.4. При исполнении Договора допускается 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p>
    <w:p w14:paraId="723DB850" w14:textId="77777777" w:rsidR="009318C7" w:rsidRPr="009318C7" w:rsidRDefault="009318C7" w:rsidP="009318C7">
      <w:pPr>
        <w:ind w:firstLine="709"/>
        <w:jc w:val="both"/>
      </w:pPr>
      <w:r w:rsidRPr="009318C7">
        <w:t>23.5.</w:t>
      </w:r>
      <w:r w:rsidRPr="009318C7">
        <w:tab/>
        <w:t>При исполнении Договора допускаются изменения существенных условий в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p>
    <w:p w14:paraId="44D4D351" w14:textId="77777777" w:rsidR="009318C7" w:rsidRPr="009318C7" w:rsidRDefault="009318C7" w:rsidP="009318C7">
      <w:pPr>
        <w:ind w:firstLine="709"/>
        <w:jc w:val="both"/>
      </w:pPr>
      <w:r w:rsidRPr="009318C7">
        <w:t>23.6.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bookmarkEnd w:id="44"/>
    <w:p w14:paraId="33BBA6D0" w14:textId="77777777" w:rsidR="009318C7" w:rsidRPr="009318C7" w:rsidRDefault="009318C7" w:rsidP="009318C7">
      <w:pPr>
        <w:ind w:firstLine="709"/>
        <w:jc w:val="both"/>
      </w:pPr>
      <w:r w:rsidRPr="009318C7">
        <w:t xml:space="preserve">23.7.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0FB51FA" w14:textId="77777777" w:rsidR="009318C7" w:rsidRPr="009318C7" w:rsidRDefault="009318C7" w:rsidP="009318C7">
      <w:pPr>
        <w:ind w:firstLine="709"/>
        <w:jc w:val="both"/>
      </w:pPr>
      <w:r w:rsidRPr="009318C7">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0484CA8D" w14:textId="77777777" w:rsidR="009318C7" w:rsidRPr="009318C7" w:rsidRDefault="009318C7" w:rsidP="009318C7">
      <w:pPr>
        <w:ind w:firstLine="709"/>
        <w:jc w:val="both"/>
      </w:pPr>
      <w:r w:rsidRPr="009318C7">
        <w:t>2) приостановления деятельности указанных лиц в порядке, предусмотренном законодательством;</w:t>
      </w:r>
    </w:p>
    <w:p w14:paraId="755B37D2" w14:textId="77777777" w:rsidR="009318C7" w:rsidRPr="009318C7" w:rsidRDefault="009318C7" w:rsidP="009318C7">
      <w:pPr>
        <w:ind w:firstLine="709"/>
        <w:jc w:val="both"/>
      </w:pPr>
      <w:r w:rsidRPr="009318C7">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77960C2" w14:textId="77777777" w:rsidR="009318C7" w:rsidRPr="009318C7" w:rsidRDefault="009318C7" w:rsidP="009318C7">
      <w:pPr>
        <w:ind w:firstLine="709"/>
        <w:jc w:val="both"/>
      </w:pPr>
      <w:r w:rsidRPr="009318C7">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1681DADB" w14:textId="77777777" w:rsidR="009318C7" w:rsidRPr="009318C7" w:rsidRDefault="009318C7" w:rsidP="009318C7">
      <w:pPr>
        <w:ind w:firstLine="709"/>
        <w:jc w:val="both"/>
      </w:pPr>
      <w:r w:rsidRPr="009318C7">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9318C7">
        <w:rPr>
          <w:color w:val="000000"/>
        </w:rPr>
        <w:t xml:space="preserve">не менее </w:t>
      </w:r>
      <w:r w:rsidRPr="009318C7">
        <w:rPr>
          <w:bCs/>
          <w:color w:val="000000"/>
          <w:szCs w:val="20"/>
        </w:rPr>
        <w:t xml:space="preserve">6 (шести) месяцев </w:t>
      </w:r>
      <w:r w:rsidRPr="009318C7">
        <w:rPr>
          <w:color w:val="000000"/>
        </w:rPr>
        <w:t>до подачи заявки на участие в закупке, а также наличия у указанных лиц задолженности перед бюджетом</w:t>
      </w:r>
      <w:r w:rsidRPr="009318C7">
        <w:t xml:space="preserve"> Союзного государства.</w:t>
      </w:r>
    </w:p>
    <w:p w14:paraId="0EB5B803" w14:textId="77777777" w:rsidR="009318C7" w:rsidRPr="009318C7" w:rsidRDefault="009318C7" w:rsidP="009318C7">
      <w:pPr>
        <w:ind w:firstLine="709"/>
        <w:jc w:val="both"/>
      </w:pPr>
      <w:r w:rsidRPr="009318C7">
        <w:t>23.8.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C610442" w14:textId="77777777" w:rsidR="009318C7" w:rsidRPr="009318C7" w:rsidRDefault="009318C7" w:rsidP="009318C7">
      <w:pPr>
        <w:ind w:firstLine="709"/>
        <w:jc w:val="both"/>
      </w:pPr>
      <w:r w:rsidRPr="009318C7">
        <w:t xml:space="preserve">23.9.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0ED4884" w14:textId="77777777" w:rsidR="009318C7" w:rsidRPr="009318C7" w:rsidRDefault="009318C7" w:rsidP="009318C7">
      <w:pPr>
        <w:ind w:firstLine="709"/>
        <w:jc w:val="both"/>
      </w:pPr>
      <w:r w:rsidRPr="009318C7">
        <w:t xml:space="preserve">23.10.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0A03E991" w14:textId="77777777" w:rsidR="009318C7" w:rsidRPr="009318C7" w:rsidRDefault="009318C7" w:rsidP="009318C7">
      <w:pPr>
        <w:ind w:firstLine="709"/>
        <w:jc w:val="both"/>
      </w:pPr>
      <w:r w:rsidRPr="009318C7">
        <w:t>23.11.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53240B95" w14:textId="77777777" w:rsidR="009318C7" w:rsidRPr="009318C7" w:rsidRDefault="009318C7" w:rsidP="009318C7">
      <w:pPr>
        <w:ind w:firstLine="709"/>
        <w:jc w:val="both"/>
      </w:pPr>
    </w:p>
    <w:p w14:paraId="0AABEACF" w14:textId="28DD3DE7" w:rsidR="00C6673B" w:rsidRPr="007D4FD8" w:rsidRDefault="00C6673B" w:rsidP="009318C7">
      <w:pPr>
        <w:keepNext/>
        <w:numPr>
          <w:ilvl w:val="1"/>
          <w:numId w:val="0"/>
        </w:numPr>
        <w:suppressAutoHyphens/>
        <w:spacing w:before="240" w:after="120"/>
        <w:jc w:val="center"/>
        <w:outlineLvl w:val="1"/>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Start w:id="46" w:name="_Ref503346459"/>
      <w:bookmarkEnd w:id="4"/>
      <w:bookmarkEnd w:id="5"/>
      <w:bookmarkEnd w:id="45"/>
    </w:p>
    <w:p w14:paraId="4D5FDD82" w14:textId="3732E85B" w:rsidR="00C6673B" w:rsidRPr="00203BF7" w:rsidRDefault="00C6673B" w:rsidP="00203BF7">
      <w:pPr>
        <w:jc w:val="center"/>
        <w:rPr>
          <w:b/>
        </w:rPr>
      </w:pPr>
      <w:r>
        <w:rPr>
          <w:b/>
        </w:rPr>
        <w:br w:type="column"/>
      </w:r>
      <w:r w:rsidRPr="00203BF7">
        <w:rPr>
          <w:b/>
        </w:rPr>
        <w:t>III. Информационная карта конкурсных заявок</w:t>
      </w:r>
      <w:bookmarkEnd w:id="46"/>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54DC1B64" w:rsidR="00C6673B" w:rsidRPr="00A44A9F" w:rsidRDefault="00A44A9F" w:rsidP="000139BA">
            <w:pPr>
              <w:jc w:val="both"/>
              <w:rPr>
                <w:sz w:val="20"/>
                <w:szCs w:val="20"/>
              </w:rPr>
            </w:pPr>
            <w:r w:rsidRPr="00A44A9F">
              <w:rPr>
                <w:bCs/>
                <w:sz w:val="20"/>
                <w:szCs w:val="20"/>
              </w:rPr>
              <w:t>Предоставление услуг по обеспечению условия для функционирования производственно-эфирного комплекса Заказчика</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404A2A32" w:rsidR="00C6673B" w:rsidRPr="008B5B4F" w:rsidRDefault="00C6673B" w:rsidP="008B5B4F">
            <w:pPr>
              <w:rPr>
                <w:sz w:val="20"/>
                <w:szCs w:val="20"/>
              </w:rPr>
            </w:pPr>
            <w:r w:rsidRPr="008B5B4F">
              <w:rPr>
                <w:b/>
                <w:sz w:val="20"/>
                <w:szCs w:val="20"/>
              </w:rPr>
              <w:t>Наименование Заказчика</w:t>
            </w:r>
            <w:r w:rsidRPr="008B5B4F">
              <w:rPr>
                <w:sz w:val="20"/>
                <w:szCs w:val="20"/>
              </w:rPr>
              <w:t>:</w:t>
            </w:r>
            <w:r w:rsidR="0058206D">
              <w:rPr>
                <w:sz w:val="20"/>
                <w:szCs w:val="20"/>
              </w:rPr>
              <w:t xml:space="preserve"> Государственное учреждение</w:t>
            </w:r>
            <w:r w:rsidRPr="008B5B4F">
              <w:rPr>
                <w:sz w:val="20"/>
                <w:szCs w:val="20"/>
              </w:rPr>
              <w:t xml:space="preserve">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41355434" w:rsidR="00C6673B"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35EC182C" w14:textId="668EFDDC" w:rsidR="00A44A9F" w:rsidRPr="00145F42" w:rsidRDefault="006A372F" w:rsidP="008E518F">
            <w:pPr>
              <w:keepNext/>
              <w:suppressAutoHyphens/>
              <w:jc w:val="both"/>
              <w:outlineLvl w:val="0"/>
              <w:rPr>
                <w:sz w:val="20"/>
                <w:szCs w:val="20"/>
              </w:rPr>
            </w:pPr>
            <w:r>
              <w:rPr>
                <w:sz w:val="20"/>
                <w:szCs w:val="20"/>
              </w:rPr>
              <w:t>2 847 157</w:t>
            </w:r>
            <w:r w:rsidR="00145F42" w:rsidRPr="00145F42">
              <w:rPr>
                <w:sz w:val="20"/>
                <w:szCs w:val="20"/>
              </w:rPr>
              <w:t xml:space="preserve"> (Два миллиона </w:t>
            </w:r>
            <w:r>
              <w:rPr>
                <w:sz w:val="20"/>
                <w:szCs w:val="20"/>
              </w:rPr>
              <w:t xml:space="preserve">восемьсот сорок семь тысяч </w:t>
            </w:r>
            <w:r w:rsidR="00921812">
              <w:rPr>
                <w:sz w:val="20"/>
                <w:szCs w:val="20"/>
              </w:rPr>
              <w:t>сто пятьдесят семь</w:t>
            </w:r>
            <w:r w:rsidR="00145F42" w:rsidRPr="00145F42">
              <w:rPr>
                <w:sz w:val="20"/>
                <w:szCs w:val="20"/>
              </w:rPr>
              <w:t xml:space="preserve">) рублей </w:t>
            </w:r>
            <w:r>
              <w:rPr>
                <w:sz w:val="20"/>
                <w:szCs w:val="20"/>
              </w:rPr>
              <w:t>2</w:t>
            </w:r>
            <w:r w:rsidR="00145F42" w:rsidRPr="00145F42">
              <w:rPr>
                <w:sz w:val="20"/>
                <w:szCs w:val="20"/>
              </w:rPr>
              <w:t>0 копеек</w:t>
            </w:r>
          </w:p>
          <w:p w14:paraId="61A0D182" w14:textId="11FCCDD7" w:rsidR="00C6673B" w:rsidRPr="00A44A9F" w:rsidRDefault="00145F42" w:rsidP="00935937">
            <w:pPr>
              <w:jc w:val="both"/>
              <w:rPr>
                <w:b/>
                <w:color w:val="000000"/>
                <w:sz w:val="20"/>
                <w:szCs w:val="20"/>
              </w:rPr>
            </w:pPr>
            <w:r w:rsidRPr="00C259B6">
              <w:rPr>
                <w:sz w:val="20"/>
                <w:szCs w:val="20"/>
              </w:rPr>
              <w:t>Все расходы осуществляются на территории Российской Федерации.</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201CC718" w:rsidR="00C6673B" w:rsidRPr="00145F42" w:rsidRDefault="00C6673B" w:rsidP="0007463D">
            <w:pPr>
              <w:jc w:val="both"/>
              <w:rPr>
                <w:sz w:val="20"/>
                <w:szCs w:val="20"/>
              </w:rPr>
            </w:pPr>
            <w:r w:rsidRPr="00D75C68">
              <w:rPr>
                <w:b/>
                <w:sz w:val="20"/>
                <w:szCs w:val="20"/>
              </w:rPr>
              <w:t>Адрес Заказчика</w:t>
            </w:r>
            <w:r w:rsidRPr="00D75C68">
              <w:rPr>
                <w:sz w:val="20"/>
                <w:szCs w:val="20"/>
              </w:rPr>
              <w:t xml:space="preserve">: Россия, </w:t>
            </w:r>
            <w:r w:rsidR="00145F42" w:rsidRPr="00145F42">
              <w:rPr>
                <w:sz w:val="20"/>
                <w:szCs w:val="20"/>
              </w:rPr>
              <w:t>127015, г. Москва, ул. Новодмитровская, д. 2б, этаж 7, помещение 700</w:t>
            </w:r>
          </w:p>
          <w:p w14:paraId="3B5DCE40" w14:textId="77777777" w:rsidR="00C6673B" w:rsidRPr="00D75C68" w:rsidRDefault="00C6673B" w:rsidP="0007463D">
            <w:pPr>
              <w:jc w:val="both"/>
              <w:rPr>
                <w:sz w:val="20"/>
                <w:szCs w:val="20"/>
              </w:rPr>
            </w:pPr>
            <w:r w:rsidRPr="00D75C68">
              <w:rPr>
                <w:b/>
                <w:sz w:val="20"/>
                <w:szCs w:val="20"/>
              </w:rPr>
              <w:t>Номера телефонов</w:t>
            </w:r>
            <w:r w:rsidRPr="00D75C68">
              <w:rPr>
                <w:sz w:val="20"/>
                <w:szCs w:val="20"/>
              </w:rPr>
              <w:t>: +7 (495) 637-65-09; моб.: +7 (925) 073-53-64</w:t>
            </w:r>
          </w:p>
          <w:p w14:paraId="18BE5062" w14:textId="32057FF6" w:rsidR="00C6673B" w:rsidRPr="00935937" w:rsidRDefault="00C6673B" w:rsidP="0007463D">
            <w:pPr>
              <w:rPr>
                <w:b/>
                <w:color w:val="FF0000"/>
                <w:sz w:val="20"/>
                <w:szCs w:val="20"/>
              </w:rPr>
            </w:pPr>
            <w:r w:rsidRPr="00D75C68">
              <w:rPr>
                <w:b/>
                <w:sz w:val="20"/>
                <w:szCs w:val="20"/>
              </w:rPr>
              <w:t>Адрес электронной почты:</w:t>
            </w:r>
            <w:hyperlink r:id="rId9" w:history="1">
              <w:r w:rsidR="0058206D" w:rsidRPr="00E44D1A">
                <w:rPr>
                  <w:rStyle w:val="af4"/>
                  <w:sz w:val="20"/>
                  <w:szCs w:val="20"/>
                  <w:lang w:val="en-US"/>
                </w:rPr>
                <w:t>birykow</w:t>
              </w:r>
              <w:r w:rsidR="0058206D" w:rsidRPr="00E44D1A">
                <w:rPr>
                  <w:rStyle w:val="af4"/>
                  <w:sz w:val="20"/>
                  <w:szCs w:val="20"/>
                </w:rPr>
                <w:t>@</w:t>
              </w:r>
              <w:r w:rsidR="0058206D" w:rsidRPr="00E44D1A">
                <w:rPr>
                  <w:rStyle w:val="af4"/>
                  <w:sz w:val="20"/>
                  <w:szCs w:val="20"/>
                  <w:lang w:val="en-US"/>
                </w:rPr>
                <w:t>belros</w:t>
              </w:r>
              <w:r w:rsidR="0058206D" w:rsidRPr="00E44D1A">
                <w:rPr>
                  <w:rStyle w:val="af4"/>
                  <w:sz w:val="20"/>
                  <w:szCs w:val="20"/>
                </w:rPr>
                <w:t>.</w:t>
              </w:r>
              <w:r w:rsidR="0058206D" w:rsidRPr="00E44D1A">
                <w:rPr>
                  <w:rStyle w:val="af4"/>
                  <w:sz w:val="20"/>
                  <w:szCs w:val="20"/>
                  <w:lang w:val="en-US"/>
                </w:rPr>
                <w:t>tv</w:t>
              </w:r>
            </w:hyperlink>
          </w:p>
          <w:p w14:paraId="581E7EFD" w14:textId="77777777" w:rsidR="00C6673B" w:rsidRPr="00D75C68" w:rsidRDefault="00C6673B"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4"/>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77777777" w:rsidR="00C6673B" w:rsidRPr="00A0444C" w:rsidRDefault="00C6673B"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60DDACE" w14:textId="044682EC"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sidR="00921812">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sidR="00921812">
              <w:rPr>
                <w:sz w:val="20"/>
                <w:szCs w:val="20"/>
              </w:rPr>
              <w:t>2</w:t>
            </w:r>
            <w:r w:rsidRPr="00A0444C">
              <w:rPr>
                <w:sz w:val="20"/>
                <w:szCs w:val="20"/>
              </w:rPr>
              <w:t xml:space="preserve"> «</w:t>
            </w:r>
            <w:r w:rsidR="00921812">
              <w:rPr>
                <w:sz w:val="20"/>
                <w:szCs w:val="20"/>
              </w:rPr>
              <w:t>Таблица цен</w:t>
            </w:r>
            <w:r w:rsidRPr="00A0444C">
              <w:rPr>
                <w:sz w:val="20"/>
                <w:szCs w:val="20"/>
              </w:rPr>
              <w:t xml:space="preserve">»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15DCE277"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sidR="00921812" w:rsidRPr="00921812">
              <w:rPr>
                <w:sz w:val="20"/>
                <w:szCs w:val="20"/>
              </w:rPr>
              <w:t>1</w:t>
            </w:r>
            <w:r w:rsidRPr="00A0444C">
              <w:rPr>
                <w:sz w:val="20"/>
                <w:szCs w:val="20"/>
              </w:rPr>
              <w:t xml:space="preserve"> «Конкурсная заявка» и форме № </w:t>
            </w:r>
            <w:r w:rsidR="00921812" w:rsidRPr="00921812">
              <w:rPr>
                <w:sz w:val="20"/>
                <w:szCs w:val="20"/>
              </w:rPr>
              <w:t>2</w:t>
            </w:r>
            <w:r w:rsidRPr="00A0444C">
              <w:rPr>
                <w:sz w:val="20"/>
                <w:szCs w:val="20"/>
              </w:rPr>
              <w:t xml:space="preserve"> «</w:t>
            </w:r>
            <w:r w:rsidR="00921812">
              <w:rPr>
                <w:sz w:val="20"/>
                <w:szCs w:val="20"/>
              </w:rPr>
              <w:t>Таблица цен</w:t>
            </w:r>
            <w:r w:rsidRPr="00A0444C">
              <w:rPr>
                <w:sz w:val="20"/>
                <w:szCs w:val="20"/>
              </w:rPr>
              <w:t xml:space="preserve">», должна быть идентичной. В случае расхождения между ценой, указанной в форме № </w:t>
            </w:r>
            <w:r w:rsidR="00921812">
              <w:rPr>
                <w:sz w:val="20"/>
                <w:szCs w:val="20"/>
              </w:rPr>
              <w:t>1</w:t>
            </w:r>
            <w:r w:rsidRPr="00A0444C">
              <w:rPr>
                <w:sz w:val="20"/>
                <w:szCs w:val="20"/>
              </w:rPr>
              <w:t xml:space="preserve"> «Конкурсная заявка», и ценой, указанной в форме № 2 «</w:t>
            </w:r>
            <w:r w:rsidR="00921812">
              <w:rPr>
                <w:sz w:val="20"/>
                <w:szCs w:val="20"/>
              </w:rPr>
              <w:t>Таблица цен</w:t>
            </w:r>
            <w:r w:rsidRPr="00A0444C">
              <w:rPr>
                <w:sz w:val="20"/>
                <w:szCs w:val="20"/>
              </w:rPr>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1AB58595" w:rsidR="00C6673B" w:rsidRPr="00A0444C" w:rsidRDefault="00C6673B" w:rsidP="00A0444C">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sidR="008175A3">
              <w:rPr>
                <w:sz w:val="20"/>
                <w:szCs w:val="20"/>
              </w:rPr>
              <w:t>3</w:t>
            </w:r>
            <w:r w:rsidRPr="00A0444C">
              <w:rPr>
                <w:sz w:val="20"/>
                <w:szCs w:val="20"/>
              </w:rPr>
              <w:t>.</w:t>
            </w:r>
          </w:p>
          <w:p w14:paraId="35B0FD81" w14:textId="77777777" w:rsidR="008175A3" w:rsidRDefault="00C6673B" w:rsidP="008175A3">
            <w:pPr>
              <w:spacing w:line="216" w:lineRule="auto"/>
              <w:ind w:firstLine="709"/>
              <w:jc w:val="both"/>
              <w:rPr>
                <w:sz w:val="20"/>
                <w:szCs w:val="20"/>
              </w:rPr>
            </w:pPr>
            <w:r w:rsidRPr="00A0444C">
              <w:rPr>
                <w:sz w:val="20"/>
                <w:szCs w:val="20"/>
              </w:rPr>
              <w:t>9.2.5. </w:t>
            </w:r>
            <w:r w:rsidR="008175A3" w:rsidRPr="00957136">
              <w:rPr>
                <w:sz w:val="20"/>
                <w:szCs w:val="20"/>
              </w:rPr>
              <w:t>Предложение о функциональных, качественных и экологических характеристиках работ</w:t>
            </w:r>
            <w:r w:rsidR="008175A3">
              <w:rPr>
                <w:sz w:val="20"/>
                <w:szCs w:val="20"/>
              </w:rPr>
              <w:t xml:space="preserve"> (форма № 4).</w:t>
            </w:r>
          </w:p>
          <w:p w14:paraId="483D6876" w14:textId="4730CA57" w:rsidR="00C6673B" w:rsidRDefault="008175A3" w:rsidP="008175A3">
            <w:pPr>
              <w:spacing w:line="216" w:lineRule="auto"/>
              <w:ind w:firstLine="709"/>
              <w:jc w:val="both"/>
              <w:rPr>
                <w:sz w:val="20"/>
                <w:szCs w:val="20"/>
              </w:rPr>
            </w:pPr>
            <w:r>
              <w:rPr>
                <w:sz w:val="20"/>
                <w:szCs w:val="20"/>
              </w:rPr>
              <w:t xml:space="preserve">9.2.6. </w:t>
            </w:r>
            <w:r w:rsidR="00C6673B" w:rsidRPr="00A0444C">
              <w:rPr>
                <w:sz w:val="20"/>
                <w:szCs w:val="20"/>
              </w:rPr>
              <w:t xml:space="preserve">Сведения о квалификации персонала участника конкурса, предлагаемого для выполнения работ по предмету Договора (форма № </w:t>
            </w:r>
            <w:r>
              <w:rPr>
                <w:sz w:val="20"/>
                <w:szCs w:val="20"/>
              </w:rPr>
              <w:t>5</w:t>
            </w:r>
            <w:r w:rsidR="00C6673B" w:rsidRPr="00A0444C">
              <w:rPr>
                <w:sz w:val="20"/>
                <w:szCs w:val="20"/>
              </w:rPr>
              <w:t>).</w:t>
            </w:r>
          </w:p>
          <w:p w14:paraId="00D32887" w14:textId="77777777" w:rsidR="008175A3" w:rsidRDefault="008175A3" w:rsidP="008175A3">
            <w:pPr>
              <w:spacing w:line="216" w:lineRule="auto"/>
              <w:ind w:firstLine="709"/>
              <w:jc w:val="both"/>
              <w:rPr>
                <w:sz w:val="20"/>
                <w:szCs w:val="20"/>
              </w:rPr>
            </w:pPr>
            <w:r>
              <w:rPr>
                <w:sz w:val="20"/>
                <w:szCs w:val="20"/>
              </w:rPr>
              <w:t>9.2.7. Смета расходов (форма № 8).</w:t>
            </w:r>
          </w:p>
          <w:p w14:paraId="3FC67997" w14:textId="77777777" w:rsidR="008175A3" w:rsidRDefault="008175A3" w:rsidP="008175A3">
            <w:pPr>
              <w:spacing w:line="216" w:lineRule="auto"/>
              <w:ind w:firstLine="709"/>
              <w:jc w:val="both"/>
              <w:rPr>
                <w:sz w:val="20"/>
                <w:szCs w:val="20"/>
              </w:rPr>
            </w:pPr>
            <w:r w:rsidRPr="00A0444C">
              <w:rPr>
                <w:sz w:val="20"/>
                <w:szCs w:val="20"/>
              </w:rPr>
              <w:t>9.2.</w:t>
            </w:r>
            <w:r>
              <w:rPr>
                <w:sz w:val="20"/>
                <w:szCs w:val="20"/>
              </w:rPr>
              <w:t>8</w:t>
            </w:r>
            <w:r w:rsidRPr="00A0444C">
              <w:rPr>
                <w:sz w:val="20"/>
                <w:szCs w:val="20"/>
              </w:rPr>
              <w:t>. Проект Договора.</w:t>
            </w:r>
          </w:p>
          <w:p w14:paraId="3C3378B0" w14:textId="77777777" w:rsidR="008175A3" w:rsidRPr="00A0444C" w:rsidRDefault="008175A3" w:rsidP="008175A3">
            <w:pPr>
              <w:spacing w:line="216" w:lineRule="auto"/>
              <w:ind w:firstLine="709"/>
              <w:jc w:val="both"/>
              <w:rPr>
                <w:sz w:val="20"/>
                <w:szCs w:val="20"/>
              </w:rPr>
            </w:pPr>
            <w:r>
              <w:rPr>
                <w:sz w:val="20"/>
                <w:szCs w:val="20"/>
              </w:rPr>
              <w:t>9.2.9. Опись документов.</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50" w:name="_Hlt440553691"/>
            <w:bookmarkEnd w:id="50"/>
            <w:r w:rsidRPr="0007463D">
              <w:rPr>
                <w:sz w:val="16"/>
                <w:szCs w:val="16"/>
              </w:rPr>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124099" w:rsidRDefault="00C6673B"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5E3408A" w14:textId="0C060C84" w:rsidR="00C6673B" w:rsidRPr="00CF2DD8" w:rsidRDefault="00C6673B" w:rsidP="0007463D">
            <w:pPr>
              <w:jc w:val="both"/>
              <w:rPr>
                <w:sz w:val="20"/>
                <w:szCs w:val="20"/>
              </w:rPr>
            </w:pPr>
            <w:r w:rsidRPr="00CF2DD8">
              <w:rPr>
                <w:sz w:val="20"/>
                <w:szCs w:val="20"/>
              </w:rPr>
              <w:t xml:space="preserve">Россия, </w:t>
            </w:r>
            <w:r w:rsidR="00145F42" w:rsidRPr="00145F42">
              <w:rPr>
                <w:sz w:val="20"/>
                <w:szCs w:val="20"/>
              </w:rPr>
              <w:t>127015, г. Москва, ул. Новодмитровская, д. 2б, этаж 7, помещение 700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4412D97C"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sidR="00145F42">
              <w:rPr>
                <w:sz w:val="20"/>
              </w:rPr>
              <w:t>0</w:t>
            </w:r>
            <w:r w:rsidR="008175A3">
              <w:rPr>
                <w:sz w:val="20"/>
              </w:rPr>
              <w:t>6</w:t>
            </w:r>
            <w:r w:rsidR="00380E43">
              <w:rPr>
                <w:sz w:val="20"/>
              </w:rPr>
              <w:t xml:space="preserve"> ноября</w:t>
            </w:r>
            <w:r>
              <w:rPr>
                <w:sz w:val="20"/>
              </w:rPr>
              <w:t xml:space="preserve"> 202</w:t>
            </w:r>
            <w:r w:rsidR="008175A3">
              <w:rPr>
                <w:sz w:val="20"/>
              </w:rPr>
              <w:t>4</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1" w:name="_Hlt469756710"/>
            <w:bookmarkEnd w:id="51"/>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11141005" w:rsidR="00C6673B" w:rsidRPr="00124099" w:rsidRDefault="00C6673B"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w:t>
            </w:r>
            <w:r w:rsidR="00636299">
              <w:rPr>
                <w:b/>
                <w:sz w:val="20"/>
              </w:rPr>
              <w:t xml:space="preserve"> </w:t>
            </w:r>
            <w:r w:rsidR="00145F42">
              <w:rPr>
                <w:sz w:val="20"/>
              </w:rPr>
              <w:t>2</w:t>
            </w:r>
            <w:r w:rsidR="00765EFA">
              <w:rPr>
                <w:sz w:val="20"/>
              </w:rPr>
              <w:t>6</w:t>
            </w:r>
            <w:r w:rsidR="00380E43">
              <w:rPr>
                <w:sz w:val="20"/>
              </w:rPr>
              <w:t xml:space="preserve"> ноября</w:t>
            </w:r>
            <w:r>
              <w:rPr>
                <w:sz w:val="20"/>
              </w:rPr>
              <w:t xml:space="preserve"> 202</w:t>
            </w:r>
            <w:r w:rsidR="00765EFA">
              <w:rPr>
                <w:sz w:val="20"/>
              </w:rPr>
              <w:t>4</w:t>
            </w:r>
            <w:r>
              <w:rPr>
                <w:sz w:val="20"/>
              </w:rPr>
              <w:t xml:space="preserve"> года</w:t>
            </w:r>
            <w:r w:rsidRPr="009774A4">
              <w:rPr>
                <w:bCs/>
                <w:sz w:val="20"/>
              </w:rPr>
              <w:t>, 1</w:t>
            </w:r>
            <w:r w:rsidR="00380E43">
              <w:rPr>
                <w:bCs/>
                <w:sz w:val="20"/>
              </w:rPr>
              <w:t>2</w:t>
            </w:r>
            <w:r w:rsidRPr="009774A4">
              <w:rPr>
                <w:bCs/>
                <w:sz w:val="20"/>
              </w:rPr>
              <w:t>:</w:t>
            </w:r>
            <w:r w:rsidR="00380E43">
              <w:rPr>
                <w:bCs/>
                <w:sz w:val="20"/>
              </w:rPr>
              <w:t>0</w:t>
            </w:r>
            <w:r w:rsidRPr="009774A4">
              <w:rPr>
                <w:bCs/>
                <w:sz w:val="20"/>
              </w:rPr>
              <w:t>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5D007273" w14:textId="18EDFAF3" w:rsidR="00C6673B" w:rsidRPr="00145F42" w:rsidRDefault="00C6673B"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00145F42" w:rsidRPr="004E3583">
              <w:t xml:space="preserve"> </w:t>
            </w:r>
            <w:r w:rsidR="00145F42" w:rsidRPr="00145F42">
              <w:rPr>
                <w:sz w:val="20"/>
                <w:szCs w:val="20"/>
              </w:rPr>
              <w:t>127015, г. Москва, ул. Новодмитровская, д. 2б, этаж 7, помещение 700</w:t>
            </w:r>
            <w:r w:rsidRPr="00145F42">
              <w:rPr>
                <w:sz w:val="20"/>
                <w:szCs w:val="20"/>
              </w:rPr>
              <w:t>.</w:t>
            </w:r>
          </w:p>
          <w:p w14:paraId="753390D9" w14:textId="21FC2A33" w:rsidR="00C6673B" w:rsidRPr="009774A4" w:rsidRDefault="00145F42" w:rsidP="00303FC0">
            <w:pPr>
              <w:rPr>
                <w:sz w:val="20"/>
              </w:rPr>
            </w:pPr>
            <w:r>
              <w:rPr>
                <w:sz w:val="20"/>
              </w:rPr>
              <w:t>2</w:t>
            </w:r>
            <w:r w:rsidR="00765EFA">
              <w:rPr>
                <w:sz w:val="20"/>
              </w:rPr>
              <w:t>6</w:t>
            </w:r>
            <w:r w:rsidR="00380E43">
              <w:rPr>
                <w:sz w:val="20"/>
              </w:rPr>
              <w:t xml:space="preserve"> ноября</w:t>
            </w:r>
            <w:r w:rsidR="00C6673B">
              <w:rPr>
                <w:sz w:val="20"/>
              </w:rPr>
              <w:t xml:space="preserve"> 202</w:t>
            </w:r>
            <w:r w:rsidR="00765EFA">
              <w:rPr>
                <w:sz w:val="20"/>
              </w:rPr>
              <w:t>4</w:t>
            </w:r>
            <w:r w:rsidR="00C6673B">
              <w:rPr>
                <w:sz w:val="20"/>
              </w:rPr>
              <w:t xml:space="preserve"> года в 1</w:t>
            </w:r>
            <w:r w:rsidR="00380E43">
              <w:rPr>
                <w:sz w:val="20"/>
              </w:rPr>
              <w:t>2</w:t>
            </w:r>
            <w:r w:rsidR="00C6673B">
              <w:rPr>
                <w:sz w:val="20"/>
              </w:rPr>
              <w:t>:</w:t>
            </w:r>
            <w:r w:rsidR="00340B6C">
              <w:rPr>
                <w:sz w:val="20"/>
              </w:rPr>
              <w:t xml:space="preserve">30 </w:t>
            </w:r>
            <w:r w:rsidR="00C6673B">
              <w:rPr>
                <w:sz w:val="20"/>
              </w:rPr>
              <w:t>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3" w:name="_Hlt440553689"/>
      <w:bookmarkEnd w:id="53"/>
    </w:p>
    <w:p w14:paraId="68A0C3AE" w14:textId="77777777" w:rsidR="00C6673B" w:rsidRPr="00997920" w:rsidRDefault="00C6673B" w:rsidP="001C0001">
      <w:pPr>
        <w:ind w:firstLine="708"/>
        <w:jc w:val="right"/>
        <w:rPr>
          <w:b/>
          <w:bCs/>
        </w:rPr>
      </w:pPr>
    </w:p>
    <w:p w14:paraId="3E98FE3F" w14:textId="77777777" w:rsidR="00145F42" w:rsidRDefault="00145F42" w:rsidP="00010A01">
      <w:pPr>
        <w:ind w:firstLine="708"/>
        <w:jc w:val="center"/>
        <w:rPr>
          <w:b/>
        </w:rPr>
      </w:pPr>
    </w:p>
    <w:p w14:paraId="7A7FCC4A" w14:textId="4CED1705" w:rsidR="00C6673B" w:rsidRDefault="00C6673B" w:rsidP="00010A01">
      <w:pPr>
        <w:ind w:firstLine="708"/>
        <w:jc w:val="center"/>
        <w:rPr>
          <w:b/>
        </w:rPr>
      </w:pPr>
      <w:r w:rsidRPr="00997920">
        <w:rPr>
          <w:b/>
        </w:rPr>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2F94C478"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 xml:space="preserve">ия </w:t>
      </w:r>
      <w:r w:rsidR="00A44A9F">
        <w:rPr>
          <w:b/>
          <w:bCs/>
          <w:color w:val="000000"/>
        </w:rPr>
        <w:t>45</w:t>
      </w:r>
      <w:r w:rsidRPr="00997920">
        <w:rPr>
          <w:b/>
          <w:bCs/>
          <w:color w:val="000000"/>
        </w:rPr>
        <w:t xml:space="preserve">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6"/>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6"/>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 (A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6"/>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i-го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74EB1BC1" w14:textId="77777777" w:rsidR="00C6673B" w:rsidRPr="00997920" w:rsidRDefault="00C6673B" w:rsidP="00815755">
      <w:pPr>
        <w:jc w:val="both"/>
        <w:rPr>
          <w:b/>
          <w:bCs/>
        </w:rPr>
      </w:pPr>
    </w:p>
    <w:p w14:paraId="7A94AAD4" w14:textId="7D289AE6" w:rsidR="00C6673B" w:rsidRPr="00997920" w:rsidRDefault="00A44A9F" w:rsidP="00010A01">
      <w:pPr>
        <w:ind w:firstLine="709"/>
        <w:jc w:val="both"/>
        <w:rPr>
          <w:b/>
          <w:color w:val="000000"/>
        </w:rPr>
      </w:pPr>
      <w:r>
        <w:rPr>
          <w:b/>
          <w:bCs/>
        </w:rPr>
        <w:t>2</w:t>
      </w:r>
      <w:r w:rsidR="00C6673B">
        <w:rPr>
          <w:b/>
          <w:bCs/>
        </w:rPr>
        <w:t>.</w:t>
      </w:r>
      <w:r w:rsidR="004A285D">
        <w:rPr>
          <w:b/>
          <w:bCs/>
        </w:rPr>
        <w:t xml:space="preserve"> </w:t>
      </w:r>
      <w:r w:rsidR="00C6673B" w:rsidRPr="00997920">
        <w:rPr>
          <w:b/>
          <w:color w:val="000000"/>
        </w:rPr>
        <w:t>Опыт участника по успешной поставке товара, выполнению работ, оказанию услуг</w:t>
      </w:r>
      <w:r w:rsidR="00C6673B">
        <w:rPr>
          <w:b/>
          <w:color w:val="000000"/>
        </w:rPr>
        <w:t xml:space="preserve"> </w:t>
      </w:r>
      <w:r w:rsidR="00C6673B"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0F5CC98" w:rsidR="00C6673B" w:rsidRDefault="00C6673B" w:rsidP="00010A01">
      <w:pPr>
        <w:ind w:firstLine="709"/>
        <w:jc w:val="both"/>
        <w:rPr>
          <w:b/>
          <w:bCs/>
          <w:color w:val="000000"/>
        </w:rPr>
      </w:pPr>
      <w:r w:rsidRPr="00997920">
        <w:rPr>
          <w:b/>
          <w:bCs/>
          <w:color w:val="000000"/>
        </w:rPr>
        <w:t xml:space="preserve">Значимость критерия </w:t>
      </w:r>
      <w:r w:rsidR="00A44A9F">
        <w:rPr>
          <w:b/>
          <w:bCs/>
          <w:color w:val="000000"/>
        </w:rPr>
        <w:t>5</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20B6DDBB" w:rsidR="00C6673B" w:rsidRPr="008B1BD0" w:rsidRDefault="00C6673B"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00A44A9F">
        <w:rPr>
          <w:b/>
          <w:sz w:val="22"/>
          <w:szCs w:val="22"/>
        </w:rPr>
        <w:t xml:space="preserve"> </w:t>
      </w:r>
      <w:r w:rsidRPr="008B1BD0">
        <w:rPr>
          <w:sz w:val="22"/>
          <w:szCs w:val="22"/>
        </w:rPr>
        <w:t>среди предложений всех участников.</w:t>
      </w:r>
    </w:p>
    <w:p w14:paraId="000D6608" w14:textId="77777777" w:rsidR="00C6673B" w:rsidRDefault="00C6673B" w:rsidP="00010A01">
      <w:pPr>
        <w:pStyle w:val="aff6"/>
        <w:spacing w:before="0" w:after="12"/>
        <w:ind w:right="56" w:firstLine="709"/>
        <w:jc w:val="both"/>
        <w:rPr>
          <w:bCs/>
          <w:color w:val="000000"/>
        </w:rPr>
      </w:pPr>
    </w:p>
    <w:p w14:paraId="1D0FFC67" w14:textId="77777777" w:rsidR="00C6673B" w:rsidRPr="00997920" w:rsidRDefault="00C6673B" w:rsidP="00010A01">
      <w:pPr>
        <w:pStyle w:val="aff6"/>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6"/>
        <w:spacing w:before="0" w:after="12"/>
        <w:ind w:right="56" w:firstLine="709"/>
        <w:jc w:val="both"/>
      </w:pPr>
    </w:p>
    <w:p w14:paraId="455417C2" w14:textId="77777777" w:rsidR="00C6673B" w:rsidRPr="00997920" w:rsidRDefault="00C6673B" w:rsidP="00010A01">
      <w:pPr>
        <w:pStyle w:val="aff6"/>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6"/>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6"/>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6"/>
        <w:spacing w:before="0" w:after="0"/>
        <w:ind w:right="56" w:firstLine="709"/>
        <w:jc w:val="both"/>
      </w:pPr>
    </w:p>
    <w:p w14:paraId="2FE0F380" w14:textId="77777777" w:rsidR="00C6673B" w:rsidRPr="00997920" w:rsidRDefault="00C6673B" w:rsidP="00010A01">
      <w:pPr>
        <w:pStyle w:val="aff6"/>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401CEF8" w14:textId="77777777" w:rsid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6434F76E" w14:textId="08FEDA1A" w:rsidR="00C6673B" w:rsidRP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4E24CD">
        <w:rPr>
          <w:color w:val="000000"/>
        </w:rPr>
        <w:t>была подана участником конкурса раньше других.</w:t>
      </w:r>
    </w:p>
    <w:p w14:paraId="5F052EB2" w14:textId="77777777" w:rsidR="00C6673B" w:rsidRPr="00997920" w:rsidRDefault="00C6673B" w:rsidP="00010A01">
      <w:pPr>
        <w:pStyle w:val="aff6"/>
        <w:tabs>
          <w:tab w:val="left" w:pos="315"/>
        </w:tabs>
        <w:spacing w:before="0" w:after="0"/>
        <w:ind w:right="114" w:firstLine="709"/>
        <w:jc w:val="both"/>
        <w:textAlignment w:val="baseline"/>
        <w:rPr>
          <w:color w:val="000000"/>
        </w:rPr>
      </w:pPr>
    </w:p>
    <w:p w14:paraId="64DD468B" w14:textId="77777777" w:rsidR="00C6673B" w:rsidRDefault="00C6673B" w:rsidP="00010A01">
      <w:pPr>
        <w:pStyle w:val="aff6"/>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6"/>
        <w:tabs>
          <w:tab w:val="left" w:pos="315"/>
        </w:tabs>
        <w:spacing w:before="0" w:after="0"/>
        <w:ind w:right="56" w:firstLine="709"/>
        <w:jc w:val="both"/>
      </w:pPr>
    </w:p>
    <w:p w14:paraId="3F4EB882" w14:textId="77777777" w:rsidR="00C6673B" w:rsidRDefault="00C6673B" w:rsidP="00010A01">
      <w:pPr>
        <w:pStyle w:val="aff6"/>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6"/>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6"/>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6"/>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6"/>
        <w:spacing w:before="0" w:after="12"/>
        <w:ind w:right="56" w:firstLine="12"/>
        <w:jc w:val="both"/>
      </w:pPr>
    </w:p>
    <w:p w14:paraId="18F3984C" w14:textId="77777777" w:rsidR="00C6673B" w:rsidRPr="003B169D" w:rsidRDefault="00C6673B" w:rsidP="00A0444C">
      <w:pPr>
        <w:rPr>
          <w:b/>
          <w:sz w:val="28"/>
          <w:szCs w:val="28"/>
        </w:rPr>
      </w:pPr>
      <w:bookmarkStart w:id="54" w:name="_Ref503353468"/>
      <w:bookmarkEnd w:id="0"/>
      <w:bookmarkEnd w:id="47"/>
      <w:bookmarkEnd w:id="48"/>
      <w:bookmarkEnd w:id="49"/>
    </w:p>
    <w:p w14:paraId="54265993" w14:textId="77777777" w:rsidR="00C6673B" w:rsidRPr="003919C7" w:rsidRDefault="00C6673B">
      <w:pPr>
        <w:spacing w:after="160" w:line="259" w:lineRule="auto"/>
        <w:rPr>
          <w:b/>
          <w:sz w:val="28"/>
          <w:szCs w:val="28"/>
        </w:rPr>
      </w:pPr>
    </w:p>
    <w:p w14:paraId="2103AAB7" w14:textId="7DF5C546" w:rsidR="00A44A9F" w:rsidRDefault="00636299" w:rsidP="00A44A9F">
      <w:pPr>
        <w:ind w:firstLine="426"/>
        <w:jc w:val="center"/>
        <w:rPr>
          <w:b/>
          <w:bCs/>
        </w:rPr>
      </w:pPr>
      <w:r w:rsidRPr="009229AD">
        <w:rPr>
          <w:b/>
          <w:sz w:val="28"/>
          <w:szCs w:val="28"/>
        </w:rPr>
        <w:br w:type="page"/>
      </w:r>
      <w:r w:rsidR="00C6673B" w:rsidRPr="00A44A9F">
        <w:rPr>
          <w:b/>
          <w:lang w:val="en-US"/>
        </w:rPr>
        <w:t>IV</w:t>
      </w:r>
      <w:r w:rsidR="00C6673B" w:rsidRPr="00A44A9F">
        <w:rPr>
          <w:b/>
        </w:rPr>
        <w:t xml:space="preserve">. </w:t>
      </w:r>
      <w:r w:rsidR="00A44A9F" w:rsidRPr="00A44A9F">
        <w:rPr>
          <w:b/>
          <w:bCs/>
        </w:rPr>
        <w:t>Техническое задание</w:t>
      </w:r>
    </w:p>
    <w:p w14:paraId="589DF96D" w14:textId="12B35988" w:rsidR="00145F42" w:rsidRPr="00145F42" w:rsidRDefault="00145F42" w:rsidP="00A44A9F">
      <w:pPr>
        <w:ind w:firstLine="426"/>
        <w:jc w:val="center"/>
        <w:rPr>
          <w:b/>
          <w:bCs/>
        </w:rPr>
      </w:pPr>
      <w:r w:rsidRPr="00145F42">
        <w:rPr>
          <w:b/>
          <w:bCs/>
        </w:rPr>
        <w:t>предоставление услуг по обеспечению условия для функционирования производственно-эфирного комплекса</w:t>
      </w:r>
    </w:p>
    <w:p w14:paraId="061861A5" w14:textId="77777777" w:rsidR="00A44A9F" w:rsidRPr="00A44A9F" w:rsidRDefault="00A44A9F" w:rsidP="00A44A9F">
      <w:pPr>
        <w:ind w:firstLine="426"/>
        <w:jc w:val="both"/>
        <w:rPr>
          <w:b/>
          <w:bCs/>
        </w:rPr>
      </w:pPr>
    </w:p>
    <w:p w14:paraId="35C751F2" w14:textId="77777777" w:rsidR="00380E43" w:rsidRPr="00E024BC" w:rsidRDefault="00380E43" w:rsidP="00380E43">
      <w:pPr>
        <w:pStyle w:val="33"/>
        <w:autoSpaceDE w:val="0"/>
        <w:autoSpaceDN w:val="0"/>
        <w:ind w:left="720"/>
        <w:rPr>
          <w:b/>
          <w:sz w:val="24"/>
        </w:rPr>
      </w:pPr>
      <w:r w:rsidRPr="00E024BC">
        <w:rPr>
          <w:b/>
          <w:sz w:val="24"/>
        </w:rPr>
        <w:t>1. Наименование, характеристики предоставляемых услуг:</w:t>
      </w:r>
    </w:p>
    <w:p w14:paraId="415E65EE" w14:textId="77777777" w:rsidR="005A5B49" w:rsidRPr="00E024BC" w:rsidRDefault="005A5B49" w:rsidP="005A5B49">
      <w:pPr>
        <w:pStyle w:val="33"/>
        <w:ind w:firstLine="709"/>
        <w:rPr>
          <w:sz w:val="24"/>
        </w:rPr>
      </w:pPr>
      <w:r w:rsidRPr="00E024BC">
        <w:rPr>
          <w:sz w:val="24"/>
        </w:rPr>
        <w:t>Услуга по обеспечению условий для функционирования производственно-эфирного комплекса Заказчика включает:</w:t>
      </w:r>
    </w:p>
    <w:p w14:paraId="5D792DCE" w14:textId="77777777" w:rsidR="005A5B49" w:rsidRPr="00E024BC" w:rsidRDefault="005A5B49" w:rsidP="005A5B49">
      <w:pPr>
        <w:pStyle w:val="aff6"/>
        <w:ind w:firstLine="709"/>
        <w:jc w:val="both"/>
      </w:pPr>
      <w:r w:rsidRPr="00E024BC">
        <w:t xml:space="preserve">1.1. </w:t>
      </w:r>
      <w:r w:rsidRPr="00E024BC">
        <w:tab/>
        <w:t xml:space="preserve">Предоставление 2 (Двух) каналов связи по линиям ВОЛС для передачи основного и резервного сигнала эфирной Программы в формате SDI </w:t>
      </w:r>
      <w:proofErr w:type="spellStart"/>
      <w:r w:rsidRPr="00E024BC">
        <w:t>emb</w:t>
      </w:r>
      <w:proofErr w:type="spellEnd"/>
      <w:r w:rsidRPr="00E024BC">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 и 1 (Одного) канала </w:t>
      </w:r>
      <w:r w:rsidRPr="00E024BC">
        <w:rPr>
          <w:lang w:val="en-US"/>
        </w:rPr>
        <w:t>SD</w:t>
      </w:r>
      <w:r w:rsidRPr="00E024BC">
        <w:t xml:space="preserve"> </w:t>
      </w:r>
      <w:r w:rsidRPr="00E024BC">
        <w:rPr>
          <w:lang w:val="en-US"/>
        </w:rPr>
        <w:t>SDI</w:t>
      </w:r>
      <w:r w:rsidRPr="00E024BC">
        <w:t xml:space="preserve"> из аппаратной (г. Москва, ул. Академика Королева, д.12, к.3-184) до аппаратной НСТ (г. Москва, ул. Академика Королева, д.12, к.7-58).</w:t>
      </w:r>
    </w:p>
    <w:p w14:paraId="0CDF2995" w14:textId="77777777" w:rsidR="005A5B49" w:rsidRPr="00E024BC" w:rsidRDefault="005A5B49" w:rsidP="005A5B49">
      <w:pPr>
        <w:pStyle w:val="aff6"/>
        <w:ind w:firstLine="709"/>
        <w:jc w:val="both"/>
      </w:pPr>
      <w:r w:rsidRPr="00E024BC">
        <w:t>1.2.</w:t>
      </w:r>
      <w:r w:rsidRPr="00E024BC">
        <w:tab/>
        <w:t xml:space="preserve">Предоставление канала связи 200 </w:t>
      </w:r>
      <w:r w:rsidRPr="00E024BC">
        <w:rPr>
          <w:lang w:val="en-US"/>
        </w:rPr>
        <w:t>Mbps</w:t>
      </w:r>
      <w:r w:rsidRPr="00E024BC">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684AE243" w14:textId="77777777" w:rsidR="005A5B49" w:rsidRPr="00E024BC" w:rsidRDefault="005A5B49" w:rsidP="005A5B49">
      <w:pPr>
        <w:pStyle w:val="aff6"/>
        <w:ind w:firstLine="709"/>
        <w:jc w:val="both"/>
      </w:pPr>
      <w:r w:rsidRPr="00E024BC">
        <w:t xml:space="preserve">1.3. </w:t>
      </w:r>
      <w:r w:rsidRPr="00E024BC">
        <w:tab/>
        <w:t xml:space="preserve">Предоставление ЛКС для размещения </w:t>
      </w:r>
      <w:r w:rsidRPr="00E024BC">
        <w:rPr>
          <w:lang w:val="en-US"/>
        </w:rPr>
        <w:t>UTP</w:t>
      </w:r>
      <w:r w:rsidRPr="00E024BC">
        <w:t xml:space="preserve"> кабеля связи Заказчика.</w:t>
      </w:r>
    </w:p>
    <w:p w14:paraId="1BD719D4" w14:textId="77777777" w:rsidR="005A5B49" w:rsidRPr="00E024BC" w:rsidRDefault="005A5B49" w:rsidP="005A5B49">
      <w:pPr>
        <w:tabs>
          <w:tab w:val="num" w:pos="0"/>
          <w:tab w:val="left" w:pos="700"/>
        </w:tabs>
        <w:ind w:firstLine="709"/>
        <w:jc w:val="both"/>
      </w:pPr>
      <w:r w:rsidRPr="00E024BC">
        <w:rPr>
          <w:b/>
        </w:rPr>
        <w:t xml:space="preserve">2. Место предоставления услуг: </w:t>
      </w:r>
      <w:r w:rsidRPr="00E024BC">
        <w:t>г. Москва</w:t>
      </w:r>
    </w:p>
    <w:p w14:paraId="2606ACAA" w14:textId="76D808AB" w:rsidR="005A5B49" w:rsidRPr="00E56864" w:rsidRDefault="005A5B49" w:rsidP="005A5B49">
      <w:pPr>
        <w:tabs>
          <w:tab w:val="left" w:pos="700"/>
        </w:tabs>
        <w:ind w:firstLine="709"/>
        <w:jc w:val="both"/>
        <w:rPr>
          <w:b/>
        </w:rPr>
      </w:pPr>
      <w:r w:rsidRPr="00E024BC">
        <w:rPr>
          <w:b/>
        </w:rPr>
        <w:t>3. Сроки предоставления услуг:</w:t>
      </w:r>
      <w:r w:rsidRPr="00E024BC">
        <w:t xml:space="preserve"> с 01</w:t>
      </w:r>
      <w:r w:rsidR="0058206D">
        <w:t>.01.</w:t>
      </w:r>
      <w:r w:rsidRPr="00E024BC">
        <w:t>202</w:t>
      </w:r>
      <w:r>
        <w:t>5</w:t>
      </w:r>
      <w:r w:rsidR="0058206D">
        <w:t xml:space="preserve">г. </w:t>
      </w:r>
      <w:r w:rsidRPr="00E024BC">
        <w:t>по 31</w:t>
      </w:r>
      <w:r w:rsidR="0058206D">
        <w:t>.12.</w:t>
      </w:r>
      <w:r w:rsidRPr="00E024BC">
        <w:t>202</w:t>
      </w:r>
      <w:r>
        <w:t>5</w:t>
      </w:r>
      <w:r w:rsidR="0058206D">
        <w:t>г</w:t>
      </w:r>
      <w:r w:rsidRPr="00E024BC">
        <w:t>.</w:t>
      </w:r>
    </w:p>
    <w:p w14:paraId="19DA8464" w14:textId="77777777" w:rsidR="00380E43" w:rsidRDefault="00380E43" w:rsidP="00380E43">
      <w:pPr>
        <w:pStyle w:val="afff1"/>
        <w:numPr>
          <w:ilvl w:val="0"/>
          <w:numId w:val="0"/>
        </w:numPr>
        <w:tabs>
          <w:tab w:val="clear" w:pos="1276"/>
        </w:tabs>
        <w:spacing w:before="0" w:after="0" w:line="240" w:lineRule="auto"/>
        <w:ind w:firstLine="426"/>
        <w:jc w:val="left"/>
        <w:rPr>
          <w:sz w:val="24"/>
          <w:szCs w:val="24"/>
        </w:rPr>
      </w:pPr>
    </w:p>
    <w:p w14:paraId="39D15D18" w14:textId="77777777" w:rsidR="00A44A9F" w:rsidRPr="00A44A9F" w:rsidRDefault="00A44A9F" w:rsidP="00A44A9F">
      <w:pPr>
        <w:ind w:firstLine="426"/>
        <w:jc w:val="center"/>
        <w:rPr>
          <w:b/>
        </w:rPr>
      </w:pPr>
    </w:p>
    <w:bookmarkEnd w:id="54"/>
    <w:p w14:paraId="60BF6222" w14:textId="77777777" w:rsidR="005A5B49" w:rsidRPr="00A80FEE" w:rsidRDefault="005A5B49" w:rsidP="005A5B49">
      <w:pPr>
        <w:ind w:left="2832"/>
        <w:rPr>
          <w:b/>
          <w:sz w:val="28"/>
        </w:rPr>
      </w:pPr>
      <w:r>
        <w:rPr>
          <w:b/>
          <w:sz w:val="28"/>
        </w:rPr>
        <w:t xml:space="preserve">           </w:t>
      </w:r>
      <w:r w:rsidRPr="009654D0">
        <w:rPr>
          <w:b/>
          <w:sz w:val="28"/>
          <w:lang w:val="en-US"/>
        </w:rPr>
        <w:t>V</w:t>
      </w:r>
      <w:r>
        <w:rPr>
          <w:b/>
          <w:sz w:val="28"/>
        </w:rPr>
        <w:t>. </w:t>
      </w:r>
      <w:r w:rsidRPr="009654D0">
        <w:rPr>
          <w:b/>
          <w:sz w:val="28"/>
        </w:rPr>
        <w:t>Образцы форм</w:t>
      </w:r>
    </w:p>
    <w:p w14:paraId="292492C9" w14:textId="77777777" w:rsidR="005A5B49" w:rsidRPr="009654D0" w:rsidRDefault="005A5B49" w:rsidP="005A5B49">
      <w:pPr>
        <w:tabs>
          <w:tab w:val="left" w:pos="1134"/>
        </w:tabs>
        <w:jc w:val="both"/>
        <w:rPr>
          <w:sz w:val="28"/>
        </w:rPr>
      </w:pPr>
    </w:p>
    <w:p w14:paraId="7B1FFA17" w14:textId="77777777" w:rsidR="005A5B49" w:rsidRPr="009654D0" w:rsidRDefault="005A5B49" w:rsidP="005A5B49">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14CA32BA" w14:textId="77777777" w:rsidR="005A5B49" w:rsidRPr="009654D0" w:rsidRDefault="005A5B49" w:rsidP="005A5B49">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2C08D27A" w14:textId="77777777" w:rsidR="005A5B49" w:rsidRPr="009654D0" w:rsidRDefault="005A5B49" w:rsidP="005A5B49">
      <w:pPr>
        <w:tabs>
          <w:tab w:val="left" w:pos="-2127"/>
          <w:tab w:val="left" w:pos="360"/>
          <w:tab w:val="left" w:pos="567"/>
          <w:tab w:val="left" w:pos="1980"/>
          <w:tab w:val="left" w:pos="7371"/>
        </w:tabs>
        <w:spacing w:line="360" w:lineRule="auto"/>
        <w:ind w:firstLine="357"/>
        <w:contextualSpacing/>
        <w:jc w:val="both"/>
      </w:pPr>
      <w:r>
        <w:t>3. Анкета участника</w:t>
      </w:r>
      <w:r w:rsidRPr="009654D0">
        <w:t xml:space="preserve"> — </w:t>
      </w:r>
      <w:r w:rsidRPr="009654D0">
        <w:rPr>
          <w:b/>
        </w:rPr>
        <w:t>форма 3.</w:t>
      </w:r>
    </w:p>
    <w:p w14:paraId="697F620B" w14:textId="77777777" w:rsidR="005A5B49" w:rsidRPr="009654D0" w:rsidRDefault="005A5B49" w:rsidP="005A5B49">
      <w:pPr>
        <w:tabs>
          <w:tab w:val="left" w:pos="-2127"/>
          <w:tab w:val="left" w:pos="360"/>
          <w:tab w:val="left" w:pos="567"/>
          <w:tab w:val="left" w:pos="1980"/>
          <w:tab w:val="left" w:pos="7371"/>
        </w:tabs>
        <w:spacing w:line="360" w:lineRule="auto"/>
        <w:ind w:left="284" w:firstLine="73"/>
        <w:contextualSpacing/>
        <w:jc w:val="both"/>
      </w:pPr>
      <w:r w:rsidRPr="00450705">
        <w:t>4. </w:t>
      </w:r>
      <w:r w:rsidRPr="009B7933">
        <w:t xml:space="preserve">Предложение о функциональных, качественных и экологических характеристиках работ </w:t>
      </w:r>
      <w:r w:rsidRPr="00450705">
        <w:t xml:space="preserve">– </w:t>
      </w:r>
      <w:r w:rsidRPr="009654D0">
        <w:rPr>
          <w:b/>
        </w:rPr>
        <w:t>форма 4</w:t>
      </w:r>
      <w:r w:rsidRPr="009654D0">
        <w:t>.</w:t>
      </w:r>
    </w:p>
    <w:p w14:paraId="56E12406" w14:textId="77777777" w:rsidR="005A5B49" w:rsidRDefault="005A5B49" w:rsidP="005A5B49">
      <w:pPr>
        <w:tabs>
          <w:tab w:val="left" w:pos="567"/>
        </w:tabs>
        <w:spacing w:line="360" w:lineRule="auto"/>
        <w:ind w:left="284" w:firstLine="73"/>
        <w:contextualSpacing/>
        <w:jc w:val="both"/>
      </w:pPr>
      <w:r>
        <w:t>5</w:t>
      </w:r>
      <w:r w:rsidRPr="00960002">
        <w:t xml:space="preserve">. </w:t>
      </w:r>
      <w:r w:rsidRPr="009B7933">
        <w:t xml:space="preserve">Сведения о квалификации персонала участника конкурса, предлагаемого для выполнения работ по предмету Договора </w:t>
      </w:r>
      <w:r>
        <w:t xml:space="preserve">– </w:t>
      </w:r>
      <w:r w:rsidRPr="00A47648">
        <w:rPr>
          <w:b/>
        </w:rPr>
        <w:t xml:space="preserve">форма </w:t>
      </w:r>
      <w:r>
        <w:rPr>
          <w:b/>
        </w:rPr>
        <w:t>5</w:t>
      </w:r>
      <w:r>
        <w:t>.</w:t>
      </w:r>
    </w:p>
    <w:p w14:paraId="162FE6D4" w14:textId="77777777" w:rsidR="005A5B49" w:rsidRDefault="005A5B49" w:rsidP="005A5B49">
      <w:pPr>
        <w:tabs>
          <w:tab w:val="left" w:pos="-2127"/>
          <w:tab w:val="left" w:pos="360"/>
          <w:tab w:val="left" w:pos="567"/>
          <w:tab w:val="left" w:pos="1980"/>
          <w:tab w:val="left" w:pos="7371"/>
        </w:tabs>
        <w:spacing w:line="360" w:lineRule="auto"/>
        <w:ind w:firstLine="357"/>
        <w:jc w:val="both"/>
      </w:pPr>
      <w:r>
        <w:t xml:space="preserve">6. Запрос на разъяснение конкурсной документации – </w:t>
      </w:r>
      <w:r w:rsidRPr="009B7933">
        <w:rPr>
          <w:b/>
          <w:bCs/>
        </w:rPr>
        <w:t>форма 6.</w:t>
      </w:r>
    </w:p>
    <w:p w14:paraId="46B71507" w14:textId="77777777" w:rsidR="005A5B49" w:rsidRDefault="005A5B49" w:rsidP="005A5B49">
      <w:pPr>
        <w:tabs>
          <w:tab w:val="left" w:pos="-2127"/>
          <w:tab w:val="left" w:pos="360"/>
          <w:tab w:val="left" w:pos="567"/>
          <w:tab w:val="left" w:pos="1980"/>
          <w:tab w:val="left" w:pos="7371"/>
        </w:tabs>
        <w:spacing w:line="360" w:lineRule="auto"/>
        <w:ind w:firstLine="357"/>
        <w:jc w:val="both"/>
      </w:pPr>
      <w:r>
        <w:t xml:space="preserve">7. Доверенность для представителей участников конкурса – </w:t>
      </w:r>
      <w:r w:rsidRPr="009B7933">
        <w:rPr>
          <w:b/>
          <w:bCs/>
        </w:rPr>
        <w:t>форма 7.</w:t>
      </w:r>
    </w:p>
    <w:p w14:paraId="78AE885A" w14:textId="77777777" w:rsidR="005A5B49" w:rsidRDefault="005A5B49" w:rsidP="005A5B49">
      <w:pPr>
        <w:tabs>
          <w:tab w:val="left" w:pos="-2127"/>
          <w:tab w:val="left" w:pos="360"/>
          <w:tab w:val="left" w:pos="567"/>
          <w:tab w:val="left" w:pos="1980"/>
          <w:tab w:val="left" w:pos="7371"/>
        </w:tabs>
        <w:spacing w:line="360" w:lineRule="auto"/>
        <w:ind w:left="284" w:firstLine="73"/>
        <w:jc w:val="both"/>
      </w:pPr>
      <w:r>
        <w:t xml:space="preserve">8. Смета расходов – </w:t>
      </w:r>
      <w:r w:rsidRPr="009B7933">
        <w:rPr>
          <w:b/>
          <w:bCs/>
        </w:rPr>
        <w:t>форма 8.</w:t>
      </w:r>
    </w:p>
    <w:p w14:paraId="5AB1EA97"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76819378"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64036305"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70FA9D8A"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597AB875"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54034E20"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1DD8F180" w14:textId="77777777" w:rsidR="005A5B49" w:rsidRPr="009654D0" w:rsidRDefault="005A5B49" w:rsidP="005A5B49">
      <w:pPr>
        <w:tabs>
          <w:tab w:val="left" w:pos="-2127"/>
          <w:tab w:val="left" w:pos="360"/>
          <w:tab w:val="left" w:pos="567"/>
          <w:tab w:val="left" w:pos="1980"/>
          <w:tab w:val="left" w:pos="7371"/>
        </w:tabs>
        <w:spacing w:line="360" w:lineRule="auto"/>
        <w:jc w:val="both"/>
      </w:pPr>
    </w:p>
    <w:p w14:paraId="26B5871B" w14:textId="77777777" w:rsidR="005A5B49" w:rsidRPr="009654D0" w:rsidRDefault="005A5B49" w:rsidP="005A5B49">
      <w:pPr>
        <w:pageBreakBefore/>
        <w:ind w:firstLine="567"/>
        <w:jc w:val="right"/>
        <w:rPr>
          <w:b/>
        </w:rPr>
      </w:pPr>
      <w:r w:rsidRPr="009654D0">
        <w:rPr>
          <w:b/>
        </w:rPr>
        <w:t>Форма - 1</w:t>
      </w:r>
    </w:p>
    <w:p w14:paraId="1D0CD4DA" w14:textId="77777777" w:rsidR="005A5B49" w:rsidRDefault="005A5B49" w:rsidP="005A5B49">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104E71F6" w14:textId="77777777" w:rsidR="005A5B49" w:rsidRPr="009654D0" w:rsidRDefault="005A5B49" w:rsidP="005A5B49">
      <w:pPr>
        <w:keepNext/>
        <w:numPr>
          <w:ilvl w:val="4"/>
          <w:numId w:val="0"/>
        </w:numPr>
        <w:jc w:val="center"/>
        <w:outlineLvl w:val="4"/>
        <w:rPr>
          <w:b/>
          <w:bCs/>
        </w:rPr>
      </w:pPr>
    </w:p>
    <w:p w14:paraId="2C7697C6" w14:textId="77777777" w:rsidR="005A5B49" w:rsidRPr="009654D0" w:rsidRDefault="005A5B49" w:rsidP="005A5B49">
      <w:pPr>
        <w:jc w:val="both"/>
      </w:pPr>
      <w:r w:rsidRPr="009654D0">
        <w:t>«_____»___________________ 20__ г.</w:t>
      </w:r>
    </w:p>
    <w:p w14:paraId="5CA9639D" w14:textId="77777777" w:rsidR="005A5B49" w:rsidRPr="009654D0" w:rsidRDefault="005A5B49" w:rsidP="005A5B49">
      <w:pPr>
        <w:jc w:val="both"/>
      </w:pPr>
      <w:r w:rsidRPr="009654D0">
        <w:t>Исх. № ____________________</w:t>
      </w:r>
    </w:p>
    <w:p w14:paraId="695F7252" w14:textId="77777777" w:rsidR="005A5B49" w:rsidRPr="009654D0" w:rsidRDefault="005A5B49" w:rsidP="005A5B49">
      <w:pPr>
        <w:ind w:firstLine="567"/>
        <w:jc w:val="both"/>
      </w:pPr>
    </w:p>
    <w:p w14:paraId="0DB1B066" w14:textId="77777777" w:rsidR="005A5B49" w:rsidRPr="009654D0" w:rsidRDefault="005A5B49" w:rsidP="005A5B49">
      <w:pPr>
        <w:ind w:firstLine="567"/>
        <w:jc w:val="both"/>
      </w:pPr>
    </w:p>
    <w:p w14:paraId="74C8EF26" w14:textId="77777777" w:rsidR="005A5B49" w:rsidRPr="009654D0" w:rsidRDefault="005A5B49" w:rsidP="005A5B49">
      <w:pPr>
        <w:ind w:firstLine="567"/>
        <w:jc w:val="both"/>
        <w:outlineLvl w:val="0"/>
      </w:pPr>
      <w:r w:rsidRPr="009654D0">
        <w:t>Наименование участника конкурса: ____________________________________</w:t>
      </w:r>
    </w:p>
    <w:p w14:paraId="5B8B8A8D" w14:textId="77777777" w:rsidR="005A5B49" w:rsidRPr="009654D0" w:rsidRDefault="005A5B49" w:rsidP="005A5B49">
      <w:pPr>
        <w:ind w:firstLine="567"/>
        <w:jc w:val="both"/>
      </w:pPr>
      <w:r w:rsidRPr="009654D0">
        <w:t>Адрес участника конкурса:</w:t>
      </w:r>
      <w:r>
        <w:t xml:space="preserve"> </w:t>
      </w:r>
      <w:r w:rsidRPr="009654D0">
        <w:t>___________________________________________</w:t>
      </w:r>
    </w:p>
    <w:p w14:paraId="134F25E8" w14:textId="77777777" w:rsidR="005A5B49" w:rsidRPr="009654D0" w:rsidRDefault="005A5B49" w:rsidP="005A5B49">
      <w:pPr>
        <w:ind w:firstLine="567"/>
        <w:jc w:val="both"/>
      </w:pPr>
      <w:r w:rsidRPr="009654D0">
        <w:t>Кому: ___________________________________</w:t>
      </w:r>
    </w:p>
    <w:p w14:paraId="5E6DF139" w14:textId="77777777" w:rsidR="005A5B49" w:rsidRPr="009654D0" w:rsidRDefault="005A5B49" w:rsidP="005A5B49">
      <w:pPr>
        <w:ind w:firstLine="567"/>
        <w:jc w:val="both"/>
      </w:pPr>
    </w:p>
    <w:p w14:paraId="3ACBFD89" w14:textId="77777777" w:rsidR="005A5B49" w:rsidRPr="009654D0" w:rsidRDefault="005A5B49" w:rsidP="005A5B49">
      <w:pPr>
        <w:jc w:val="center"/>
        <w:outlineLvl w:val="0"/>
      </w:pPr>
      <w:r w:rsidRPr="009654D0">
        <w:t>Уважаемые господа!</w:t>
      </w:r>
    </w:p>
    <w:p w14:paraId="3ECA44D7" w14:textId="77777777" w:rsidR="005A5B49" w:rsidRPr="00450705" w:rsidRDefault="005A5B49" w:rsidP="005A5B49">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70BFBE4D" w14:textId="77777777" w:rsidR="005A5B49" w:rsidRPr="009654D0" w:rsidRDefault="005A5B49" w:rsidP="005A5B49">
      <w:pPr>
        <w:ind w:firstLine="567"/>
        <w:jc w:val="both"/>
      </w:pPr>
      <w:r w:rsidRPr="00450705">
        <w:t xml:space="preserve">Мы обязуемся, в случае признания нашей организации победителем конкурса, выполнить работы </w:t>
      </w:r>
      <w:r w:rsidRPr="00033DE6">
        <w:t>в</w:t>
      </w:r>
      <w:r w:rsidRPr="00450705">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t>Договора.</w:t>
      </w:r>
    </w:p>
    <w:p w14:paraId="06F473C8" w14:textId="77777777" w:rsidR="005A5B49" w:rsidRPr="009654D0" w:rsidRDefault="005A5B49" w:rsidP="005A5B49">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B0A7108" w14:textId="77777777" w:rsidR="005A5B49" w:rsidRPr="009654D0" w:rsidRDefault="005A5B49" w:rsidP="005A5B49">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0A9F34A6" w14:textId="77777777" w:rsidR="005A5B49" w:rsidRPr="009654D0" w:rsidRDefault="005A5B49" w:rsidP="005A5B49">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18B377C8" w14:textId="77777777" w:rsidR="005A5B49" w:rsidRPr="009654D0" w:rsidRDefault="005A5B49" w:rsidP="005A5B49">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38070554" w14:textId="77777777" w:rsidR="005A5B49" w:rsidRPr="009654D0" w:rsidRDefault="005A5B49" w:rsidP="005A5B49">
      <w:pPr>
        <w:ind w:firstLine="567"/>
        <w:jc w:val="both"/>
      </w:pPr>
      <w:r w:rsidRPr="009654D0">
        <w:t>1)</w:t>
      </w:r>
    </w:p>
    <w:p w14:paraId="006440E9" w14:textId="77777777" w:rsidR="005A5B49" w:rsidRPr="009654D0" w:rsidRDefault="005A5B49" w:rsidP="005A5B49">
      <w:pPr>
        <w:tabs>
          <w:tab w:val="left" w:pos="-2127"/>
          <w:tab w:val="left" w:pos="567"/>
          <w:tab w:val="left" w:pos="1134"/>
          <w:tab w:val="left" w:pos="7371"/>
        </w:tabs>
        <w:ind w:left="540"/>
        <w:jc w:val="both"/>
      </w:pPr>
      <w:r w:rsidRPr="009654D0">
        <w:t>2)</w:t>
      </w:r>
    </w:p>
    <w:p w14:paraId="211AD282" w14:textId="77777777" w:rsidR="005A5B49" w:rsidRPr="009654D0" w:rsidRDefault="005A5B49" w:rsidP="005A5B49">
      <w:pPr>
        <w:tabs>
          <w:tab w:val="left" w:pos="-2127"/>
          <w:tab w:val="left" w:pos="567"/>
          <w:tab w:val="left" w:pos="1134"/>
          <w:tab w:val="left" w:pos="7371"/>
        </w:tabs>
        <w:ind w:left="540"/>
        <w:jc w:val="both"/>
      </w:pPr>
      <w:r w:rsidRPr="009654D0">
        <w:t>3) и т.д.</w:t>
      </w:r>
    </w:p>
    <w:p w14:paraId="1D0A90FC" w14:textId="77777777" w:rsidR="005A5B49" w:rsidRPr="009654D0" w:rsidRDefault="005A5B49" w:rsidP="005A5B49">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t>елям</w:t>
      </w:r>
      <w:r w:rsidRPr="009654D0">
        <w:t xml:space="preserve"> наших банков и к нашим клиентам за разъяснениями относительно финансовых и технических вопросов. </w:t>
      </w:r>
    </w:p>
    <w:p w14:paraId="3968C78C" w14:textId="77777777" w:rsidR="005A5B49" w:rsidRPr="009654D0" w:rsidRDefault="005A5B49" w:rsidP="005A5B49">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3BC21F3" w14:textId="77777777" w:rsidR="005A5B49" w:rsidRPr="009654D0" w:rsidRDefault="005A5B49" w:rsidP="005A5B49">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36F23D1" w14:textId="77777777" w:rsidR="005A5B49" w:rsidRPr="009654D0" w:rsidRDefault="005A5B49" w:rsidP="005A5B49">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4918182E"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9BE0023" w14:textId="77777777" w:rsidR="005A5B49" w:rsidRPr="009654D0" w:rsidRDefault="005A5B49" w:rsidP="00C077FC">
            <w:pPr>
              <w:rPr>
                <w:snapToGrid w:val="0"/>
                <w:szCs w:val="20"/>
              </w:rPr>
            </w:pPr>
            <w:r w:rsidRPr="009654D0">
              <w:rPr>
                <w:snapToGrid w:val="0"/>
                <w:szCs w:val="20"/>
              </w:rPr>
              <w:t xml:space="preserve">Справки по общим вопросам и вопросам управления         </w:t>
            </w:r>
          </w:p>
        </w:tc>
      </w:tr>
      <w:tr w:rsidR="005A5B49" w:rsidRPr="002F03C0" w14:paraId="6B61155C"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C6471E8"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47298E9"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53C8571A"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067D47DC"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3A89E2" w14:textId="77777777" w:rsidR="005A5B49" w:rsidRPr="009654D0" w:rsidRDefault="005A5B49" w:rsidP="00C077FC">
            <w:pPr>
              <w:rPr>
                <w:snapToGrid w:val="0"/>
                <w:szCs w:val="20"/>
              </w:rPr>
            </w:pPr>
            <w:r w:rsidRPr="009654D0">
              <w:rPr>
                <w:snapToGrid w:val="0"/>
                <w:szCs w:val="20"/>
              </w:rPr>
              <w:t xml:space="preserve">Телефон                       </w:t>
            </w:r>
          </w:p>
        </w:tc>
      </w:tr>
    </w:tbl>
    <w:p w14:paraId="47C25C88" w14:textId="77777777" w:rsidR="005A5B49" w:rsidRPr="009654D0" w:rsidRDefault="005A5B49" w:rsidP="005A5B49">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5FCCBDE9"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664B051" w14:textId="77777777" w:rsidR="005A5B49" w:rsidRPr="009654D0" w:rsidRDefault="005A5B49" w:rsidP="00C077FC">
            <w:pPr>
              <w:rPr>
                <w:snapToGrid w:val="0"/>
                <w:szCs w:val="20"/>
              </w:rPr>
            </w:pPr>
            <w:r w:rsidRPr="009654D0">
              <w:rPr>
                <w:snapToGrid w:val="0"/>
                <w:szCs w:val="20"/>
              </w:rPr>
              <w:t xml:space="preserve">Справки по техническим вопросам                 </w:t>
            </w:r>
          </w:p>
        </w:tc>
      </w:tr>
      <w:tr w:rsidR="005A5B49" w:rsidRPr="002F03C0" w14:paraId="6930FDC7"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4C9E6D1C"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4CCA05D"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20B71246"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1784AE03"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58146016" w14:textId="77777777" w:rsidR="005A5B49" w:rsidRPr="009654D0" w:rsidRDefault="005A5B49" w:rsidP="00C077FC">
            <w:pPr>
              <w:rPr>
                <w:snapToGrid w:val="0"/>
                <w:szCs w:val="20"/>
              </w:rPr>
            </w:pPr>
            <w:r w:rsidRPr="009654D0">
              <w:rPr>
                <w:snapToGrid w:val="0"/>
                <w:szCs w:val="20"/>
              </w:rPr>
              <w:t xml:space="preserve">Телефон                       </w:t>
            </w:r>
          </w:p>
        </w:tc>
      </w:tr>
    </w:tbl>
    <w:p w14:paraId="2A44B896" w14:textId="77777777" w:rsidR="005A5B49" w:rsidRPr="009654D0" w:rsidRDefault="005A5B49" w:rsidP="005A5B49">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6459C26B"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96A0BF7" w14:textId="77777777" w:rsidR="005A5B49" w:rsidRPr="009654D0" w:rsidRDefault="005A5B49" w:rsidP="00C077FC">
            <w:pPr>
              <w:rPr>
                <w:snapToGrid w:val="0"/>
                <w:szCs w:val="20"/>
              </w:rPr>
            </w:pPr>
            <w:r w:rsidRPr="009654D0">
              <w:rPr>
                <w:snapToGrid w:val="0"/>
                <w:szCs w:val="20"/>
              </w:rPr>
              <w:t xml:space="preserve">Справки по финансовым вопросам                 </w:t>
            </w:r>
          </w:p>
        </w:tc>
      </w:tr>
      <w:tr w:rsidR="005A5B49" w:rsidRPr="002F03C0" w14:paraId="258D43B0"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62846BD8"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D2A29AB"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20603C9A"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76A841D"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C5B29D3" w14:textId="77777777" w:rsidR="005A5B49" w:rsidRPr="009654D0" w:rsidRDefault="005A5B49" w:rsidP="00C077FC">
            <w:pPr>
              <w:rPr>
                <w:snapToGrid w:val="0"/>
                <w:szCs w:val="20"/>
              </w:rPr>
            </w:pPr>
            <w:r w:rsidRPr="009654D0">
              <w:rPr>
                <w:snapToGrid w:val="0"/>
                <w:szCs w:val="20"/>
              </w:rPr>
              <w:t xml:space="preserve">Телефон                       </w:t>
            </w:r>
          </w:p>
        </w:tc>
      </w:tr>
    </w:tbl>
    <w:p w14:paraId="27019539" w14:textId="77777777" w:rsidR="005A5B49" w:rsidRPr="009654D0" w:rsidRDefault="005A5B49" w:rsidP="005A5B49">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5A5B49" w:rsidRPr="002F03C0" w14:paraId="1015F60D" w14:textId="77777777" w:rsidTr="00C077F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2C664CE" w14:textId="77777777" w:rsidR="005A5B49" w:rsidRPr="009654D0" w:rsidRDefault="005A5B49" w:rsidP="00C077FC">
            <w:pPr>
              <w:rPr>
                <w:snapToGrid w:val="0"/>
                <w:szCs w:val="20"/>
              </w:rPr>
            </w:pPr>
            <w:r w:rsidRPr="009654D0">
              <w:rPr>
                <w:snapToGrid w:val="0"/>
                <w:szCs w:val="20"/>
              </w:rPr>
              <w:t xml:space="preserve">Справки по кадровым вопросам                 </w:t>
            </w:r>
          </w:p>
        </w:tc>
      </w:tr>
      <w:tr w:rsidR="005A5B49" w:rsidRPr="002F03C0" w14:paraId="0E857E0B"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58D0194"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D8265BA" w14:textId="77777777" w:rsidR="005A5B49" w:rsidRPr="009654D0" w:rsidRDefault="005A5B49" w:rsidP="00C077FC">
            <w:pPr>
              <w:rPr>
                <w:snapToGrid w:val="0"/>
                <w:szCs w:val="20"/>
              </w:rPr>
            </w:pPr>
            <w:r w:rsidRPr="009654D0">
              <w:rPr>
                <w:snapToGrid w:val="0"/>
                <w:szCs w:val="20"/>
              </w:rPr>
              <w:t xml:space="preserve">Телефон                       </w:t>
            </w:r>
          </w:p>
        </w:tc>
      </w:tr>
      <w:tr w:rsidR="005A5B49" w:rsidRPr="002F03C0" w14:paraId="48D5D6AB" w14:textId="77777777" w:rsidTr="00C077FC">
        <w:trPr>
          <w:trHeight w:val="240"/>
        </w:trPr>
        <w:tc>
          <w:tcPr>
            <w:tcW w:w="4455" w:type="dxa"/>
            <w:tcBorders>
              <w:top w:val="single" w:sz="6" w:space="0" w:color="auto"/>
              <w:left w:val="single" w:sz="6" w:space="0" w:color="auto"/>
              <w:bottom w:val="single" w:sz="6" w:space="0" w:color="auto"/>
              <w:right w:val="single" w:sz="6" w:space="0" w:color="auto"/>
            </w:tcBorders>
          </w:tcPr>
          <w:p w14:paraId="32412E02" w14:textId="77777777" w:rsidR="005A5B49" w:rsidRPr="009654D0" w:rsidRDefault="005A5B49" w:rsidP="00C077F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98EDD8B" w14:textId="77777777" w:rsidR="005A5B49" w:rsidRPr="009654D0" w:rsidRDefault="005A5B49" w:rsidP="00C077FC">
            <w:pPr>
              <w:rPr>
                <w:snapToGrid w:val="0"/>
                <w:szCs w:val="20"/>
              </w:rPr>
            </w:pPr>
            <w:r w:rsidRPr="009654D0">
              <w:rPr>
                <w:snapToGrid w:val="0"/>
                <w:szCs w:val="20"/>
              </w:rPr>
              <w:t xml:space="preserve">Телефон                       </w:t>
            </w:r>
          </w:p>
        </w:tc>
      </w:tr>
    </w:tbl>
    <w:p w14:paraId="4E99284D" w14:textId="77777777" w:rsidR="005A5B49" w:rsidRPr="009654D0" w:rsidRDefault="005A5B49" w:rsidP="005A5B49">
      <w:pPr>
        <w:tabs>
          <w:tab w:val="left" w:pos="-2340"/>
          <w:tab w:val="left" w:pos="-2127"/>
        </w:tabs>
        <w:ind w:firstLine="540"/>
        <w:jc w:val="both"/>
        <w:rPr>
          <w:sz w:val="28"/>
        </w:rPr>
      </w:pPr>
    </w:p>
    <w:p w14:paraId="64ABE511" w14:textId="77777777" w:rsidR="005A5B49" w:rsidRPr="009654D0" w:rsidRDefault="005A5B49" w:rsidP="005A5B49">
      <w:pPr>
        <w:ind w:firstLine="567"/>
        <w:jc w:val="both"/>
      </w:pPr>
    </w:p>
    <w:p w14:paraId="317FA7E0" w14:textId="77777777" w:rsidR="005A5B49" w:rsidRPr="009654D0" w:rsidRDefault="005A5B49" w:rsidP="005A5B49">
      <w:pPr>
        <w:ind w:firstLine="567"/>
        <w:jc w:val="both"/>
        <w:rPr>
          <w:sz w:val="28"/>
        </w:rPr>
      </w:pPr>
      <w:r w:rsidRPr="009654D0">
        <w:rPr>
          <w:sz w:val="28"/>
        </w:rPr>
        <w:t>________________________________________________________</w:t>
      </w:r>
    </w:p>
    <w:p w14:paraId="09580908" w14:textId="77777777" w:rsidR="005A5B49" w:rsidRPr="009654D0" w:rsidRDefault="005A5B49" w:rsidP="005A5B49">
      <w:pPr>
        <w:ind w:right="2551" w:firstLine="567"/>
        <w:jc w:val="center"/>
      </w:pPr>
      <w:r w:rsidRPr="009654D0">
        <w:t>(фамилия, имя, отчество подписавшего заявку, должность)</w:t>
      </w:r>
    </w:p>
    <w:p w14:paraId="115F246B" w14:textId="77777777" w:rsidR="005A5B49" w:rsidRPr="009654D0" w:rsidRDefault="005A5B49" w:rsidP="005A5B49">
      <w:pPr>
        <w:ind w:right="3684" w:firstLine="567"/>
        <w:jc w:val="center"/>
      </w:pPr>
    </w:p>
    <w:p w14:paraId="0A04CC4E" w14:textId="77777777" w:rsidR="005A5B49" w:rsidRPr="009654D0" w:rsidRDefault="005A5B49" w:rsidP="005A5B49">
      <w:pPr>
        <w:ind w:firstLine="567"/>
        <w:jc w:val="both"/>
        <w:rPr>
          <w:sz w:val="28"/>
        </w:rPr>
      </w:pPr>
      <w:r w:rsidRPr="009654D0">
        <w:rPr>
          <w:sz w:val="28"/>
        </w:rPr>
        <w:t>____________________________________</w:t>
      </w:r>
    </w:p>
    <w:p w14:paraId="751E7EFC" w14:textId="77777777" w:rsidR="005A5B49" w:rsidRPr="009654D0" w:rsidRDefault="005A5B49" w:rsidP="005A5B49">
      <w:pPr>
        <w:ind w:right="3684" w:firstLine="567"/>
        <w:jc w:val="center"/>
      </w:pPr>
      <w:r w:rsidRPr="009654D0">
        <w:t>(подпись, М.П.)</w:t>
      </w:r>
    </w:p>
    <w:p w14:paraId="2DFA81A9" w14:textId="77777777" w:rsidR="005A5B49" w:rsidRPr="009654D0" w:rsidRDefault="005A5B49" w:rsidP="005A5B49">
      <w:pPr>
        <w:ind w:right="3684" w:firstLine="567"/>
        <w:jc w:val="center"/>
      </w:pPr>
    </w:p>
    <w:p w14:paraId="7E4CEA76" w14:textId="77777777" w:rsidR="005A5B49" w:rsidRPr="009654D0" w:rsidRDefault="005A5B49" w:rsidP="005A5B49">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67CBA84D" w14:textId="77777777" w:rsidR="005A5B49" w:rsidRPr="009654D0" w:rsidRDefault="005A5B49" w:rsidP="005A5B49">
      <w:pPr>
        <w:ind w:right="3684" w:firstLine="567"/>
        <w:jc w:val="center"/>
      </w:pPr>
    </w:p>
    <w:p w14:paraId="0B04807F" w14:textId="77777777" w:rsidR="005A5B49" w:rsidRPr="009654D0" w:rsidRDefault="005A5B49" w:rsidP="005A5B49">
      <w:pPr>
        <w:pageBreakBefore/>
        <w:tabs>
          <w:tab w:val="left" w:pos="285"/>
          <w:tab w:val="right" w:pos="14855"/>
        </w:tabs>
        <w:rPr>
          <w:bCs/>
        </w:rPr>
      </w:pPr>
      <w:r w:rsidRPr="009654D0">
        <w:rPr>
          <w:b/>
        </w:rPr>
        <w:tab/>
      </w:r>
      <w:r w:rsidRPr="009654D0">
        <w:rPr>
          <w:b/>
        </w:rPr>
        <w:tab/>
      </w:r>
    </w:p>
    <w:p w14:paraId="46C2388A" w14:textId="77777777" w:rsidR="005A5B49" w:rsidRPr="009654D0" w:rsidRDefault="005A5B49" w:rsidP="005A5B49">
      <w:pPr>
        <w:jc w:val="right"/>
        <w:rPr>
          <w:b/>
        </w:rPr>
      </w:pPr>
      <w:r w:rsidRPr="009654D0">
        <w:rPr>
          <w:b/>
        </w:rPr>
        <w:t>Форма - 2</w:t>
      </w:r>
    </w:p>
    <w:p w14:paraId="23FFED03" w14:textId="77777777" w:rsidR="005A5B49" w:rsidRPr="009654D0" w:rsidRDefault="005A5B49" w:rsidP="005A5B49">
      <w:pPr>
        <w:jc w:val="center"/>
      </w:pPr>
      <w:r w:rsidRPr="009654D0">
        <w:rPr>
          <w:b/>
        </w:rPr>
        <w:t xml:space="preserve">Таблица цен конкурсной </w:t>
      </w:r>
      <w:r>
        <w:rPr>
          <w:b/>
        </w:rPr>
        <w:t>заявки</w:t>
      </w:r>
      <w:r w:rsidRPr="00464742">
        <w:rPr>
          <w:b/>
        </w:rPr>
        <w:t xml:space="preserve"> </w:t>
      </w:r>
    </w:p>
    <w:p w14:paraId="2C344EA1" w14:textId="77777777" w:rsidR="005A5B49" w:rsidRPr="00450705" w:rsidRDefault="005A5B49" w:rsidP="005A5B49">
      <w:pPr>
        <w:ind w:firstLine="720"/>
        <w:jc w:val="center"/>
      </w:pPr>
      <w:r w:rsidRPr="00450705">
        <w:t>Настоящей заявкой исполнитель обязуется выполнить работы по указанным ценам</w:t>
      </w:r>
    </w:p>
    <w:p w14:paraId="6DB9355A" w14:textId="77777777" w:rsidR="005A5B49" w:rsidRPr="00450705" w:rsidRDefault="005A5B49" w:rsidP="005A5B49"/>
    <w:p w14:paraId="7540A6BE" w14:textId="77777777" w:rsidR="005A5B49" w:rsidRPr="00450705" w:rsidRDefault="005A5B49" w:rsidP="005A5B49">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5A5B49" w:rsidRPr="00450705" w14:paraId="221C9007" w14:textId="77777777" w:rsidTr="00C077FC">
        <w:tc>
          <w:tcPr>
            <w:tcW w:w="426" w:type="dxa"/>
          </w:tcPr>
          <w:p w14:paraId="4C49BA56" w14:textId="77777777" w:rsidR="005A5B49" w:rsidRPr="00450705" w:rsidRDefault="005A5B49" w:rsidP="00C077FC">
            <w:pPr>
              <w:jc w:val="center"/>
              <w:rPr>
                <w:sz w:val="20"/>
                <w:szCs w:val="20"/>
              </w:rPr>
            </w:pPr>
            <w:r w:rsidRPr="00450705">
              <w:rPr>
                <w:sz w:val="20"/>
                <w:szCs w:val="20"/>
              </w:rPr>
              <w:t>№</w:t>
            </w:r>
            <w:r w:rsidRPr="00450705">
              <w:rPr>
                <w:sz w:val="20"/>
                <w:szCs w:val="20"/>
              </w:rPr>
              <w:br/>
              <w:t>п/п</w:t>
            </w:r>
          </w:p>
        </w:tc>
        <w:tc>
          <w:tcPr>
            <w:tcW w:w="5270" w:type="dxa"/>
          </w:tcPr>
          <w:p w14:paraId="437E6410" w14:textId="77777777" w:rsidR="005A5B49" w:rsidRPr="00450705" w:rsidRDefault="005A5B49" w:rsidP="00C077FC">
            <w:pPr>
              <w:jc w:val="center"/>
              <w:rPr>
                <w:sz w:val="20"/>
                <w:szCs w:val="20"/>
              </w:rPr>
            </w:pPr>
          </w:p>
          <w:p w14:paraId="62D18616" w14:textId="77777777" w:rsidR="005A5B49" w:rsidRPr="00450705" w:rsidRDefault="005A5B49" w:rsidP="00C077FC">
            <w:pPr>
              <w:jc w:val="center"/>
              <w:rPr>
                <w:sz w:val="20"/>
                <w:szCs w:val="20"/>
              </w:rPr>
            </w:pPr>
          </w:p>
          <w:p w14:paraId="1B11F6C0" w14:textId="77777777" w:rsidR="005A5B49" w:rsidRPr="00450705" w:rsidRDefault="005A5B49" w:rsidP="00C077FC">
            <w:pPr>
              <w:jc w:val="center"/>
            </w:pPr>
            <w:r w:rsidRPr="00450705">
              <w:rPr>
                <w:sz w:val="20"/>
                <w:szCs w:val="20"/>
              </w:rPr>
              <w:t xml:space="preserve">Наименование и характеристики </w:t>
            </w:r>
          </w:p>
        </w:tc>
        <w:tc>
          <w:tcPr>
            <w:tcW w:w="1701" w:type="dxa"/>
          </w:tcPr>
          <w:p w14:paraId="1B33E7CA" w14:textId="77777777" w:rsidR="005A5B49" w:rsidRPr="00450705" w:rsidRDefault="005A5B49" w:rsidP="00C077FC">
            <w:pPr>
              <w:jc w:val="center"/>
            </w:pPr>
            <w:r>
              <w:rPr>
                <w:sz w:val="20"/>
                <w:szCs w:val="20"/>
              </w:rPr>
              <w:t xml:space="preserve">Даты </w:t>
            </w:r>
            <w:r w:rsidRPr="00450705">
              <w:rPr>
                <w:sz w:val="20"/>
                <w:szCs w:val="20"/>
              </w:rPr>
              <w:t>выполнения работ</w:t>
            </w:r>
          </w:p>
        </w:tc>
        <w:tc>
          <w:tcPr>
            <w:tcW w:w="1418" w:type="dxa"/>
          </w:tcPr>
          <w:p w14:paraId="314FE12A" w14:textId="77777777" w:rsidR="005A5B49" w:rsidRPr="002D1FA7" w:rsidRDefault="005A5B49" w:rsidP="00C077FC">
            <w:pPr>
              <w:jc w:val="center"/>
              <w:rPr>
                <w:sz w:val="20"/>
                <w:szCs w:val="20"/>
              </w:rPr>
            </w:pPr>
            <w:r w:rsidRPr="002D1FA7">
              <w:rPr>
                <w:sz w:val="20"/>
                <w:szCs w:val="20"/>
              </w:rPr>
              <w:t>Стоимость</w:t>
            </w:r>
          </w:p>
          <w:p w14:paraId="607DC53F" w14:textId="77777777" w:rsidR="005A5B49" w:rsidRPr="002D1FA7" w:rsidRDefault="005A5B49" w:rsidP="00C077FC">
            <w:pPr>
              <w:jc w:val="center"/>
            </w:pPr>
            <w:r w:rsidRPr="002D1FA7">
              <w:rPr>
                <w:sz w:val="20"/>
                <w:szCs w:val="20"/>
              </w:rPr>
              <w:t>за единицу работ без НДС, руб.</w:t>
            </w:r>
          </w:p>
        </w:tc>
        <w:tc>
          <w:tcPr>
            <w:tcW w:w="1445" w:type="dxa"/>
          </w:tcPr>
          <w:p w14:paraId="5404FC8B" w14:textId="77777777" w:rsidR="005A5B49" w:rsidRPr="002D1FA7" w:rsidRDefault="005A5B49" w:rsidP="00C077FC">
            <w:pPr>
              <w:jc w:val="center"/>
              <w:rPr>
                <w:sz w:val="20"/>
                <w:szCs w:val="20"/>
              </w:rPr>
            </w:pPr>
            <w:r w:rsidRPr="002D1FA7">
              <w:rPr>
                <w:sz w:val="20"/>
                <w:szCs w:val="20"/>
              </w:rPr>
              <w:t>Стоимость</w:t>
            </w:r>
          </w:p>
          <w:p w14:paraId="5E594799" w14:textId="77777777" w:rsidR="005A5B49" w:rsidRPr="002D1FA7" w:rsidRDefault="005A5B49" w:rsidP="00C077FC">
            <w:pPr>
              <w:jc w:val="center"/>
            </w:pPr>
            <w:r w:rsidRPr="002D1FA7">
              <w:rPr>
                <w:sz w:val="20"/>
                <w:szCs w:val="20"/>
              </w:rPr>
              <w:t>за единицу работ с НДС, руб.</w:t>
            </w:r>
          </w:p>
        </w:tc>
      </w:tr>
      <w:tr w:rsidR="005A5B49" w:rsidRPr="00450705" w14:paraId="77190FD9" w14:textId="77777777" w:rsidTr="00C077FC">
        <w:tc>
          <w:tcPr>
            <w:tcW w:w="426" w:type="dxa"/>
            <w:tcBorders>
              <w:right w:val="single" w:sz="4" w:space="0" w:color="auto"/>
            </w:tcBorders>
          </w:tcPr>
          <w:p w14:paraId="3CCE0F0C" w14:textId="77777777" w:rsidR="005A5B49" w:rsidRPr="00450705" w:rsidRDefault="005A5B49" w:rsidP="00C077FC">
            <w:pPr>
              <w:ind w:left="360"/>
              <w:rPr>
                <w:sz w:val="20"/>
              </w:rPr>
            </w:pPr>
          </w:p>
        </w:tc>
        <w:tc>
          <w:tcPr>
            <w:tcW w:w="5270" w:type="dxa"/>
            <w:tcBorders>
              <w:left w:val="single" w:sz="4" w:space="0" w:color="auto"/>
            </w:tcBorders>
          </w:tcPr>
          <w:p w14:paraId="4824032B" w14:textId="77777777" w:rsidR="005A5B49" w:rsidRPr="00450705" w:rsidRDefault="005A5B49" w:rsidP="00C077FC">
            <w:pPr>
              <w:ind w:left="360"/>
              <w:rPr>
                <w:sz w:val="20"/>
              </w:rPr>
            </w:pPr>
          </w:p>
        </w:tc>
        <w:tc>
          <w:tcPr>
            <w:tcW w:w="1701" w:type="dxa"/>
          </w:tcPr>
          <w:p w14:paraId="289A7139" w14:textId="77777777" w:rsidR="005A5B49" w:rsidRPr="00450705" w:rsidRDefault="005A5B49" w:rsidP="00C077FC">
            <w:pPr>
              <w:ind w:left="360"/>
              <w:rPr>
                <w:sz w:val="20"/>
              </w:rPr>
            </w:pPr>
          </w:p>
        </w:tc>
        <w:tc>
          <w:tcPr>
            <w:tcW w:w="1418" w:type="dxa"/>
            <w:tcBorders>
              <w:right w:val="single" w:sz="4" w:space="0" w:color="auto"/>
            </w:tcBorders>
          </w:tcPr>
          <w:p w14:paraId="47F66110" w14:textId="77777777" w:rsidR="005A5B49" w:rsidRPr="00450705" w:rsidRDefault="005A5B49" w:rsidP="00C077FC">
            <w:pPr>
              <w:ind w:left="360"/>
              <w:rPr>
                <w:sz w:val="20"/>
              </w:rPr>
            </w:pPr>
          </w:p>
        </w:tc>
        <w:tc>
          <w:tcPr>
            <w:tcW w:w="1445" w:type="dxa"/>
            <w:tcBorders>
              <w:left w:val="single" w:sz="4" w:space="0" w:color="auto"/>
            </w:tcBorders>
          </w:tcPr>
          <w:p w14:paraId="51F675FB" w14:textId="77777777" w:rsidR="005A5B49" w:rsidRPr="00450705" w:rsidRDefault="005A5B49" w:rsidP="00C077FC">
            <w:pPr>
              <w:ind w:left="360"/>
              <w:rPr>
                <w:sz w:val="20"/>
              </w:rPr>
            </w:pPr>
          </w:p>
        </w:tc>
      </w:tr>
      <w:tr w:rsidR="005A5B49" w:rsidRPr="00450705" w14:paraId="7A3C8599" w14:textId="77777777" w:rsidTr="00C077FC">
        <w:tc>
          <w:tcPr>
            <w:tcW w:w="426" w:type="dxa"/>
            <w:tcBorders>
              <w:right w:val="single" w:sz="4" w:space="0" w:color="auto"/>
            </w:tcBorders>
          </w:tcPr>
          <w:p w14:paraId="1781E6BB" w14:textId="77777777" w:rsidR="005A5B49" w:rsidRPr="00450705" w:rsidRDefault="005A5B49" w:rsidP="00C077FC">
            <w:pPr>
              <w:jc w:val="both"/>
            </w:pPr>
          </w:p>
        </w:tc>
        <w:tc>
          <w:tcPr>
            <w:tcW w:w="5270" w:type="dxa"/>
            <w:tcBorders>
              <w:left w:val="single" w:sz="4" w:space="0" w:color="auto"/>
            </w:tcBorders>
          </w:tcPr>
          <w:p w14:paraId="6D7D40D0" w14:textId="77777777" w:rsidR="005A5B49" w:rsidRPr="00450705" w:rsidRDefault="005A5B49" w:rsidP="00C077FC">
            <w:pPr>
              <w:jc w:val="both"/>
            </w:pPr>
          </w:p>
        </w:tc>
        <w:tc>
          <w:tcPr>
            <w:tcW w:w="1701" w:type="dxa"/>
          </w:tcPr>
          <w:p w14:paraId="792C6432" w14:textId="77777777" w:rsidR="005A5B49" w:rsidRPr="00450705" w:rsidRDefault="005A5B49" w:rsidP="00C077FC">
            <w:pPr>
              <w:jc w:val="both"/>
            </w:pPr>
          </w:p>
        </w:tc>
        <w:tc>
          <w:tcPr>
            <w:tcW w:w="1418" w:type="dxa"/>
            <w:tcBorders>
              <w:right w:val="single" w:sz="4" w:space="0" w:color="auto"/>
            </w:tcBorders>
          </w:tcPr>
          <w:p w14:paraId="370CBD16" w14:textId="77777777" w:rsidR="005A5B49" w:rsidRPr="00450705" w:rsidRDefault="005A5B49" w:rsidP="00C077FC">
            <w:pPr>
              <w:jc w:val="both"/>
            </w:pPr>
          </w:p>
        </w:tc>
        <w:tc>
          <w:tcPr>
            <w:tcW w:w="1445" w:type="dxa"/>
            <w:tcBorders>
              <w:left w:val="single" w:sz="4" w:space="0" w:color="auto"/>
            </w:tcBorders>
          </w:tcPr>
          <w:p w14:paraId="7EBED69F" w14:textId="77777777" w:rsidR="005A5B49" w:rsidRPr="00450705" w:rsidRDefault="005A5B49" w:rsidP="00C077FC">
            <w:pPr>
              <w:jc w:val="both"/>
            </w:pPr>
          </w:p>
        </w:tc>
      </w:tr>
      <w:tr w:rsidR="005A5B49" w:rsidRPr="00450705" w14:paraId="4202CD44" w14:textId="77777777" w:rsidTr="00C077FC">
        <w:tc>
          <w:tcPr>
            <w:tcW w:w="426" w:type="dxa"/>
          </w:tcPr>
          <w:p w14:paraId="7EDE37E3" w14:textId="77777777" w:rsidR="005A5B49" w:rsidRPr="00450705" w:rsidRDefault="005A5B49" w:rsidP="00C077FC">
            <w:pPr>
              <w:jc w:val="both"/>
            </w:pPr>
          </w:p>
        </w:tc>
        <w:tc>
          <w:tcPr>
            <w:tcW w:w="5270" w:type="dxa"/>
          </w:tcPr>
          <w:p w14:paraId="2E1302AA" w14:textId="77777777" w:rsidR="005A5B49" w:rsidRPr="00450705" w:rsidRDefault="005A5B49" w:rsidP="00C077FC">
            <w:pPr>
              <w:jc w:val="both"/>
            </w:pPr>
          </w:p>
        </w:tc>
        <w:tc>
          <w:tcPr>
            <w:tcW w:w="1701" w:type="dxa"/>
          </w:tcPr>
          <w:p w14:paraId="2A5A0FB2" w14:textId="77777777" w:rsidR="005A5B49" w:rsidRPr="00450705" w:rsidRDefault="005A5B49" w:rsidP="00C077FC">
            <w:pPr>
              <w:jc w:val="both"/>
            </w:pPr>
          </w:p>
        </w:tc>
        <w:tc>
          <w:tcPr>
            <w:tcW w:w="1418" w:type="dxa"/>
            <w:tcBorders>
              <w:right w:val="single" w:sz="4" w:space="0" w:color="auto"/>
            </w:tcBorders>
          </w:tcPr>
          <w:p w14:paraId="5C18F4A2" w14:textId="77777777" w:rsidR="005A5B49" w:rsidRPr="00450705" w:rsidRDefault="005A5B49" w:rsidP="00C077FC">
            <w:pPr>
              <w:jc w:val="both"/>
            </w:pPr>
          </w:p>
        </w:tc>
        <w:tc>
          <w:tcPr>
            <w:tcW w:w="1445" w:type="dxa"/>
            <w:tcBorders>
              <w:left w:val="single" w:sz="4" w:space="0" w:color="auto"/>
            </w:tcBorders>
          </w:tcPr>
          <w:p w14:paraId="446DC3F1" w14:textId="77777777" w:rsidR="005A5B49" w:rsidRPr="00450705" w:rsidRDefault="005A5B49" w:rsidP="00C077FC">
            <w:pPr>
              <w:jc w:val="both"/>
            </w:pPr>
          </w:p>
        </w:tc>
      </w:tr>
      <w:tr w:rsidR="005A5B49" w:rsidRPr="00450705" w14:paraId="019F56D7" w14:textId="77777777" w:rsidTr="00C077FC">
        <w:tc>
          <w:tcPr>
            <w:tcW w:w="426" w:type="dxa"/>
          </w:tcPr>
          <w:p w14:paraId="008985F2" w14:textId="77777777" w:rsidR="005A5B49" w:rsidRPr="00450705" w:rsidRDefault="005A5B49" w:rsidP="00C077FC">
            <w:pPr>
              <w:jc w:val="both"/>
            </w:pPr>
          </w:p>
        </w:tc>
        <w:tc>
          <w:tcPr>
            <w:tcW w:w="5270" w:type="dxa"/>
          </w:tcPr>
          <w:p w14:paraId="36E43908" w14:textId="77777777" w:rsidR="005A5B49" w:rsidRPr="00450705" w:rsidRDefault="005A5B49" w:rsidP="00C077FC">
            <w:pPr>
              <w:jc w:val="both"/>
            </w:pPr>
          </w:p>
        </w:tc>
        <w:tc>
          <w:tcPr>
            <w:tcW w:w="1701" w:type="dxa"/>
          </w:tcPr>
          <w:p w14:paraId="6C6CB083" w14:textId="77777777" w:rsidR="005A5B49" w:rsidRPr="00450705" w:rsidRDefault="005A5B49" w:rsidP="00C077FC">
            <w:pPr>
              <w:jc w:val="both"/>
            </w:pPr>
          </w:p>
        </w:tc>
        <w:tc>
          <w:tcPr>
            <w:tcW w:w="1418" w:type="dxa"/>
            <w:tcBorders>
              <w:right w:val="single" w:sz="4" w:space="0" w:color="auto"/>
            </w:tcBorders>
          </w:tcPr>
          <w:p w14:paraId="20BC7745" w14:textId="77777777" w:rsidR="005A5B49" w:rsidRPr="00450705" w:rsidRDefault="005A5B49" w:rsidP="00C077FC">
            <w:pPr>
              <w:jc w:val="both"/>
            </w:pPr>
          </w:p>
        </w:tc>
        <w:tc>
          <w:tcPr>
            <w:tcW w:w="1445" w:type="dxa"/>
            <w:tcBorders>
              <w:left w:val="single" w:sz="4" w:space="0" w:color="auto"/>
            </w:tcBorders>
          </w:tcPr>
          <w:p w14:paraId="79385845" w14:textId="77777777" w:rsidR="005A5B49" w:rsidRPr="00450705" w:rsidRDefault="005A5B49" w:rsidP="00C077FC">
            <w:pPr>
              <w:jc w:val="both"/>
            </w:pPr>
          </w:p>
        </w:tc>
      </w:tr>
      <w:tr w:rsidR="005A5B49" w:rsidRPr="00450705" w14:paraId="776E949B" w14:textId="77777777" w:rsidTr="00C077FC">
        <w:tc>
          <w:tcPr>
            <w:tcW w:w="426" w:type="dxa"/>
          </w:tcPr>
          <w:p w14:paraId="58D32EAD" w14:textId="77777777" w:rsidR="005A5B49" w:rsidRPr="00450705" w:rsidRDefault="005A5B49" w:rsidP="00C077FC">
            <w:pPr>
              <w:jc w:val="both"/>
            </w:pPr>
          </w:p>
        </w:tc>
        <w:tc>
          <w:tcPr>
            <w:tcW w:w="5270" w:type="dxa"/>
          </w:tcPr>
          <w:p w14:paraId="38B28202" w14:textId="77777777" w:rsidR="005A5B49" w:rsidRPr="00450705" w:rsidRDefault="005A5B49" w:rsidP="00C077FC">
            <w:pPr>
              <w:jc w:val="both"/>
            </w:pPr>
          </w:p>
        </w:tc>
        <w:tc>
          <w:tcPr>
            <w:tcW w:w="1701" w:type="dxa"/>
          </w:tcPr>
          <w:p w14:paraId="33325FE4" w14:textId="77777777" w:rsidR="005A5B49" w:rsidRPr="00450705" w:rsidRDefault="005A5B49" w:rsidP="00C077FC">
            <w:pPr>
              <w:jc w:val="both"/>
            </w:pPr>
          </w:p>
        </w:tc>
        <w:tc>
          <w:tcPr>
            <w:tcW w:w="1418" w:type="dxa"/>
            <w:tcBorders>
              <w:right w:val="single" w:sz="4" w:space="0" w:color="auto"/>
            </w:tcBorders>
          </w:tcPr>
          <w:p w14:paraId="2E958D83" w14:textId="77777777" w:rsidR="005A5B49" w:rsidRPr="00450705" w:rsidRDefault="005A5B49" w:rsidP="00C077FC">
            <w:pPr>
              <w:jc w:val="both"/>
            </w:pPr>
          </w:p>
        </w:tc>
        <w:tc>
          <w:tcPr>
            <w:tcW w:w="1445" w:type="dxa"/>
            <w:tcBorders>
              <w:left w:val="single" w:sz="4" w:space="0" w:color="auto"/>
            </w:tcBorders>
          </w:tcPr>
          <w:p w14:paraId="3A62B2B5" w14:textId="77777777" w:rsidR="005A5B49" w:rsidRPr="00450705" w:rsidRDefault="005A5B49" w:rsidP="00C077FC">
            <w:pPr>
              <w:jc w:val="both"/>
            </w:pPr>
          </w:p>
        </w:tc>
      </w:tr>
      <w:tr w:rsidR="005A5B49" w:rsidRPr="00450705" w14:paraId="7DD444C1" w14:textId="77777777" w:rsidTr="00C077FC">
        <w:trPr>
          <w:cantSplit/>
        </w:trPr>
        <w:tc>
          <w:tcPr>
            <w:tcW w:w="5696" w:type="dxa"/>
            <w:gridSpan w:val="2"/>
          </w:tcPr>
          <w:p w14:paraId="6847E9C1" w14:textId="77777777" w:rsidR="005A5B49" w:rsidRPr="00450705" w:rsidRDefault="005A5B49" w:rsidP="00C077FC">
            <w:pPr>
              <w:rPr>
                <w:b/>
              </w:rPr>
            </w:pPr>
            <w:r w:rsidRPr="00450705">
              <w:rPr>
                <w:b/>
              </w:rPr>
              <w:t xml:space="preserve">Общая стоимость </w:t>
            </w:r>
            <w:r>
              <w:rPr>
                <w:b/>
              </w:rPr>
              <w:t>(руб.)</w:t>
            </w:r>
            <w:r w:rsidRPr="00450705">
              <w:rPr>
                <w:b/>
              </w:rPr>
              <w:t xml:space="preserve"> </w:t>
            </w:r>
          </w:p>
        </w:tc>
        <w:tc>
          <w:tcPr>
            <w:tcW w:w="4564" w:type="dxa"/>
            <w:gridSpan w:val="3"/>
          </w:tcPr>
          <w:p w14:paraId="29DF7D3D" w14:textId="77777777" w:rsidR="005A5B49" w:rsidRPr="00450705" w:rsidRDefault="005A5B49" w:rsidP="00C077FC">
            <w:pPr>
              <w:rPr>
                <w:b/>
              </w:rPr>
            </w:pPr>
          </w:p>
        </w:tc>
      </w:tr>
    </w:tbl>
    <w:p w14:paraId="535E97C6" w14:textId="77777777" w:rsidR="005A5B49" w:rsidRPr="00450705" w:rsidRDefault="005A5B49" w:rsidP="005A5B49">
      <w:pPr>
        <w:ind w:firstLine="567"/>
        <w:jc w:val="both"/>
        <w:rPr>
          <w:sz w:val="28"/>
        </w:rPr>
      </w:pPr>
    </w:p>
    <w:p w14:paraId="6EF163EA" w14:textId="77777777" w:rsidR="005A5B49" w:rsidRPr="00450705" w:rsidRDefault="005A5B49" w:rsidP="005A5B49">
      <w:pPr>
        <w:ind w:firstLine="567"/>
        <w:jc w:val="both"/>
        <w:rPr>
          <w:sz w:val="28"/>
        </w:rPr>
      </w:pPr>
      <w:r w:rsidRPr="00450705">
        <w:rPr>
          <w:sz w:val="28"/>
        </w:rPr>
        <w:t>____________________________________</w:t>
      </w:r>
    </w:p>
    <w:p w14:paraId="3D92F1CF" w14:textId="77777777" w:rsidR="005A5B49" w:rsidRPr="009654D0" w:rsidRDefault="005A5B49" w:rsidP="005A5B49">
      <w:pPr>
        <w:ind w:right="3684" w:firstLine="567"/>
      </w:pPr>
      <w:r w:rsidRPr="009654D0">
        <w:t xml:space="preserve">                         (подпись, М.П.)</w:t>
      </w:r>
    </w:p>
    <w:p w14:paraId="495357F5" w14:textId="77777777" w:rsidR="005A5B49" w:rsidRPr="009654D0" w:rsidRDefault="005A5B49" w:rsidP="005A5B49">
      <w:pPr>
        <w:ind w:firstLine="567"/>
        <w:jc w:val="both"/>
        <w:rPr>
          <w:sz w:val="28"/>
        </w:rPr>
      </w:pPr>
    </w:p>
    <w:p w14:paraId="1D622FF7" w14:textId="77777777" w:rsidR="005A5B49" w:rsidRPr="009654D0" w:rsidRDefault="005A5B49" w:rsidP="005A5B49">
      <w:pPr>
        <w:ind w:firstLine="567"/>
        <w:jc w:val="both"/>
        <w:rPr>
          <w:sz w:val="28"/>
        </w:rPr>
      </w:pPr>
      <w:r w:rsidRPr="009654D0">
        <w:rPr>
          <w:sz w:val="28"/>
        </w:rPr>
        <w:t>_______________________________</w:t>
      </w:r>
    </w:p>
    <w:p w14:paraId="5AD6E807" w14:textId="77777777" w:rsidR="005A5B49" w:rsidRPr="009654D0" w:rsidRDefault="005A5B49" w:rsidP="005A5B49">
      <w:r w:rsidRPr="009654D0">
        <w:t xml:space="preserve">      (фамилия, имя, отчество подписавшего, должность)</w:t>
      </w:r>
    </w:p>
    <w:p w14:paraId="01903175" w14:textId="77777777" w:rsidR="005A5B49" w:rsidRPr="009654D0" w:rsidRDefault="005A5B49" w:rsidP="005A5B49">
      <w:pPr>
        <w:jc w:val="both"/>
        <w:rPr>
          <w:bCs/>
        </w:rPr>
      </w:pPr>
    </w:p>
    <w:p w14:paraId="13C611F9" w14:textId="77777777" w:rsidR="005A5B49" w:rsidRPr="009654D0" w:rsidRDefault="005A5B49" w:rsidP="005A5B49">
      <w:pPr>
        <w:jc w:val="both"/>
        <w:rPr>
          <w:bCs/>
        </w:rPr>
      </w:pPr>
    </w:p>
    <w:p w14:paraId="30AC4757" w14:textId="77777777" w:rsidR="005A5B49" w:rsidRPr="009654D0" w:rsidRDefault="005A5B49" w:rsidP="005A5B49">
      <w:pPr>
        <w:tabs>
          <w:tab w:val="left" w:pos="6780"/>
        </w:tabs>
        <w:jc w:val="both"/>
        <w:rPr>
          <w:bCs/>
        </w:rPr>
        <w:sectPr w:rsidR="005A5B49" w:rsidRPr="009654D0" w:rsidSect="005A5B49">
          <w:headerReference w:type="default" r:id="rId11"/>
          <w:footerReference w:type="default" r:id="rId12"/>
          <w:type w:val="continuous"/>
          <w:pgSz w:w="11907" w:h="16840" w:code="9"/>
          <w:pgMar w:top="567" w:right="567" w:bottom="567" w:left="1134" w:header="720" w:footer="720" w:gutter="0"/>
          <w:cols w:space="720"/>
        </w:sectPr>
      </w:pPr>
    </w:p>
    <w:p w14:paraId="5C399754" w14:textId="77777777" w:rsidR="005A5B49" w:rsidRPr="009654D0" w:rsidRDefault="005A5B49" w:rsidP="005A5B49">
      <w:pPr>
        <w:pageBreakBefore/>
        <w:jc w:val="right"/>
        <w:rPr>
          <w:b/>
        </w:rPr>
      </w:pPr>
      <w:r w:rsidRPr="009654D0">
        <w:rPr>
          <w:b/>
        </w:rPr>
        <w:t>Форма - 3.</w:t>
      </w:r>
    </w:p>
    <w:p w14:paraId="286F54FC" w14:textId="77777777" w:rsidR="005A5B49" w:rsidRPr="009654D0" w:rsidRDefault="005A5B49" w:rsidP="005A5B49">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521C1313" w14:textId="77777777" w:rsidR="005A5B49" w:rsidRPr="009654D0" w:rsidRDefault="005A5B49" w:rsidP="005A5B49">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5A5B49" w:rsidRPr="002F03C0" w14:paraId="2E99B60C" w14:textId="77777777" w:rsidTr="00C077FC">
        <w:trPr>
          <w:trHeight w:val="240"/>
          <w:tblHeader/>
        </w:trPr>
        <w:tc>
          <w:tcPr>
            <w:tcW w:w="567" w:type="dxa"/>
          </w:tcPr>
          <w:p w14:paraId="1A149D57" w14:textId="77777777" w:rsidR="005A5B49" w:rsidRPr="00F022F8" w:rsidRDefault="005A5B49" w:rsidP="00C077FC">
            <w:pPr>
              <w:spacing w:after="60" w:line="220" w:lineRule="exact"/>
              <w:jc w:val="center"/>
              <w:rPr>
                <w:b/>
                <w:sz w:val="20"/>
                <w:szCs w:val="20"/>
              </w:rPr>
            </w:pPr>
            <w:r w:rsidRPr="00F022F8">
              <w:rPr>
                <w:b/>
                <w:sz w:val="20"/>
                <w:szCs w:val="20"/>
              </w:rPr>
              <w:t>№ п/п</w:t>
            </w:r>
          </w:p>
        </w:tc>
        <w:tc>
          <w:tcPr>
            <w:tcW w:w="4707" w:type="dxa"/>
          </w:tcPr>
          <w:p w14:paraId="23E4D97D" w14:textId="77777777" w:rsidR="005A5B49" w:rsidRPr="00F022F8" w:rsidRDefault="005A5B49" w:rsidP="00C077FC">
            <w:pPr>
              <w:spacing w:after="60" w:line="220" w:lineRule="exact"/>
              <w:jc w:val="center"/>
              <w:rPr>
                <w:b/>
              </w:rPr>
            </w:pPr>
            <w:r w:rsidRPr="00F022F8">
              <w:rPr>
                <w:b/>
              </w:rPr>
              <w:t>Наименование</w:t>
            </w:r>
          </w:p>
        </w:tc>
        <w:tc>
          <w:tcPr>
            <w:tcW w:w="4649" w:type="dxa"/>
          </w:tcPr>
          <w:p w14:paraId="1D7863CF" w14:textId="77777777" w:rsidR="005A5B49" w:rsidRPr="00F022F8" w:rsidRDefault="005A5B49" w:rsidP="00C077FC">
            <w:pPr>
              <w:spacing w:after="60" w:line="220" w:lineRule="exact"/>
              <w:ind w:left="-235" w:right="-112"/>
              <w:jc w:val="center"/>
              <w:rPr>
                <w:b/>
              </w:rPr>
            </w:pPr>
            <w:r w:rsidRPr="00F022F8">
              <w:rPr>
                <w:b/>
              </w:rPr>
              <w:t>Сведения об участнике конкурса</w:t>
            </w:r>
          </w:p>
        </w:tc>
      </w:tr>
      <w:tr w:rsidR="005A5B49" w:rsidRPr="00C6009F" w14:paraId="3902D860" w14:textId="77777777" w:rsidTr="00C077FC">
        <w:tc>
          <w:tcPr>
            <w:tcW w:w="567" w:type="dxa"/>
          </w:tcPr>
          <w:p w14:paraId="59E9A687" w14:textId="77777777" w:rsidR="005A5B49" w:rsidRPr="00C6009F" w:rsidRDefault="005A5B49" w:rsidP="00C077FC">
            <w:pPr>
              <w:numPr>
                <w:ilvl w:val="0"/>
                <w:numId w:val="32"/>
              </w:numPr>
              <w:spacing w:after="60" w:line="220" w:lineRule="exact"/>
            </w:pPr>
          </w:p>
        </w:tc>
        <w:tc>
          <w:tcPr>
            <w:tcW w:w="4707" w:type="dxa"/>
          </w:tcPr>
          <w:p w14:paraId="73A65D69" w14:textId="77777777" w:rsidR="005A5B49" w:rsidRPr="00C6009F" w:rsidRDefault="005A5B49" w:rsidP="00C077FC">
            <w:pPr>
              <w:spacing w:after="60" w:line="220" w:lineRule="exact"/>
            </w:pPr>
            <w:r w:rsidRPr="00C6009F">
              <w:t>Фирменное наименование (наименование)</w:t>
            </w:r>
            <w:r>
              <w:t xml:space="preserve"> </w:t>
            </w:r>
            <w:r w:rsidRPr="00C6009F">
              <w:t>участника конкурса</w:t>
            </w:r>
          </w:p>
        </w:tc>
        <w:tc>
          <w:tcPr>
            <w:tcW w:w="4649" w:type="dxa"/>
          </w:tcPr>
          <w:p w14:paraId="505A7337" w14:textId="77777777" w:rsidR="005A5B49" w:rsidRPr="00C6009F" w:rsidRDefault="005A5B49" w:rsidP="00C077FC">
            <w:pPr>
              <w:spacing w:after="60" w:line="220" w:lineRule="exact"/>
            </w:pPr>
          </w:p>
        </w:tc>
      </w:tr>
      <w:tr w:rsidR="005A5B49" w:rsidRPr="002F03C0" w14:paraId="0C8A5C6A" w14:textId="77777777" w:rsidTr="00C077FC">
        <w:tc>
          <w:tcPr>
            <w:tcW w:w="567" w:type="dxa"/>
          </w:tcPr>
          <w:p w14:paraId="3D33BB15" w14:textId="77777777" w:rsidR="005A5B49" w:rsidRPr="009654D0" w:rsidRDefault="005A5B49" w:rsidP="00C077FC">
            <w:pPr>
              <w:numPr>
                <w:ilvl w:val="0"/>
                <w:numId w:val="32"/>
              </w:numPr>
              <w:spacing w:after="60" w:line="220" w:lineRule="exact"/>
            </w:pPr>
          </w:p>
        </w:tc>
        <w:tc>
          <w:tcPr>
            <w:tcW w:w="4707" w:type="dxa"/>
          </w:tcPr>
          <w:p w14:paraId="049CF72A" w14:textId="77777777" w:rsidR="005A5B49" w:rsidRPr="009654D0" w:rsidRDefault="005A5B49" w:rsidP="00C077FC">
            <w:pPr>
              <w:spacing w:after="60" w:line="220" w:lineRule="exact"/>
            </w:pPr>
            <w:r w:rsidRPr="009654D0">
              <w:t>Организационно-правовая форма участника конкурса</w:t>
            </w:r>
          </w:p>
        </w:tc>
        <w:tc>
          <w:tcPr>
            <w:tcW w:w="4649" w:type="dxa"/>
          </w:tcPr>
          <w:p w14:paraId="14C2B444" w14:textId="77777777" w:rsidR="005A5B49" w:rsidRPr="009654D0" w:rsidRDefault="005A5B49" w:rsidP="00C077FC">
            <w:pPr>
              <w:spacing w:after="60" w:line="220" w:lineRule="exact"/>
            </w:pPr>
          </w:p>
        </w:tc>
      </w:tr>
      <w:tr w:rsidR="005A5B49" w:rsidRPr="002F03C0" w14:paraId="6AA6E3E1" w14:textId="77777777" w:rsidTr="00C077FC">
        <w:tc>
          <w:tcPr>
            <w:tcW w:w="567" w:type="dxa"/>
          </w:tcPr>
          <w:p w14:paraId="3307FB77" w14:textId="77777777" w:rsidR="005A5B49" w:rsidRPr="009654D0" w:rsidRDefault="005A5B49" w:rsidP="00C077FC">
            <w:pPr>
              <w:numPr>
                <w:ilvl w:val="0"/>
                <w:numId w:val="32"/>
              </w:numPr>
              <w:spacing w:after="60" w:line="220" w:lineRule="exact"/>
            </w:pPr>
          </w:p>
        </w:tc>
        <w:tc>
          <w:tcPr>
            <w:tcW w:w="4707" w:type="dxa"/>
          </w:tcPr>
          <w:p w14:paraId="5446DD78" w14:textId="77777777" w:rsidR="005A5B49" w:rsidRPr="009654D0" w:rsidRDefault="005A5B49" w:rsidP="00C077F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3DAB2B3F" w14:textId="77777777" w:rsidR="005A5B49" w:rsidRPr="005A5B49" w:rsidRDefault="005A5B49" w:rsidP="00C077FC">
            <w:pPr>
              <w:spacing w:after="60" w:line="220" w:lineRule="exact"/>
              <w:rPr>
                <w:highlight w:val="lightGray"/>
              </w:rPr>
            </w:pPr>
          </w:p>
        </w:tc>
      </w:tr>
      <w:tr w:rsidR="005A5B49" w:rsidRPr="002F03C0" w14:paraId="59E156C4" w14:textId="77777777" w:rsidTr="00C077FC">
        <w:trPr>
          <w:trHeight w:val="475"/>
        </w:trPr>
        <w:tc>
          <w:tcPr>
            <w:tcW w:w="567" w:type="dxa"/>
          </w:tcPr>
          <w:p w14:paraId="1F812055" w14:textId="77777777" w:rsidR="005A5B49" w:rsidRPr="009654D0" w:rsidRDefault="005A5B49" w:rsidP="00C077FC">
            <w:pPr>
              <w:numPr>
                <w:ilvl w:val="0"/>
                <w:numId w:val="32"/>
              </w:numPr>
              <w:spacing w:after="60" w:line="220" w:lineRule="exact"/>
            </w:pPr>
          </w:p>
        </w:tc>
        <w:tc>
          <w:tcPr>
            <w:tcW w:w="4707" w:type="dxa"/>
          </w:tcPr>
          <w:p w14:paraId="37C21E71" w14:textId="77777777" w:rsidR="005A5B49" w:rsidRPr="009654D0" w:rsidRDefault="005A5B49" w:rsidP="00C077FC">
            <w:pPr>
              <w:spacing w:after="60" w:line="220" w:lineRule="exact"/>
              <w:ind w:right="-161"/>
            </w:pPr>
            <w:r w:rsidRPr="009654D0">
              <w:t>Свидетельство о регистрации юридического лица (номер, дата, кем выдано)</w:t>
            </w:r>
          </w:p>
        </w:tc>
        <w:tc>
          <w:tcPr>
            <w:tcW w:w="4649" w:type="dxa"/>
          </w:tcPr>
          <w:p w14:paraId="2D16AC6B" w14:textId="77777777" w:rsidR="005A5B49" w:rsidRPr="009654D0" w:rsidRDefault="005A5B49" w:rsidP="00C077FC">
            <w:pPr>
              <w:spacing w:after="60" w:line="220" w:lineRule="exact"/>
            </w:pPr>
          </w:p>
        </w:tc>
      </w:tr>
      <w:tr w:rsidR="005A5B49" w:rsidRPr="002F03C0" w14:paraId="3194AE2C" w14:textId="77777777" w:rsidTr="00C077FC">
        <w:trPr>
          <w:trHeight w:val="318"/>
        </w:trPr>
        <w:tc>
          <w:tcPr>
            <w:tcW w:w="567" w:type="dxa"/>
          </w:tcPr>
          <w:p w14:paraId="34CA8B80" w14:textId="77777777" w:rsidR="005A5B49" w:rsidRPr="009654D0" w:rsidRDefault="005A5B49" w:rsidP="00C077FC">
            <w:pPr>
              <w:numPr>
                <w:ilvl w:val="0"/>
                <w:numId w:val="32"/>
              </w:numPr>
              <w:tabs>
                <w:tab w:val="clear" w:pos="360"/>
                <w:tab w:val="num" w:pos="432"/>
              </w:tabs>
              <w:spacing w:after="60" w:line="220" w:lineRule="exact"/>
            </w:pPr>
          </w:p>
        </w:tc>
        <w:tc>
          <w:tcPr>
            <w:tcW w:w="4707" w:type="dxa"/>
          </w:tcPr>
          <w:p w14:paraId="59566F5C" w14:textId="77777777" w:rsidR="005A5B49" w:rsidRPr="009654D0" w:rsidRDefault="005A5B49" w:rsidP="00C077FC">
            <w:r w:rsidRPr="009654D0">
              <w:t>Юридический адрес</w:t>
            </w:r>
          </w:p>
        </w:tc>
        <w:tc>
          <w:tcPr>
            <w:tcW w:w="4649" w:type="dxa"/>
          </w:tcPr>
          <w:p w14:paraId="63FB0FA9" w14:textId="77777777" w:rsidR="005A5B49" w:rsidRPr="009654D0" w:rsidRDefault="005A5B49" w:rsidP="00C077FC">
            <w:pPr>
              <w:spacing w:after="60" w:line="220" w:lineRule="exact"/>
            </w:pPr>
          </w:p>
        </w:tc>
      </w:tr>
      <w:tr w:rsidR="005A5B49" w:rsidRPr="002F03C0" w14:paraId="7D7FBE50" w14:textId="77777777" w:rsidTr="00C077FC">
        <w:tc>
          <w:tcPr>
            <w:tcW w:w="567" w:type="dxa"/>
          </w:tcPr>
          <w:p w14:paraId="2FEA976A" w14:textId="77777777" w:rsidR="005A5B49" w:rsidRPr="009654D0" w:rsidRDefault="005A5B49" w:rsidP="00C077FC">
            <w:pPr>
              <w:numPr>
                <w:ilvl w:val="0"/>
                <w:numId w:val="32"/>
              </w:numPr>
              <w:spacing w:after="60" w:line="220" w:lineRule="exact"/>
            </w:pPr>
          </w:p>
        </w:tc>
        <w:tc>
          <w:tcPr>
            <w:tcW w:w="4707" w:type="dxa"/>
          </w:tcPr>
          <w:p w14:paraId="55BF97A5" w14:textId="77777777" w:rsidR="005A5B49" w:rsidRPr="009654D0" w:rsidRDefault="005A5B49" w:rsidP="00C077FC">
            <w:pPr>
              <w:spacing w:after="60" w:line="220" w:lineRule="exact"/>
            </w:pPr>
            <w:r w:rsidRPr="009654D0">
              <w:t>Фактическое местонахождение</w:t>
            </w:r>
          </w:p>
        </w:tc>
        <w:tc>
          <w:tcPr>
            <w:tcW w:w="4649" w:type="dxa"/>
          </w:tcPr>
          <w:p w14:paraId="3229827D" w14:textId="77777777" w:rsidR="005A5B49" w:rsidRPr="009654D0" w:rsidRDefault="005A5B49" w:rsidP="00C077FC">
            <w:pPr>
              <w:spacing w:after="60" w:line="220" w:lineRule="exact"/>
            </w:pPr>
          </w:p>
        </w:tc>
      </w:tr>
      <w:tr w:rsidR="005A5B49" w:rsidRPr="002F03C0" w14:paraId="3011208E" w14:textId="77777777" w:rsidTr="00C077FC">
        <w:tc>
          <w:tcPr>
            <w:tcW w:w="567" w:type="dxa"/>
          </w:tcPr>
          <w:p w14:paraId="28B4F927" w14:textId="77777777" w:rsidR="005A5B49" w:rsidRPr="009654D0" w:rsidRDefault="005A5B49" w:rsidP="00C077FC">
            <w:pPr>
              <w:numPr>
                <w:ilvl w:val="0"/>
                <w:numId w:val="32"/>
              </w:numPr>
              <w:spacing w:after="60" w:line="220" w:lineRule="exact"/>
            </w:pPr>
          </w:p>
        </w:tc>
        <w:tc>
          <w:tcPr>
            <w:tcW w:w="4707" w:type="dxa"/>
          </w:tcPr>
          <w:p w14:paraId="41C70AD6" w14:textId="77777777" w:rsidR="005A5B49" w:rsidRPr="009654D0" w:rsidRDefault="005A5B49" w:rsidP="00C077FC">
            <w:pPr>
              <w:spacing w:after="60" w:line="220" w:lineRule="exact"/>
            </w:pPr>
            <w:r w:rsidRPr="009654D0">
              <w:t>Банковские реквизиты (наименование банка, БИК, ИНН, р/с и к/с)</w:t>
            </w:r>
          </w:p>
        </w:tc>
        <w:tc>
          <w:tcPr>
            <w:tcW w:w="4649" w:type="dxa"/>
          </w:tcPr>
          <w:p w14:paraId="0BF77A07" w14:textId="77777777" w:rsidR="005A5B49" w:rsidRPr="009654D0" w:rsidRDefault="005A5B49" w:rsidP="00C077FC">
            <w:pPr>
              <w:spacing w:after="60" w:line="220" w:lineRule="exact"/>
            </w:pPr>
          </w:p>
        </w:tc>
      </w:tr>
      <w:tr w:rsidR="005A5B49" w:rsidRPr="002F03C0" w14:paraId="7D873D5D" w14:textId="77777777" w:rsidTr="00C077FC">
        <w:trPr>
          <w:trHeight w:val="116"/>
        </w:trPr>
        <w:tc>
          <w:tcPr>
            <w:tcW w:w="567" w:type="dxa"/>
          </w:tcPr>
          <w:p w14:paraId="1C1AC267" w14:textId="77777777" w:rsidR="005A5B49" w:rsidRPr="009654D0" w:rsidRDefault="005A5B49" w:rsidP="00C077FC">
            <w:pPr>
              <w:numPr>
                <w:ilvl w:val="0"/>
                <w:numId w:val="32"/>
              </w:numPr>
              <w:spacing w:after="60"/>
            </w:pPr>
          </w:p>
        </w:tc>
        <w:tc>
          <w:tcPr>
            <w:tcW w:w="4707" w:type="dxa"/>
          </w:tcPr>
          <w:p w14:paraId="49A0A297" w14:textId="77777777" w:rsidR="005A5B49" w:rsidRPr="009654D0" w:rsidRDefault="005A5B49" w:rsidP="00C077FC">
            <w:pPr>
              <w:ind w:right="-161"/>
            </w:pPr>
            <w:r w:rsidRPr="009654D0">
              <w:t>Наличие документов, подтверждающих соотв</w:t>
            </w:r>
            <w:r>
              <w:t>етствие товаров, работ (услуг),</w:t>
            </w:r>
            <w:r w:rsidRPr="009654D0">
              <w:t xml:space="preserve"> предусмотренных предметом конкурса требованиям законодате</w:t>
            </w:r>
            <w:r>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328A4509" w14:textId="77777777" w:rsidR="005A5B49" w:rsidRPr="009654D0" w:rsidRDefault="005A5B49" w:rsidP="00C077FC">
            <w:pPr>
              <w:spacing w:after="60"/>
            </w:pPr>
            <w:r w:rsidRPr="009654D0">
              <w:t>Номер, дата выдачи, кем выдан, срок действия (с приложением лицензий, сертификатов)</w:t>
            </w:r>
            <w:r>
              <w:t>. Или указать «не предусмотрено».</w:t>
            </w:r>
          </w:p>
        </w:tc>
      </w:tr>
      <w:tr w:rsidR="005A5B49" w:rsidRPr="002F03C0" w14:paraId="651E7658" w14:textId="77777777" w:rsidTr="00C077FC">
        <w:trPr>
          <w:trHeight w:val="116"/>
        </w:trPr>
        <w:tc>
          <w:tcPr>
            <w:tcW w:w="567" w:type="dxa"/>
          </w:tcPr>
          <w:p w14:paraId="484A037C" w14:textId="77777777" w:rsidR="005A5B49" w:rsidRPr="009654D0" w:rsidRDefault="005A5B49" w:rsidP="00C077FC">
            <w:pPr>
              <w:numPr>
                <w:ilvl w:val="0"/>
                <w:numId w:val="32"/>
              </w:numPr>
              <w:spacing w:after="60"/>
            </w:pPr>
          </w:p>
        </w:tc>
        <w:tc>
          <w:tcPr>
            <w:tcW w:w="4707" w:type="dxa"/>
          </w:tcPr>
          <w:p w14:paraId="5A7478B2" w14:textId="77777777" w:rsidR="005A5B49" w:rsidRPr="009654D0" w:rsidRDefault="005A5B49" w:rsidP="00C077FC">
            <w:pPr>
              <w:jc w:val="both"/>
            </w:pPr>
            <w:r w:rsidRPr="009654D0">
              <w:t>Недоимка по налогам, сборам, задолженность по иным обязательным платежам в бюд</w:t>
            </w:r>
            <w:r>
              <w:t>жеты всех уровней и обязательным платежам в госу</w:t>
            </w:r>
            <w:r w:rsidRPr="009654D0">
              <w:t xml:space="preserve">дарственные внебюджетные фонды за прошедший календарный год </w:t>
            </w:r>
          </w:p>
        </w:tc>
        <w:tc>
          <w:tcPr>
            <w:tcW w:w="4649" w:type="dxa"/>
          </w:tcPr>
          <w:p w14:paraId="41473DE6" w14:textId="77777777" w:rsidR="005A5B49" w:rsidRPr="009654D0" w:rsidRDefault="005A5B49" w:rsidP="00C077FC">
            <w:pPr>
              <w:spacing w:after="60"/>
            </w:pPr>
            <w:r w:rsidRPr="009654D0">
              <w:t>Указать сумму задолженности</w:t>
            </w:r>
            <w:r>
              <w:t xml:space="preserve"> или ее отсутствие.</w:t>
            </w:r>
          </w:p>
        </w:tc>
      </w:tr>
      <w:tr w:rsidR="005A5B49" w:rsidRPr="002F03C0" w14:paraId="02A7703C" w14:textId="77777777" w:rsidTr="00C077FC">
        <w:trPr>
          <w:trHeight w:val="116"/>
        </w:trPr>
        <w:tc>
          <w:tcPr>
            <w:tcW w:w="567" w:type="dxa"/>
          </w:tcPr>
          <w:p w14:paraId="5CAF0D58" w14:textId="77777777" w:rsidR="005A5B49" w:rsidRPr="009654D0" w:rsidRDefault="005A5B49" w:rsidP="00C077FC">
            <w:pPr>
              <w:numPr>
                <w:ilvl w:val="0"/>
                <w:numId w:val="32"/>
              </w:numPr>
              <w:spacing w:after="60"/>
            </w:pPr>
          </w:p>
        </w:tc>
        <w:tc>
          <w:tcPr>
            <w:tcW w:w="4707" w:type="dxa"/>
          </w:tcPr>
          <w:p w14:paraId="429FE114" w14:textId="77777777" w:rsidR="005A5B49" w:rsidRPr="009654D0" w:rsidRDefault="005A5B49" w:rsidP="00C077FC">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0A8A9CA1" w14:textId="77777777" w:rsidR="005A5B49" w:rsidRPr="009654D0" w:rsidRDefault="005A5B49" w:rsidP="00C077FC">
            <w:pPr>
              <w:spacing w:after="60"/>
            </w:pPr>
            <w:r w:rsidRPr="009654D0">
              <w:t>Указать сумму активов и строки баланса</w:t>
            </w:r>
          </w:p>
        </w:tc>
      </w:tr>
      <w:tr w:rsidR="005A5B49" w:rsidRPr="002F03C0" w14:paraId="6571F53B" w14:textId="77777777" w:rsidTr="00C077FC">
        <w:trPr>
          <w:trHeight w:val="116"/>
        </w:trPr>
        <w:tc>
          <w:tcPr>
            <w:tcW w:w="567" w:type="dxa"/>
          </w:tcPr>
          <w:p w14:paraId="6C89538F" w14:textId="77777777" w:rsidR="005A5B49" w:rsidRPr="009654D0" w:rsidRDefault="005A5B49" w:rsidP="00C077FC">
            <w:pPr>
              <w:numPr>
                <w:ilvl w:val="0"/>
                <w:numId w:val="32"/>
              </w:numPr>
              <w:spacing w:after="60"/>
            </w:pPr>
          </w:p>
        </w:tc>
        <w:tc>
          <w:tcPr>
            <w:tcW w:w="4707" w:type="dxa"/>
          </w:tcPr>
          <w:p w14:paraId="6B5783C5" w14:textId="77777777" w:rsidR="005A5B49" w:rsidRPr="009654D0" w:rsidRDefault="005A5B49" w:rsidP="00C077FC">
            <w:pPr>
              <w:jc w:val="both"/>
            </w:pPr>
            <w:r>
              <w:t>Проведение ликвидации и</w:t>
            </w:r>
            <w:r w:rsidRPr="009654D0">
              <w:t xml:space="preserve"> процедуры банкротства</w:t>
            </w:r>
          </w:p>
        </w:tc>
        <w:tc>
          <w:tcPr>
            <w:tcW w:w="4649" w:type="dxa"/>
          </w:tcPr>
          <w:p w14:paraId="1766FFD9" w14:textId="77777777" w:rsidR="005A5B49" w:rsidRPr="009654D0" w:rsidRDefault="005A5B49" w:rsidP="00C077FC">
            <w:r w:rsidRPr="009654D0">
              <w:t>Да/нет (с приложением соответс</w:t>
            </w:r>
            <w:r>
              <w:t>твующих документов</w:t>
            </w:r>
            <w:r w:rsidRPr="009654D0">
              <w:t>)</w:t>
            </w:r>
          </w:p>
        </w:tc>
      </w:tr>
      <w:tr w:rsidR="005A5B49" w:rsidRPr="002F03C0" w14:paraId="304838DE" w14:textId="77777777" w:rsidTr="00C077FC">
        <w:trPr>
          <w:trHeight w:val="116"/>
        </w:trPr>
        <w:tc>
          <w:tcPr>
            <w:tcW w:w="567" w:type="dxa"/>
          </w:tcPr>
          <w:p w14:paraId="5FD9CA9F" w14:textId="77777777" w:rsidR="005A5B49" w:rsidRPr="009654D0" w:rsidRDefault="005A5B49" w:rsidP="00C077FC">
            <w:pPr>
              <w:numPr>
                <w:ilvl w:val="0"/>
                <w:numId w:val="32"/>
              </w:numPr>
              <w:spacing w:after="60"/>
            </w:pPr>
          </w:p>
        </w:tc>
        <w:tc>
          <w:tcPr>
            <w:tcW w:w="4707" w:type="dxa"/>
          </w:tcPr>
          <w:p w14:paraId="413F2F12" w14:textId="77777777" w:rsidR="005A5B49" w:rsidRPr="009654D0" w:rsidRDefault="005A5B49" w:rsidP="00C077FC">
            <w:pPr>
              <w:jc w:val="both"/>
            </w:pPr>
            <w:r w:rsidRPr="009654D0">
              <w:t>Приостановление деятельности в порядке, предусмотренном законодательством</w:t>
            </w:r>
          </w:p>
        </w:tc>
        <w:tc>
          <w:tcPr>
            <w:tcW w:w="4649" w:type="dxa"/>
          </w:tcPr>
          <w:p w14:paraId="2FFDA24D" w14:textId="77777777" w:rsidR="005A5B49" w:rsidRPr="009654D0" w:rsidRDefault="005A5B49" w:rsidP="00C077FC">
            <w:pPr>
              <w:spacing w:after="60"/>
            </w:pPr>
            <w:r w:rsidRPr="009654D0">
              <w:t>Да/нет</w:t>
            </w:r>
          </w:p>
        </w:tc>
      </w:tr>
      <w:tr w:rsidR="005A5B49" w:rsidRPr="002F03C0" w14:paraId="08B5EF29" w14:textId="77777777" w:rsidTr="00C077FC">
        <w:trPr>
          <w:trHeight w:val="116"/>
        </w:trPr>
        <w:tc>
          <w:tcPr>
            <w:tcW w:w="567" w:type="dxa"/>
          </w:tcPr>
          <w:p w14:paraId="5DBA6EC5" w14:textId="77777777" w:rsidR="005A5B49" w:rsidRPr="009654D0" w:rsidRDefault="005A5B49" w:rsidP="00C077FC">
            <w:pPr>
              <w:numPr>
                <w:ilvl w:val="0"/>
                <w:numId w:val="32"/>
              </w:numPr>
              <w:spacing w:after="60"/>
            </w:pPr>
          </w:p>
        </w:tc>
        <w:tc>
          <w:tcPr>
            <w:tcW w:w="4707" w:type="dxa"/>
          </w:tcPr>
          <w:p w14:paraId="54385867" w14:textId="77777777" w:rsidR="005A5B49" w:rsidRPr="009654D0" w:rsidRDefault="005A5B49" w:rsidP="00C077FC">
            <w:pPr>
              <w:jc w:val="both"/>
            </w:pPr>
            <w:r w:rsidRPr="009654D0">
              <w:t>Включение сведений в реестр недобросовестных поставщиков</w:t>
            </w:r>
          </w:p>
        </w:tc>
        <w:tc>
          <w:tcPr>
            <w:tcW w:w="4649" w:type="dxa"/>
          </w:tcPr>
          <w:p w14:paraId="10A44349" w14:textId="77777777" w:rsidR="005A5B49" w:rsidRPr="009654D0" w:rsidRDefault="005A5B49" w:rsidP="00C077FC">
            <w:pPr>
              <w:spacing w:after="60"/>
            </w:pPr>
            <w:r w:rsidRPr="009654D0">
              <w:t>Да/нет</w:t>
            </w:r>
          </w:p>
        </w:tc>
      </w:tr>
      <w:tr w:rsidR="005A5B49" w:rsidRPr="002F03C0" w14:paraId="24FDE595" w14:textId="77777777" w:rsidTr="00C077FC">
        <w:trPr>
          <w:trHeight w:val="116"/>
        </w:trPr>
        <w:tc>
          <w:tcPr>
            <w:tcW w:w="567" w:type="dxa"/>
          </w:tcPr>
          <w:p w14:paraId="46A4AEBE" w14:textId="77777777" w:rsidR="005A5B49" w:rsidRPr="009654D0" w:rsidRDefault="005A5B49" w:rsidP="00C077FC">
            <w:pPr>
              <w:numPr>
                <w:ilvl w:val="0"/>
                <w:numId w:val="32"/>
              </w:numPr>
              <w:spacing w:after="60"/>
            </w:pPr>
          </w:p>
        </w:tc>
        <w:tc>
          <w:tcPr>
            <w:tcW w:w="4707" w:type="dxa"/>
          </w:tcPr>
          <w:p w14:paraId="36D0875D" w14:textId="77777777" w:rsidR="005A5B49" w:rsidRPr="009654D0" w:rsidRDefault="005A5B49" w:rsidP="00C077FC">
            <w:pPr>
              <w:jc w:val="both"/>
            </w:pPr>
            <w:r w:rsidRPr="009654D0">
              <w:t>Опыт работы в качестве исполнителя работ, услуг, предусмотренных предметом конкурса (в годах)</w:t>
            </w:r>
          </w:p>
        </w:tc>
        <w:tc>
          <w:tcPr>
            <w:tcW w:w="4649" w:type="dxa"/>
          </w:tcPr>
          <w:p w14:paraId="78E5DA8A" w14:textId="77777777" w:rsidR="005A5B49" w:rsidRPr="009654D0" w:rsidRDefault="005A5B49" w:rsidP="00C077FC">
            <w:pPr>
              <w:spacing w:after="60"/>
            </w:pPr>
          </w:p>
        </w:tc>
      </w:tr>
      <w:tr w:rsidR="005A5B49" w:rsidRPr="002F03C0" w14:paraId="302EEF71" w14:textId="77777777" w:rsidTr="00C077FC">
        <w:trPr>
          <w:trHeight w:val="116"/>
        </w:trPr>
        <w:tc>
          <w:tcPr>
            <w:tcW w:w="567" w:type="dxa"/>
          </w:tcPr>
          <w:p w14:paraId="3B5D4BF0" w14:textId="77777777" w:rsidR="005A5B49" w:rsidRPr="009654D0" w:rsidRDefault="005A5B49" w:rsidP="00C077FC">
            <w:pPr>
              <w:numPr>
                <w:ilvl w:val="0"/>
                <w:numId w:val="32"/>
              </w:numPr>
              <w:spacing w:after="60"/>
            </w:pPr>
          </w:p>
        </w:tc>
        <w:tc>
          <w:tcPr>
            <w:tcW w:w="4707" w:type="dxa"/>
          </w:tcPr>
          <w:p w14:paraId="0537029E" w14:textId="77777777" w:rsidR="005A5B49" w:rsidRPr="009654D0" w:rsidRDefault="005A5B49" w:rsidP="00C077FC">
            <w:pPr>
              <w:jc w:val="both"/>
            </w:pPr>
            <w:r w:rsidRPr="009654D0">
              <w:t xml:space="preserve">Контактные телефоны, факс </w:t>
            </w:r>
          </w:p>
          <w:p w14:paraId="2A6C255E" w14:textId="77777777" w:rsidR="005A5B49" w:rsidRPr="009654D0" w:rsidRDefault="005A5B49" w:rsidP="00C077FC">
            <w:pPr>
              <w:jc w:val="both"/>
            </w:pPr>
            <w:r w:rsidRPr="009654D0">
              <w:t>(с указанием кода страны и города)</w:t>
            </w:r>
          </w:p>
        </w:tc>
        <w:tc>
          <w:tcPr>
            <w:tcW w:w="4649" w:type="dxa"/>
          </w:tcPr>
          <w:p w14:paraId="11E242F2" w14:textId="77777777" w:rsidR="005A5B49" w:rsidRPr="009654D0" w:rsidRDefault="005A5B49" w:rsidP="00C077FC">
            <w:pPr>
              <w:spacing w:after="60"/>
            </w:pPr>
          </w:p>
        </w:tc>
      </w:tr>
      <w:tr w:rsidR="005A5B49" w:rsidRPr="002F03C0" w14:paraId="6BF0BDBE" w14:textId="77777777" w:rsidTr="00C077FC">
        <w:tc>
          <w:tcPr>
            <w:tcW w:w="567" w:type="dxa"/>
          </w:tcPr>
          <w:p w14:paraId="13A49E5E" w14:textId="77777777" w:rsidR="005A5B49" w:rsidRPr="009654D0" w:rsidRDefault="005A5B49" w:rsidP="00C077FC">
            <w:pPr>
              <w:numPr>
                <w:ilvl w:val="0"/>
                <w:numId w:val="32"/>
              </w:numPr>
              <w:spacing w:after="60" w:line="220" w:lineRule="exact"/>
            </w:pPr>
          </w:p>
        </w:tc>
        <w:tc>
          <w:tcPr>
            <w:tcW w:w="4707" w:type="dxa"/>
          </w:tcPr>
          <w:p w14:paraId="2D5C273C" w14:textId="77777777" w:rsidR="005A5B49" w:rsidRPr="009654D0" w:rsidRDefault="005A5B49" w:rsidP="00C077FC">
            <w:r w:rsidRPr="009654D0">
              <w:t>Адрес электронной почты</w:t>
            </w:r>
          </w:p>
        </w:tc>
        <w:tc>
          <w:tcPr>
            <w:tcW w:w="4649" w:type="dxa"/>
          </w:tcPr>
          <w:p w14:paraId="4359ED48" w14:textId="77777777" w:rsidR="005A5B49" w:rsidRPr="009654D0" w:rsidRDefault="005A5B49" w:rsidP="00C077FC">
            <w:pPr>
              <w:spacing w:after="60" w:line="220" w:lineRule="exact"/>
            </w:pPr>
          </w:p>
        </w:tc>
      </w:tr>
    </w:tbl>
    <w:p w14:paraId="0DAC1305" w14:textId="77777777" w:rsidR="005A5B49" w:rsidRPr="009654D0" w:rsidRDefault="005A5B49" w:rsidP="005A5B49"/>
    <w:p w14:paraId="1D6256FF" w14:textId="77777777" w:rsidR="005A5B49" w:rsidRPr="009654D0" w:rsidRDefault="005A5B49" w:rsidP="005A5B49">
      <w:pPr>
        <w:jc w:val="both"/>
        <w:rPr>
          <w:b/>
        </w:rPr>
      </w:pPr>
      <w:r w:rsidRPr="009654D0">
        <w:rPr>
          <w:b/>
        </w:rPr>
        <w:t>Примечание.</w:t>
      </w:r>
    </w:p>
    <w:p w14:paraId="60B0469B" w14:textId="77777777" w:rsidR="005A5B49" w:rsidRPr="00C6009F" w:rsidRDefault="005A5B49" w:rsidP="005A5B49">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5919D92" w14:textId="77777777" w:rsidR="005A5B49" w:rsidRPr="007C7B14" w:rsidRDefault="005A5B49" w:rsidP="005A5B49">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t xml:space="preserve">о принятии </w:t>
      </w:r>
      <w:r w:rsidRPr="007C7B14">
        <w:t>и за последний отчетный период (квартал, полугодие, девять месяцев), заверенные печатью организации.</w:t>
      </w:r>
    </w:p>
    <w:p w14:paraId="1E56CE25" w14:textId="77777777" w:rsidR="005A5B49" w:rsidRPr="009654D0" w:rsidRDefault="005A5B49" w:rsidP="005A5B49">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32F2EB2" w14:textId="77777777" w:rsidR="005A5B49" w:rsidRPr="009654D0" w:rsidRDefault="005A5B49" w:rsidP="005A5B49">
      <w:pPr>
        <w:ind w:firstLine="567"/>
        <w:jc w:val="both"/>
        <w:rPr>
          <w:sz w:val="28"/>
        </w:rPr>
      </w:pPr>
    </w:p>
    <w:p w14:paraId="441F208E" w14:textId="77777777" w:rsidR="005A5B49" w:rsidRPr="009654D0" w:rsidRDefault="005A5B49" w:rsidP="005A5B49">
      <w:pPr>
        <w:ind w:firstLine="567"/>
        <w:jc w:val="both"/>
        <w:rPr>
          <w:sz w:val="28"/>
        </w:rPr>
      </w:pPr>
    </w:p>
    <w:p w14:paraId="7930C2C6" w14:textId="77777777" w:rsidR="005A5B49" w:rsidRPr="009654D0" w:rsidRDefault="005A5B49" w:rsidP="005A5B49">
      <w:pPr>
        <w:ind w:firstLine="567"/>
        <w:jc w:val="both"/>
        <w:rPr>
          <w:sz w:val="28"/>
        </w:rPr>
      </w:pPr>
      <w:r w:rsidRPr="009654D0">
        <w:rPr>
          <w:sz w:val="28"/>
        </w:rPr>
        <w:t>____________________________________</w:t>
      </w:r>
    </w:p>
    <w:p w14:paraId="5EAD18F1" w14:textId="77777777" w:rsidR="005A5B49" w:rsidRPr="009654D0" w:rsidRDefault="005A5B49" w:rsidP="005A5B49">
      <w:pPr>
        <w:ind w:right="3684" w:firstLine="567"/>
        <w:jc w:val="center"/>
      </w:pPr>
      <w:r w:rsidRPr="009654D0">
        <w:t>(подпись, М.П.)</w:t>
      </w:r>
    </w:p>
    <w:p w14:paraId="31A2CEDC" w14:textId="77777777" w:rsidR="005A5B49" w:rsidRPr="009654D0" w:rsidRDefault="005A5B49" w:rsidP="005A5B49">
      <w:pPr>
        <w:ind w:firstLine="567"/>
        <w:jc w:val="both"/>
        <w:rPr>
          <w:sz w:val="28"/>
        </w:rPr>
      </w:pPr>
    </w:p>
    <w:p w14:paraId="4DE6AAAF" w14:textId="77777777" w:rsidR="005A5B49" w:rsidRPr="009654D0" w:rsidRDefault="005A5B49" w:rsidP="005A5B49">
      <w:pPr>
        <w:ind w:firstLine="567"/>
        <w:jc w:val="both"/>
        <w:rPr>
          <w:sz w:val="28"/>
        </w:rPr>
      </w:pPr>
      <w:r w:rsidRPr="009654D0">
        <w:rPr>
          <w:sz w:val="28"/>
        </w:rPr>
        <w:t>____________________________________</w:t>
      </w:r>
    </w:p>
    <w:p w14:paraId="252ED078" w14:textId="77777777" w:rsidR="005A5B49" w:rsidRPr="009654D0" w:rsidRDefault="005A5B49" w:rsidP="005A5B49">
      <w:pPr>
        <w:ind w:right="3684" w:firstLine="567"/>
        <w:jc w:val="center"/>
      </w:pPr>
      <w:r w:rsidRPr="009654D0">
        <w:t>(фамилия, имя, отчество подписавшего, должность)</w:t>
      </w:r>
    </w:p>
    <w:p w14:paraId="10005DB8" w14:textId="77777777" w:rsidR="005A5B49" w:rsidRPr="009654D0" w:rsidRDefault="005A5B49" w:rsidP="005A5B49">
      <w:pPr>
        <w:jc w:val="both"/>
        <w:rPr>
          <w:b/>
          <w:bCs/>
          <w:szCs w:val="29"/>
        </w:rPr>
      </w:pPr>
    </w:p>
    <w:p w14:paraId="79181250" w14:textId="77777777" w:rsidR="005A5B49" w:rsidRPr="009654D0" w:rsidRDefault="005A5B49" w:rsidP="005A5B49">
      <w:pPr>
        <w:jc w:val="both"/>
        <w:rPr>
          <w:b/>
          <w:bCs/>
          <w:szCs w:val="29"/>
        </w:rPr>
      </w:pPr>
    </w:p>
    <w:p w14:paraId="2B83894A" w14:textId="77777777" w:rsidR="005A5B49" w:rsidRPr="009654D0" w:rsidRDefault="005A5B49" w:rsidP="005A5B49">
      <w:pPr>
        <w:jc w:val="both"/>
        <w:rPr>
          <w:b/>
          <w:bCs/>
          <w:szCs w:val="29"/>
        </w:rPr>
      </w:pPr>
    </w:p>
    <w:p w14:paraId="7036AA08" w14:textId="77777777" w:rsidR="005A5B49" w:rsidRDefault="005A5B49" w:rsidP="005A5B49">
      <w:pPr>
        <w:spacing w:after="160" w:line="259" w:lineRule="auto"/>
        <w:rPr>
          <w:b/>
          <w:bCs/>
          <w:szCs w:val="29"/>
        </w:rPr>
      </w:pPr>
      <w:r>
        <w:rPr>
          <w:b/>
          <w:bCs/>
          <w:szCs w:val="29"/>
        </w:rPr>
        <w:br w:type="page"/>
      </w:r>
    </w:p>
    <w:p w14:paraId="7C25E00D" w14:textId="77777777" w:rsidR="005A5B49" w:rsidRPr="009654D0" w:rsidRDefault="005A5B49" w:rsidP="005A5B49">
      <w:pPr>
        <w:jc w:val="right"/>
        <w:rPr>
          <w:b/>
          <w:bCs/>
          <w:szCs w:val="29"/>
        </w:rPr>
      </w:pPr>
      <w:r w:rsidRPr="009654D0">
        <w:rPr>
          <w:b/>
          <w:bCs/>
          <w:szCs w:val="29"/>
        </w:rPr>
        <w:t>Форма – 4.</w:t>
      </w:r>
    </w:p>
    <w:p w14:paraId="54114955" w14:textId="77777777" w:rsidR="005A5B49" w:rsidRPr="009654D0" w:rsidRDefault="005A5B49" w:rsidP="005A5B49">
      <w:pPr>
        <w:jc w:val="both"/>
        <w:rPr>
          <w:sz w:val="28"/>
          <w:szCs w:val="29"/>
        </w:rPr>
      </w:pPr>
    </w:p>
    <w:p w14:paraId="36373066" w14:textId="77777777" w:rsidR="005A5B49" w:rsidRPr="009654D0" w:rsidRDefault="005A5B49" w:rsidP="005A5B49">
      <w:pPr>
        <w:ind w:firstLine="709"/>
      </w:pPr>
      <w:r w:rsidRPr="009654D0">
        <w:t xml:space="preserve">Дата, исх. Номер                                                       Председателю конкурсной комиссии </w:t>
      </w:r>
    </w:p>
    <w:p w14:paraId="7E488FD1" w14:textId="77777777" w:rsidR="005A5B49" w:rsidRPr="009654D0" w:rsidRDefault="005A5B49" w:rsidP="005A5B49">
      <w:pPr>
        <w:ind w:left="6120" w:hanging="6120"/>
        <w:jc w:val="both"/>
      </w:pPr>
      <w:r w:rsidRPr="009654D0">
        <w:t xml:space="preserve">                                                                                                                  </w:t>
      </w:r>
    </w:p>
    <w:p w14:paraId="40C2522A" w14:textId="77777777" w:rsidR="005A5B49" w:rsidRPr="009654D0" w:rsidRDefault="005A5B49" w:rsidP="005A5B49">
      <w:pPr>
        <w:ind w:left="6120" w:hanging="6120"/>
        <w:jc w:val="both"/>
      </w:pPr>
      <w:r w:rsidRPr="009654D0">
        <w:t xml:space="preserve">                                                                                                      </w:t>
      </w:r>
    </w:p>
    <w:p w14:paraId="79D6FE3B" w14:textId="77777777" w:rsidR="005A5B49" w:rsidRPr="00450705" w:rsidRDefault="005A5B49" w:rsidP="005A5B49">
      <w:pPr>
        <w:ind w:left="4944" w:firstLine="709"/>
        <w:rPr>
          <w:b/>
        </w:rPr>
      </w:pPr>
    </w:p>
    <w:p w14:paraId="47E409A1" w14:textId="77777777" w:rsidR="005A5B49" w:rsidRPr="00450705" w:rsidRDefault="005A5B49" w:rsidP="005A5B49">
      <w:pPr>
        <w:jc w:val="center"/>
        <w:rPr>
          <w:b/>
        </w:rPr>
      </w:pPr>
      <w:r w:rsidRPr="00450705">
        <w:rPr>
          <w:b/>
        </w:rPr>
        <w:t xml:space="preserve">Предложение о функциональных, качественных и экологических характеристиках работ </w:t>
      </w:r>
    </w:p>
    <w:p w14:paraId="12524A6B" w14:textId="77777777" w:rsidR="005A5B49" w:rsidRPr="00450705" w:rsidRDefault="005A5B49" w:rsidP="005A5B49">
      <w:pPr>
        <w:jc w:val="both"/>
        <w:rPr>
          <w:szCs w:val="28"/>
        </w:rPr>
      </w:pPr>
    </w:p>
    <w:p w14:paraId="79FDB80B" w14:textId="77777777" w:rsidR="005A5B49" w:rsidRPr="00450705" w:rsidRDefault="005A5B49" w:rsidP="005A5B49">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58A81A6" w14:textId="77777777" w:rsidR="005A5B49" w:rsidRPr="00450705" w:rsidRDefault="005A5B49" w:rsidP="005A5B49">
      <w:pPr>
        <w:ind w:left="-142" w:firstLine="1146"/>
        <w:jc w:val="both"/>
      </w:pPr>
      <w:r w:rsidRPr="00450705">
        <w:t xml:space="preserve">Исполняя наши обязательства и изучив конкурсную документацию на право заключения с </w:t>
      </w:r>
      <w:r w:rsidRPr="007405E7">
        <w:t>Государственным учреждением «Телерадиовещательная организация Союзного государства»</w:t>
      </w:r>
      <w:r>
        <w:t xml:space="preserve"> </w:t>
      </w:r>
      <w:r w:rsidRPr="00450705">
        <w:t>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7D9C7652" w14:textId="77777777" w:rsidR="005A5B49" w:rsidRPr="00117557" w:rsidRDefault="005A5B49" w:rsidP="005A5B49">
      <w:r w:rsidRPr="00117557">
        <w:rPr>
          <w:b/>
        </w:rPr>
        <w:t xml:space="preserve"> __________________________________________________________________________________</w:t>
      </w:r>
    </w:p>
    <w:p w14:paraId="767430C1" w14:textId="77777777" w:rsidR="005A5B49" w:rsidRPr="00117557" w:rsidRDefault="005A5B49" w:rsidP="005A5B49">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27F5DD0" w14:textId="77777777" w:rsidR="005A5B49" w:rsidRPr="00117557" w:rsidRDefault="005A5B49" w:rsidP="005A5B49">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4B3EDE96" w14:textId="77777777" w:rsidR="005A5B49" w:rsidRPr="00117557" w:rsidRDefault="005A5B49" w:rsidP="005A5B49">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5EDFB28" w14:textId="77777777" w:rsidR="005A5B49" w:rsidRPr="00450705" w:rsidRDefault="005A5B49" w:rsidP="005A5B49">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Pr="00450705">
        <w:t>выполнить работы,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5C8FF21" w14:textId="77777777" w:rsidR="005A5B49" w:rsidRPr="00450705" w:rsidRDefault="005A5B49" w:rsidP="005A5B49">
      <w:pPr>
        <w:keepNext/>
        <w:suppressAutoHyphens/>
        <w:outlineLvl w:val="0"/>
      </w:pPr>
      <w:r w:rsidRPr="00450705">
        <w:t>1. ___________</w:t>
      </w:r>
      <w:r w:rsidRPr="00450705">
        <w:rPr>
          <w:sz w:val="20"/>
          <w:szCs w:val="20"/>
        </w:rPr>
        <w:t>заполняется участником конкурса</w:t>
      </w:r>
      <w:r w:rsidRPr="00450705">
        <w:t>____________________________________________;</w:t>
      </w:r>
    </w:p>
    <w:p w14:paraId="1AF06769" w14:textId="77777777" w:rsidR="005A5B49" w:rsidRPr="00450705" w:rsidRDefault="005A5B49" w:rsidP="005A5B49">
      <w:pPr>
        <w:keepNext/>
        <w:suppressAutoHyphens/>
        <w:outlineLvl w:val="0"/>
      </w:pPr>
      <w:r w:rsidRPr="00450705">
        <w:t>2. ____________________</w:t>
      </w:r>
      <w:r w:rsidRPr="00450705">
        <w:rPr>
          <w:sz w:val="20"/>
          <w:szCs w:val="20"/>
        </w:rPr>
        <w:t xml:space="preserve"> заполняется участником конкурса</w:t>
      </w:r>
      <w:r w:rsidRPr="00450705">
        <w:t xml:space="preserve"> __________________________________;</w:t>
      </w:r>
    </w:p>
    <w:p w14:paraId="13BBF97E" w14:textId="77777777" w:rsidR="005A5B49" w:rsidRPr="00450705" w:rsidRDefault="005A5B49" w:rsidP="005A5B49">
      <w:pPr>
        <w:keepNext/>
        <w:suppressAutoHyphens/>
        <w:outlineLvl w:val="0"/>
      </w:pPr>
      <w:r w:rsidRPr="00450705">
        <w:t>3. _______________________</w:t>
      </w:r>
      <w:r w:rsidRPr="00450705">
        <w:rPr>
          <w:sz w:val="20"/>
          <w:szCs w:val="20"/>
        </w:rPr>
        <w:t xml:space="preserve"> заполняется участником конкурса</w:t>
      </w:r>
      <w:r w:rsidRPr="00450705">
        <w:t xml:space="preserve"> __________________________ </w:t>
      </w:r>
      <w:r w:rsidRPr="00450705">
        <w:rPr>
          <w:sz w:val="20"/>
          <w:szCs w:val="20"/>
        </w:rPr>
        <w:t>и т.д.</w:t>
      </w:r>
    </w:p>
    <w:p w14:paraId="2D5F2227" w14:textId="77777777" w:rsidR="005A5B49" w:rsidRPr="00450705" w:rsidRDefault="005A5B49" w:rsidP="005A5B49"/>
    <w:p w14:paraId="35AE01AB" w14:textId="77777777" w:rsidR="005A5B49" w:rsidRPr="00450705" w:rsidRDefault="005A5B49" w:rsidP="005A5B49">
      <w:r w:rsidRPr="00450705">
        <w:t xml:space="preserve">  Мы ознакомлены с материалами Технического задания, влияющими на стоимость выполнение работ по Договору.</w:t>
      </w:r>
    </w:p>
    <w:p w14:paraId="6F82CC3E" w14:textId="77777777" w:rsidR="005A5B49" w:rsidRPr="00450705" w:rsidRDefault="005A5B49" w:rsidP="005A5B49">
      <w:r w:rsidRPr="00450705">
        <w:t>Полное наименование организации _______________________</w:t>
      </w:r>
    </w:p>
    <w:p w14:paraId="07E25F89" w14:textId="77777777" w:rsidR="005A5B49" w:rsidRPr="009654D0" w:rsidRDefault="005A5B49" w:rsidP="005A5B49">
      <w:r w:rsidRPr="009654D0">
        <w:t>Юридический адрес организации ____________________________________________________</w:t>
      </w:r>
    </w:p>
    <w:p w14:paraId="1277CBBC" w14:textId="77777777" w:rsidR="005A5B49" w:rsidRPr="009654D0" w:rsidRDefault="005A5B49" w:rsidP="005A5B49">
      <w:r w:rsidRPr="009654D0">
        <w:t>Фактический адрес организации _____________________________________</w:t>
      </w:r>
    </w:p>
    <w:p w14:paraId="18CFB148" w14:textId="77777777" w:rsidR="005A5B49" w:rsidRPr="009654D0" w:rsidRDefault="005A5B49" w:rsidP="005A5B49">
      <w:r w:rsidRPr="009654D0">
        <w:t>Банковские реквизиты ____________________________________________________________</w:t>
      </w:r>
    </w:p>
    <w:p w14:paraId="72D0E3A8" w14:textId="77777777" w:rsidR="005A5B49" w:rsidRPr="009654D0" w:rsidRDefault="005A5B49" w:rsidP="005A5B49">
      <w:r w:rsidRPr="009654D0">
        <w:t>Должность руководителя ___________________________________________________________</w:t>
      </w:r>
    </w:p>
    <w:p w14:paraId="52BA8F54" w14:textId="77777777" w:rsidR="005A5B49" w:rsidRPr="009654D0" w:rsidRDefault="005A5B49" w:rsidP="005A5B49">
      <w:r w:rsidRPr="009654D0">
        <w:t>Фамилия, имя, отчество руководителя (полностью) _____________________________________</w:t>
      </w:r>
    </w:p>
    <w:p w14:paraId="5A19678D" w14:textId="77777777" w:rsidR="005A5B49" w:rsidRPr="009654D0" w:rsidRDefault="005A5B49" w:rsidP="005A5B49">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BA6647E" w14:textId="77777777" w:rsidR="005A5B49" w:rsidRPr="009654D0" w:rsidRDefault="005A5B49" w:rsidP="005A5B49">
      <w:r w:rsidRPr="009654D0">
        <w:t>Адрес электронной почты __________________________________________________________</w:t>
      </w:r>
    </w:p>
    <w:p w14:paraId="5969E833" w14:textId="77777777" w:rsidR="005A5B49" w:rsidRPr="009654D0" w:rsidRDefault="005A5B49" w:rsidP="005A5B49"/>
    <w:p w14:paraId="4EFDCFBB" w14:textId="77777777" w:rsidR="005A5B49" w:rsidRPr="009654D0" w:rsidRDefault="005A5B49" w:rsidP="005A5B49">
      <w:r w:rsidRPr="009654D0">
        <w:rPr>
          <w:b/>
        </w:rPr>
        <w:t>Участник конкурса            ____</w:t>
      </w:r>
      <w:r w:rsidRPr="009654D0">
        <w:t>__________________ (Ф.И.О.)</w:t>
      </w:r>
    </w:p>
    <w:p w14:paraId="7A1725A7" w14:textId="77777777" w:rsidR="005A5B49" w:rsidRPr="009654D0" w:rsidRDefault="005A5B49" w:rsidP="005A5B49">
      <w:pPr>
        <w:ind w:left="3540"/>
        <w:rPr>
          <w:i/>
          <w:vertAlign w:val="superscript"/>
        </w:rPr>
      </w:pPr>
      <w:r w:rsidRPr="009654D0">
        <w:rPr>
          <w:i/>
          <w:vertAlign w:val="superscript"/>
        </w:rPr>
        <w:t xml:space="preserve">      (подпись)</w:t>
      </w:r>
    </w:p>
    <w:p w14:paraId="650C6702" w14:textId="77777777" w:rsidR="005A5B49" w:rsidRPr="009654D0" w:rsidRDefault="005A5B49" w:rsidP="005A5B49">
      <w:r w:rsidRPr="009654D0">
        <w:rPr>
          <w:b/>
        </w:rPr>
        <w:t>Главный бухгалтер</w:t>
      </w:r>
      <w:r w:rsidRPr="009654D0">
        <w:t xml:space="preserve">              ______________________ (Ф.И.О.)</w:t>
      </w:r>
    </w:p>
    <w:p w14:paraId="27D8B4EF" w14:textId="77777777" w:rsidR="005A5B49" w:rsidRPr="009654D0" w:rsidRDefault="005A5B49" w:rsidP="005A5B49">
      <w:pPr>
        <w:rPr>
          <w:vertAlign w:val="superscript"/>
        </w:rPr>
      </w:pPr>
    </w:p>
    <w:p w14:paraId="3FA1FC4E" w14:textId="77777777" w:rsidR="005A5B49" w:rsidRPr="009654D0" w:rsidRDefault="005A5B49" w:rsidP="005A5B49">
      <w:pPr>
        <w:rPr>
          <w:i/>
          <w:vertAlign w:val="superscript"/>
        </w:rPr>
      </w:pPr>
      <w:r w:rsidRPr="009654D0">
        <w:rPr>
          <w:vertAlign w:val="superscript"/>
        </w:rPr>
        <w:t xml:space="preserve">МП </w:t>
      </w:r>
      <w:r w:rsidRPr="009654D0">
        <w:rPr>
          <w:i/>
          <w:vertAlign w:val="superscript"/>
        </w:rPr>
        <w:t xml:space="preserve">                                                                                   (подпись)</w:t>
      </w:r>
    </w:p>
    <w:p w14:paraId="4459211D" w14:textId="77777777" w:rsidR="005A5B49" w:rsidRPr="009654D0" w:rsidRDefault="005A5B49" w:rsidP="005A5B49">
      <w:pPr>
        <w:rPr>
          <w:b/>
          <w:i/>
          <w:u w:val="single"/>
        </w:rPr>
      </w:pPr>
    </w:p>
    <w:p w14:paraId="2A583B24" w14:textId="77777777" w:rsidR="005A5B49" w:rsidRPr="009654D0" w:rsidRDefault="005A5B49" w:rsidP="005A5B49">
      <w:pPr>
        <w:rPr>
          <w:b/>
          <w:i/>
        </w:rPr>
      </w:pPr>
      <w:r w:rsidRPr="009654D0">
        <w:rPr>
          <w:b/>
          <w:i/>
          <w:u w:val="single"/>
        </w:rPr>
        <w:t>Примечание</w:t>
      </w:r>
      <w:r w:rsidRPr="009654D0">
        <w:rPr>
          <w:b/>
          <w:i/>
        </w:rPr>
        <w:t>:</w:t>
      </w:r>
    </w:p>
    <w:p w14:paraId="15E1933F" w14:textId="77777777" w:rsidR="005A5B49" w:rsidRPr="009654D0" w:rsidRDefault="005A5B49" w:rsidP="005A5B49">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9DA9016" w14:textId="77777777" w:rsidR="005A5B49" w:rsidRPr="009654D0" w:rsidRDefault="005A5B49" w:rsidP="005A5B49">
      <w:pPr>
        <w:jc w:val="both"/>
        <w:rPr>
          <w:sz w:val="29"/>
          <w:szCs w:val="29"/>
        </w:rPr>
      </w:pPr>
    </w:p>
    <w:p w14:paraId="20D65850" w14:textId="77777777" w:rsidR="005A5B49" w:rsidRDefault="005A5B49" w:rsidP="005A5B49">
      <w:pPr>
        <w:spacing w:after="160" w:line="259" w:lineRule="auto"/>
        <w:rPr>
          <w:b/>
        </w:rPr>
      </w:pPr>
      <w:r>
        <w:rPr>
          <w:b/>
        </w:rPr>
        <w:br w:type="page"/>
      </w:r>
    </w:p>
    <w:p w14:paraId="5A06B101" w14:textId="77777777" w:rsidR="005A5B49" w:rsidRPr="00CB551C" w:rsidRDefault="005A5B49" w:rsidP="005A5B49">
      <w:pPr>
        <w:jc w:val="right"/>
        <w:rPr>
          <w:b/>
        </w:rPr>
      </w:pPr>
      <w:r w:rsidRPr="00CB551C">
        <w:rPr>
          <w:b/>
        </w:rPr>
        <w:t xml:space="preserve">Форма - </w:t>
      </w:r>
      <w:r>
        <w:rPr>
          <w:b/>
        </w:rPr>
        <w:t>5</w:t>
      </w:r>
    </w:p>
    <w:p w14:paraId="4DC15931" w14:textId="77777777" w:rsidR="005A5B49" w:rsidRPr="00A47648" w:rsidRDefault="005A5B49" w:rsidP="005A5B49">
      <w:pPr>
        <w:jc w:val="center"/>
        <w:rPr>
          <w:b/>
          <w:kern w:val="28"/>
        </w:rPr>
      </w:pPr>
      <w:r w:rsidRPr="00CB551C">
        <w:rPr>
          <w:b/>
          <w:kern w:val="28"/>
        </w:rPr>
        <w:t>Сведения о квалификации персонала участника конкурса, пр</w:t>
      </w:r>
      <w:r>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0D8780E0" w14:textId="77777777" w:rsidR="005A5B49" w:rsidRPr="00CB551C" w:rsidRDefault="005A5B49" w:rsidP="005A5B49">
      <w:pPr>
        <w:widowControl w:val="0"/>
        <w:rPr>
          <w:sz w:val="20"/>
          <w:szCs w:val="20"/>
        </w:rPr>
      </w:pPr>
    </w:p>
    <w:p w14:paraId="2267BD36" w14:textId="77777777" w:rsidR="005A5B49" w:rsidRDefault="005A5B49" w:rsidP="005A5B49">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00D27E10" w14:textId="77777777" w:rsidR="005A5B49" w:rsidRPr="00CB551C" w:rsidRDefault="005A5B49" w:rsidP="005A5B49">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5A5B49" w:rsidRPr="00A47648" w14:paraId="7B433D63" w14:textId="77777777" w:rsidTr="00C077FC">
        <w:tc>
          <w:tcPr>
            <w:tcW w:w="648" w:type="dxa"/>
            <w:shd w:val="clear" w:color="auto" w:fill="auto"/>
            <w:vAlign w:val="center"/>
          </w:tcPr>
          <w:p w14:paraId="263ADD31" w14:textId="77777777" w:rsidR="005A5B49" w:rsidRPr="00A47648" w:rsidRDefault="005A5B49" w:rsidP="00C077FC">
            <w:pPr>
              <w:widowControl w:val="0"/>
              <w:spacing w:after="60"/>
              <w:ind w:right="-91"/>
              <w:jc w:val="center"/>
            </w:pPr>
            <w:r w:rsidRPr="00A47648">
              <w:t>№</w:t>
            </w:r>
          </w:p>
          <w:p w14:paraId="3B446F2D" w14:textId="77777777" w:rsidR="005A5B49" w:rsidRPr="00A47648" w:rsidRDefault="005A5B49" w:rsidP="00C077FC">
            <w:pPr>
              <w:widowControl w:val="0"/>
              <w:spacing w:after="60"/>
              <w:ind w:right="-91"/>
              <w:jc w:val="center"/>
            </w:pPr>
            <w:r w:rsidRPr="00A47648">
              <w:t>п/п</w:t>
            </w:r>
          </w:p>
        </w:tc>
        <w:tc>
          <w:tcPr>
            <w:tcW w:w="1872" w:type="dxa"/>
            <w:shd w:val="clear" w:color="auto" w:fill="auto"/>
            <w:vAlign w:val="center"/>
          </w:tcPr>
          <w:p w14:paraId="4B69F68A" w14:textId="77777777" w:rsidR="005A5B49" w:rsidRPr="00A47648" w:rsidRDefault="005A5B49" w:rsidP="00C077FC">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B23DE8E" w14:textId="77777777" w:rsidR="005A5B49" w:rsidRPr="00A47648" w:rsidRDefault="005A5B49" w:rsidP="00C077FC">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6A1DBFEE" w14:textId="77777777" w:rsidR="005A5B49" w:rsidRPr="00A47648" w:rsidRDefault="005A5B49" w:rsidP="00C077FC">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1258FF35" w14:textId="77777777" w:rsidR="005A5B49" w:rsidRPr="00A47648" w:rsidRDefault="005A5B49" w:rsidP="00C077FC">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5A5B49" w:rsidRPr="003B3096" w14:paraId="5216DC7D" w14:textId="77777777" w:rsidTr="00C077FC">
        <w:tc>
          <w:tcPr>
            <w:tcW w:w="648" w:type="dxa"/>
            <w:shd w:val="clear" w:color="auto" w:fill="auto"/>
          </w:tcPr>
          <w:p w14:paraId="5D96F473" w14:textId="77777777" w:rsidR="005A5B49" w:rsidRPr="003B3096" w:rsidRDefault="005A5B49" w:rsidP="00C077FC">
            <w:pPr>
              <w:widowControl w:val="0"/>
              <w:spacing w:after="60"/>
              <w:ind w:right="-92"/>
            </w:pPr>
          </w:p>
        </w:tc>
        <w:tc>
          <w:tcPr>
            <w:tcW w:w="1872" w:type="dxa"/>
            <w:shd w:val="clear" w:color="auto" w:fill="auto"/>
          </w:tcPr>
          <w:p w14:paraId="032CD8CA" w14:textId="77777777" w:rsidR="005A5B49" w:rsidRPr="003B3096" w:rsidRDefault="005A5B49" w:rsidP="00C077FC">
            <w:pPr>
              <w:widowControl w:val="0"/>
              <w:spacing w:after="60"/>
              <w:ind w:right="-92"/>
            </w:pPr>
          </w:p>
        </w:tc>
        <w:tc>
          <w:tcPr>
            <w:tcW w:w="1903" w:type="dxa"/>
            <w:shd w:val="clear" w:color="auto" w:fill="auto"/>
          </w:tcPr>
          <w:p w14:paraId="6A857E45" w14:textId="77777777" w:rsidR="005A5B49" w:rsidRPr="003B3096" w:rsidRDefault="005A5B49" w:rsidP="00C077FC">
            <w:pPr>
              <w:widowControl w:val="0"/>
              <w:spacing w:after="60"/>
              <w:ind w:right="-92"/>
            </w:pPr>
          </w:p>
        </w:tc>
        <w:tc>
          <w:tcPr>
            <w:tcW w:w="2552" w:type="dxa"/>
            <w:shd w:val="clear" w:color="auto" w:fill="auto"/>
          </w:tcPr>
          <w:p w14:paraId="1E4A0273" w14:textId="77777777" w:rsidR="005A5B49" w:rsidRPr="003B3096" w:rsidRDefault="005A5B49" w:rsidP="00C077FC">
            <w:pPr>
              <w:widowControl w:val="0"/>
              <w:spacing w:after="60"/>
              <w:ind w:right="-92"/>
            </w:pPr>
          </w:p>
        </w:tc>
        <w:tc>
          <w:tcPr>
            <w:tcW w:w="2835" w:type="dxa"/>
            <w:shd w:val="clear" w:color="auto" w:fill="auto"/>
          </w:tcPr>
          <w:p w14:paraId="184CB70B" w14:textId="77777777" w:rsidR="005A5B49" w:rsidRPr="003B3096" w:rsidRDefault="005A5B49" w:rsidP="00C077FC">
            <w:pPr>
              <w:widowControl w:val="0"/>
              <w:spacing w:after="60"/>
              <w:ind w:right="-92"/>
            </w:pPr>
          </w:p>
        </w:tc>
      </w:tr>
      <w:tr w:rsidR="005A5B49" w:rsidRPr="003B3096" w14:paraId="7D3F2854" w14:textId="77777777" w:rsidTr="00C077FC">
        <w:tc>
          <w:tcPr>
            <w:tcW w:w="648" w:type="dxa"/>
            <w:shd w:val="clear" w:color="auto" w:fill="auto"/>
          </w:tcPr>
          <w:p w14:paraId="521589CA" w14:textId="77777777" w:rsidR="005A5B49" w:rsidRPr="003B3096" w:rsidRDefault="005A5B49" w:rsidP="00C077FC">
            <w:pPr>
              <w:widowControl w:val="0"/>
              <w:spacing w:after="60"/>
              <w:ind w:right="-92"/>
            </w:pPr>
          </w:p>
        </w:tc>
        <w:tc>
          <w:tcPr>
            <w:tcW w:w="1872" w:type="dxa"/>
            <w:shd w:val="clear" w:color="auto" w:fill="auto"/>
          </w:tcPr>
          <w:p w14:paraId="1F53F72E" w14:textId="77777777" w:rsidR="005A5B49" w:rsidRPr="003B3096" w:rsidRDefault="005A5B49" w:rsidP="00C077FC">
            <w:pPr>
              <w:widowControl w:val="0"/>
              <w:spacing w:after="60"/>
              <w:ind w:right="-92"/>
            </w:pPr>
          </w:p>
        </w:tc>
        <w:tc>
          <w:tcPr>
            <w:tcW w:w="1903" w:type="dxa"/>
            <w:shd w:val="clear" w:color="auto" w:fill="auto"/>
          </w:tcPr>
          <w:p w14:paraId="733E6FA8" w14:textId="77777777" w:rsidR="005A5B49" w:rsidRPr="003B3096" w:rsidRDefault="005A5B49" w:rsidP="00C077FC">
            <w:pPr>
              <w:widowControl w:val="0"/>
              <w:spacing w:after="60"/>
              <w:ind w:right="-92"/>
            </w:pPr>
          </w:p>
        </w:tc>
        <w:tc>
          <w:tcPr>
            <w:tcW w:w="2552" w:type="dxa"/>
            <w:shd w:val="clear" w:color="auto" w:fill="auto"/>
          </w:tcPr>
          <w:p w14:paraId="3D4E78F7" w14:textId="77777777" w:rsidR="005A5B49" w:rsidRPr="003B3096" w:rsidRDefault="005A5B49" w:rsidP="00C077FC">
            <w:pPr>
              <w:widowControl w:val="0"/>
              <w:spacing w:after="60"/>
              <w:ind w:right="-92"/>
            </w:pPr>
          </w:p>
        </w:tc>
        <w:tc>
          <w:tcPr>
            <w:tcW w:w="2835" w:type="dxa"/>
            <w:shd w:val="clear" w:color="auto" w:fill="auto"/>
          </w:tcPr>
          <w:p w14:paraId="06837C2B" w14:textId="77777777" w:rsidR="005A5B49" w:rsidRPr="003B3096" w:rsidRDefault="005A5B49" w:rsidP="00C077FC">
            <w:pPr>
              <w:widowControl w:val="0"/>
              <w:spacing w:after="60"/>
              <w:ind w:right="-92"/>
            </w:pPr>
          </w:p>
        </w:tc>
      </w:tr>
      <w:tr w:rsidR="005A5B49" w:rsidRPr="003B3096" w14:paraId="7651792F" w14:textId="77777777" w:rsidTr="00C077FC">
        <w:tc>
          <w:tcPr>
            <w:tcW w:w="648" w:type="dxa"/>
            <w:shd w:val="clear" w:color="auto" w:fill="auto"/>
          </w:tcPr>
          <w:p w14:paraId="7AFB0CE2" w14:textId="77777777" w:rsidR="005A5B49" w:rsidRPr="003B3096" w:rsidRDefault="005A5B49" w:rsidP="00C077FC">
            <w:pPr>
              <w:widowControl w:val="0"/>
              <w:spacing w:after="60"/>
              <w:ind w:right="-92"/>
            </w:pPr>
          </w:p>
        </w:tc>
        <w:tc>
          <w:tcPr>
            <w:tcW w:w="1872" w:type="dxa"/>
            <w:shd w:val="clear" w:color="auto" w:fill="auto"/>
          </w:tcPr>
          <w:p w14:paraId="0C2A2960" w14:textId="77777777" w:rsidR="005A5B49" w:rsidRPr="003B3096" w:rsidRDefault="005A5B49" w:rsidP="00C077FC">
            <w:pPr>
              <w:widowControl w:val="0"/>
              <w:spacing w:after="60"/>
              <w:ind w:right="-92"/>
            </w:pPr>
          </w:p>
        </w:tc>
        <w:tc>
          <w:tcPr>
            <w:tcW w:w="1903" w:type="dxa"/>
            <w:shd w:val="clear" w:color="auto" w:fill="auto"/>
          </w:tcPr>
          <w:p w14:paraId="4881F14F" w14:textId="77777777" w:rsidR="005A5B49" w:rsidRPr="003B3096" w:rsidRDefault="005A5B49" w:rsidP="00C077FC">
            <w:pPr>
              <w:widowControl w:val="0"/>
              <w:spacing w:after="60"/>
              <w:ind w:right="-92"/>
            </w:pPr>
          </w:p>
        </w:tc>
        <w:tc>
          <w:tcPr>
            <w:tcW w:w="2552" w:type="dxa"/>
            <w:shd w:val="clear" w:color="auto" w:fill="auto"/>
          </w:tcPr>
          <w:p w14:paraId="3C134EB3" w14:textId="77777777" w:rsidR="005A5B49" w:rsidRPr="003B3096" w:rsidRDefault="005A5B49" w:rsidP="00C077FC">
            <w:pPr>
              <w:widowControl w:val="0"/>
              <w:spacing w:after="60"/>
              <w:ind w:right="-92"/>
            </w:pPr>
          </w:p>
        </w:tc>
        <w:tc>
          <w:tcPr>
            <w:tcW w:w="2835" w:type="dxa"/>
            <w:shd w:val="clear" w:color="auto" w:fill="auto"/>
          </w:tcPr>
          <w:p w14:paraId="4BBEEB30" w14:textId="77777777" w:rsidR="005A5B49" w:rsidRPr="003B3096" w:rsidRDefault="005A5B49" w:rsidP="00C077FC">
            <w:pPr>
              <w:widowControl w:val="0"/>
              <w:spacing w:after="60"/>
              <w:ind w:right="-92"/>
            </w:pPr>
          </w:p>
        </w:tc>
      </w:tr>
      <w:tr w:rsidR="005A5B49" w:rsidRPr="003B3096" w14:paraId="5EC54F49" w14:textId="77777777" w:rsidTr="00C077FC">
        <w:tc>
          <w:tcPr>
            <w:tcW w:w="648" w:type="dxa"/>
            <w:shd w:val="clear" w:color="auto" w:fill="auto"/>
          </w:tcPr>
          <w:p w14:paraId="2EA2FDBB" w14:textId="77777777" w:rsidR="005A5B49" w:rsidRPr="003B3096" w:rsidRDefault="005A5B49" w:rsidP="00C077FC">
            <w:pPr>
              <w:widowControl w:val="0"/>
              <w:spacing w:after="60"/>
              <w:ind w:right="-92"/>
            </w:pPr>
          </w:p>
        </w:tc>
        <w:tc>
          <w:tcPr>
            <w:tcW w:w="1872" w:type="dxa"/>
            <w:shd w:val="clear" w:color="auto" w:fill="auto"/>
          </w:tcPr>
          <w:p w14:paraId="3DECB9F0" w14:textId="77777777" w:rsidR="005A5B49" w:rsidRPr="003B3096" w:rsidRDefault="005A5B49" w:rsidP="00C077FC">
            <w:pPr>
              <w:widowControl w:val="0"/>
              <w:spacing w:after="60"/>
              <w:ind w:right="-92"/>
            </w:pPr>
          </w:p>
        </w:tc>
        <w:tc>
          <w:tcPr>
            <w:tcW w:w="1903" w:type="dxa"/>
            <w:shd w:val="clear" w:color="auto" w:fill="auto"/>
          </w:tcPr>
          <w:p w14:paraId="3DA5FF35" w14:textId="77777777" w:rsidR="005A5B49" w:rsidRPr="003B3096" w:rsidRDefault="005A5B49" w:rsidP="00C077FC">
            <w:pPr>
              <w:widowControl w:val="0"/>
              <w:spacing w:after="60"/>
              <w:ind w:right="-92"/>
            </w:pPr>
          </w:p>
        </w:tc>
        <w:tc>
          <w:tcPr>
            <w:tcW w:w="2552" w:type="dxa"/>
            <w:shd w:val="clear" w:color="auto" w:fill="auto"/>
          </w:tcPr>
          <w:p w14:paraId="243C77FC" w14:textId="77777777" w:rsidR="005A5B49" w:rsidRPr="003B3096" w:rsidRDefault="005A5B49" w:rsidP="00C077FC">
            <w:pPr>
              <w:widowControl w:val="0"/>
              <w:spacing w:after="60"/>
              <w:ind w:right="-92"/>
            </w:pPr>
          </w:p>
        </w:tc>
        <w:tc>
          <w:tcPr>
            <w:tcW w:w="2835" w:type="dxa"/>
            <w:shd w:val="clear" w:color="auto" w:fill="auto"/>
          </w:tcPr>
          <w:p w14:paraId="3ED3CF52" w14:textId="77777777" w:rsidR="005A5B49" w:rsidRPr="003B3096" w:rsidRDefault="005A5B49" w:rsidP="00C077FC">
            <w:pPr>
              <w:widowControl w:val="0"/>
              <w:spacing w:after="60"/>
              <w:ind w:right="-92"/>
            </w:pPr>
          </w:p>
        </w:tc>
      </w:tr>
    </w:tbl>
    <w:p w14:paraId="527F7CD5" w14:textId="77777777" w:rsidR="005A5B49" w:rsidRPr="00CB551C" w:rsidRDefault="005A5B49" w:rsidP="005A5B49">
      <w:pPr>
        <w:widowControl w:val="0"/>
        <w:ind w:right="-92" w:firstLine="720"/>
      </w:pPr>
    </w:p>
    <w:p w14:paraId="7FE4E4FF" w14:textId="77777777" w:rsidR="005A5B49" w:rsidRPr="00CB551C" w:rsidRDefault="005A5B49" w:rsidP="005A5B49">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0B3200E1" w14:textId="77777777" w:rsidR="005A5B49" w:rsidRPr="00CB551C" w:rsidRDefault="005A5B49" w:rsidP="005A5B49">
      <w:pPr>
        <w:widowControl w:val="0"/>
        <w:ind w:right="-92" w:firstLine="720"/>
      </w:pPr>
    </w:p>
    <w:p w14:paraId="18585D21" w14:textId="77777777" w:rsidR="005A5B49" w:rsidRPr="00CB551C" w:rsidRDefault="005A5B49" w:rsidP="005A5B49">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0F986F8" w14:textId="77777777" w:rsidR="005A5B49" w:rsidRPr="00CB551C" w:rsidRDefault="005A5B49" w:rsidP="005A5B49">
      <w:pPr>
        <w:widowControl w:val="0"/>
        <w:ind w:left="2124" w:firstLine="708"/>
        <w:rPr>
          <w:i/>
          <w:sz w:val="20"/>
          <w:szCs w:val="20"/>
          <w:vertAlign w:val="superscript"/>
        </w:rPr>
      </w:pPr>
      <w:r w:rsidRPr="00CB551C">
        <w:rPr>
          <w:i/>
          <w:sz w:val="20"/>
          <w:szCs w:val="20"/>
          <w:vertAlign w:val="superscript"/>
        </w:rPr>
        <w:t xml:space="preserve">             (подпись)</w:t>
      </w:r>
    </w:p>
    <w:p w14:paraId="4FBB929D" w14:textId="77777777" w:rsidR="005A5B49" w:rsidRPr="00CB551C" w:rsidRDefault="005A5B49" w:rsidP="005A5B49">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9F4658D" w14:textId="77777777" w:rsidR="005A5B49" w:rsidRPr="00A47648" w:rsidRDefault="005A5B49" w:rsidP="005A5B49">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FE8CE3A" w14:textId="77777777" w:rsidR="005A5B49" w:rsidRPr="00CB551C" w:rsidRDefault="005A5B49" w:rsidP="005A5B49">
      <w:pPr>
        <w:jc w:val="right"/>
        <w:rPr>
          <w:b/>
        </w:rPr>
      </w:pPr>
      <w:r>
        <w:rPr>
          <w:b/>
        </w:rPr>
        <w:br w:type="column"/>
        <w:t>Форма – 6</w:t>
      </w:r>
    </w:p>
    <w:p w14:paraId="013C7884" w14:textId="77777777" w:rsidR="005A5B49" w:rsidRPr="00CB551C" w:rsidRDefault="005A5B49" w:rsidP="005A5B49">
      <w:pPr>
        <w:rPr>
          <w:sz w:val="29"/>
          <w:szCs w:val="29"/>
        </w:rPr>
      </w:pPr>
    </w:p>
    <w:p w14:paraId="07E81395" w14:textId="77777777" w:rsidR="005A5B49" w:rsidRPr="00CB551C" w:rsidRDefault="005A5B49" w:rsidP="005A5B49">
      <w:r w:rsidRPr="00CB551C">
        <w:t xml:space="preserve">Председателю конкурсной комиссии </w:t>
      </w:r>
    </w:p>
    <w:p w14:paraId="6D43F45F" w14:textId="77777777" w:rsidR="005A5B49" w:rsidRPr="00CB551C" w:rsidRDefault="005A5B49" w:rsidP="005A5B49">
      <w:pPr>
        <w:jc w:val="right"/>
      </w:pPr>
    </w:p>
    <w:p w14:paraId="6302E386" w14:textId="77777777" w:rsidR="005A5B49" w:rsidRPr="00CB551C" w:rsidRDefault="005A5B49" w:rsidP="005A5B49"/>
    <w:p w14:paraId="00DF696B" w14:textId="77777777" w:rsidR="005A5B49" w:rsidRPr="00CB551C" w:rsidRDefault="005A5B49" w:rsidP="005A5B49"/>
    <w:p w14:paraId="15DBEA44" w14:textId="77777777" w:rsidR="005A5B49" w:rsidRPr="00CB551C" w:rsidRDefault="005A5B49" w:rsidP="005A5B49">
      <w:pPr>
        <w:jc w:val="center"/>
        <w:rPr>
          <w:b/>
        </w:rPr>
      </w:pPr>
      <w:r w:rsidRPr="00CB551C">
        <w:rPr>
          <w:b/>
        </w:rPr>
        <w:t>Запрос на разъяснение конкурсной документации</w:t>
      </w:r>
    </w:p>
    <w:p w14:paraId="30B6F59E" w14:textId="77777777" w:rsidR="005A5B49" w:rsidRPr="00CB551C" w:rsidRDefault="005A5B49" w:rsidP="005A5B49">
      <w:pPr>
        <w:rPr>
          <w:sz w:val="28"/>
          <w:szCs w:val="28"/>
        </w:rPr>
      </w:pPr>
    </w:p>
    <w:p w14:paraId="75F9753D" w14:textId="77777777" w:rsidR="005A5B49" w:rsidRPr="00CB551C" w:rsidRDefault="005A5B49" w:rsidP="005A5B49">
      <w:pPr>
        <w:rPr>
          <w:sz w:val="28"/>
          <w:szCs w:val="28"/>
        </w:rPr>
      </w:pPr>
    </w:p>
    <w:p w14:paraId="7E13AE9D" w14:textId="77777777" w:rsidR="005A5B49" w:rsidRPr="00CB551C" w:rsidRDefault="005A5B49" w:rsidP="005A5B49">
      <w:r w:rsidRPr="00CB551C">
        <w:rPr>
          <w:sz w:val="28"/>
          <w:szCs w:val="28"/>
        </w:rPr>
        <w:tab/>
      </w:r>
      <w:r w:rsidRPr="00CB551C">
        <w:t>Прошу Вас разъяснить следующие положения конкурсной документации</w:t>
      </w:r>
    </w:p>
    <w:p w14:paraId="541EB299" w14:textId="77777777" w:rsidR="005A5B49" w:rsidRPr="00CB551C" w:rsidRDefault="005A5B49" w:rsidP="005A5B49"/>
    <w:p w14:paraId="38B67146" w14:textId="77777777" w:rsidR="005A5B49" w:rsidRPr="00CB551C" w:rsidRDefault="005A5B49" w:rsidP="005A5B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5A5B49" w:rsidRPr="003B3096" w14:paraId="4C2F7FFE" w14:textId="77777777" w:rsidTr="00C077FC">
        <w:tc>
          <w:tcPr>
            <w:tcW w:w="0" w:type="auto"/>
            <w:tcBorders>
              <w:top w:val="single" w:sz="4" w:space="0" w:color="auto"/>
              <w:left w:val="single" w:sz="4" w:space="0" w:color="auto"/>
              <w:bottom w:val="single" w:sz="4" w:space="0" w:color="auto"/>
              <w:right w:val="single" w:sz="4" w:space="0" w:color="auto"/>
            </w:tcBorders>
          </w:tcPr>
          <w:p w14:paraId="4A244E2A" w14:textId="77777777" w:rsidR="005A5B49" w:rsidRPr="00CB551C" w:rsidRDefault="005A5B49" w:rsidP="00C077FC">
            <w:r w:rsidRPr="00CB551C">
              <w:t>№</w:t>
            </w:r>
          </w:p>
        </w:tc>
        <w:tc>
          <w:tcPr>
            <w:tcW w:w="0" w:type="auto"/>
            <w:tcBorders>
              <w:top w:val="single" w:sz="4" w:space="0" w:color="auto"/>
              <w:left w:val="single" w:sz="4" w:space="0" w:color="auto"/>
              <w:bottom w:val="single" w:sz="4" w:space="0" w:color="auto"/>
              <w:right w:val="single" w:sz="4" w:space="0" w:color="auto"/>
            </w:tcBorders>
          </w:tcPr>
          <w:p w14:paraId="6DD782E3" w14:textId="77777777" w:rsidR="005A5B49" w:rsidRPr="00CB551C" w:rsidRDefault="005A5B49" w:rsidP="00C077FC">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7FC5324D" w14:textId="77777777" w:rsidR="005A5B49" w:rsidRPr="00CB551C" w:rsidRDefault="005A5B49" w:rsidP="00C077FC">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B27AD48" w14:textId="77777777" w:rsidR="005A5B49" w:rsidRPr="00CB551C" w:rsidRDefault="005A5B49" w:rsidP="00C077FC">
            <w:r w:rsidRPr="00CB551C">
              <w:t>Содержание запроса на разъяснение положений конкурсной документации</w:t>
            </w:r>
          </w:p>
        </w:tc>
      </w:tr>
      <w:tr w:rsidR="005A5B49" w:rsidRPr="003B3096" w14:paraId="496A6569" w14:textId="77777777" w:rsidTr="00C077FC">
        <w:tc>
          <w:tcPr>
            <w:tcW w:w="0" w:type="auto"/>
            <w:tcBorders>
              <w:top w:val="single" w:sz="4" w:space="0" w:color="auto"/>
              <w:left w:val="single" w:sz="4" w:space="0" w:color="auto"/>
              <w:bottom w:val="single" w:sz="4" w:space="0" w:color="auto"/>
              <w:right w:val="single" w:sz="4" w:space="0" w:color="auto"/>
            </w:tcBorders>
          </w:tcPr>
          <w:p w14:paraId="554E0F22"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2EA77FB7"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6ADB6CB0"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7EE59AA3" w14:textId="77777777" w:rsidR="005A5B49" w:rsidRPr="00CB551C" w:rsidRDefault="005A5B49" w:rsidP="00C077FC"/>
        </w:tc>
      </w:tr>
      <w:tr w:rsidR="005A5B49" w:rsidRPr="003B3096" w14:paraId="1F389EF3" w14:textId="77777777" w:rsidTr="00C077FC">
        <w:tc>
          <w:tcPr>
            <w:tcW w:w="0" w:type="auto"/>
            <w:tcBorders>
              <w:top w:val="single" w:sz="4" w:space="0" w:color="auto"/>
              <w:left w:val="single" w:sz="4" w:space="0" w:color="auto"/>
              <w:bottom w:val="single" w:sz="4" w:space="0" w:color="auto"/>
              <w:right w:val="single" w:sz="4" w:space="0" w:color="auto"/>
            </w:tcBorders>
          </w:tcPr>
          <w:p w14:paraId="11C15346"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40A46E02"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7F1D2ACC" w14:textId="77777777" w:rsidR="005A5B49" w:rsidRPr="00CB551C" w:rsidRDefault="005A5B49" w:rsidP="00C077FC"/>
        </w:tc>
        <w:tc>
          <w:tcPr>
            <w:tcW w:w="0" w:type="auto"/>
            <w:tcBorders>
              <w:top w:val="single" w:sz="4" w:space="0" w:color="auto"/>
              <w:left w:val="single" w:sz="4" w:space="0" w:color="auto"/>
              <w:bottom w:val="single" w:sz="4" w:space="0" w:color="auto"/>
              <w:right w:val="single" w:sz="4" w:space="0" w:color="auto"/>
            </w:tcBorders>
          </w:tcPr>
          <w:p w14:paraId="1CFFDFC7" w14:textId="77777777" w:rsidR="005A5B49" w:rsidRPr="00CB551C" w:rsidRDefault="005A5B49" w:rsidP="00C077FC"/>
        </w:tc>
      </w:tr>
    </w:tbl>
    <w:p w14:paraId="5A3698F5" w14:textId="77777777" w:rsidR="005A5B49" w:rsidRPr="00CB551C" w:rsidRDefault="005A5B49" w:rsidP="005A5B49"/>
    <w:p w14:paraId="7B96D02F" w14:textId="77777777" w:rsidR="005A5B49" w:rsidRPr="00CB551C" w:rsidRDefault="005A5B49" w:rsidP="005A5B49"/>
    <w:p w14:paraId="63BD8B77" w14:textId="77777777" w:rsidR="005A5B49" w:rsidRPr="00CB551C" w:rsidRDefault="005A5B49" w:rsidP="005A5B49"/>
    <w:p w14:paraId="799C3FC0" w14:textId="77777777" w:rsidR="005A5B49" w:rsidRPr="00CB551C" w:rsidRDefault="005A5B49" w:rsidP="005A5B49"/>
    <w:p w14:paraId="7A469BB0" w14:textId="77777777" w:rsidR="005A5B49" w:rsidRPr="00CB551C" w:rsidRDefault="005A5B49" w:rsidP="005A5B49">
      <w:r w:rsidRPr="00CB551C">
        <w:t>Ответ прошу направить по почтовому адресу______________________________________</w:t>
      </w:r>
    </w:p>
    <w:p w14:paraId="01CFA15B" w14:textId="77777777" w:rsidR="005A5B49" w:rsidRPr="00CB551C" w:rsidRDefault="005A5B49" w:rsidP="005A5B49">
      <w:pPr>
        <w:rPr>
          <w:sz w:val="28"/>
          <w:szCs w:val="28"/>
        </w:rPr>
      </w:pPr>
      <w:r w:rsidRPr="00CB551C">
        <w:t>или по адресу электронной почты ________________________________________________</w:t>
      </w:r>
    </w:p>
    <w:p w14:paraId="156DE1A0" w14:textId="77777777" w:rsidR="005A5B49" w:rsidRPr="00CB551C" w:rsidRDefault="005A5B49" w:rsidP="005A5B49">
      <w:pPr>
        <w:rPr>
          <w:sz w:val="28"/>
          <w:szCs w:val="28"/>
        </w:rPr>
      </w:pPr>
    </w:p>
    <w:p w14:paraId="33756822" w14:textId="77777777" w:rsidR="005A5B49" w:rsidRPr="00CB551C" w:rsidRDefault="005A5B49" w:rsidP="005A5B49">
      <w:pPr>
        <w:rPr>
          <w:sz w:val="28"/>
          <w:szCs w:val="28"/>
        </w:rPr>
      </w:pPr>
    </w:p>
    <w:p w14:paraId="3A28A2E3" w14:textId="77777777" w:rsidR="005A5B49" w:rsidRPr="00CB551C" w:rsidRDefault="005A5B49" w:rsidP="005A5B49">
      <w:pPr>
        <w:rPr>
          <w:sz w:val="28"/>
          <w:szCs w:val="28"/>
        </w:rPr>
      </w:pPr>
    </w:p>
    <w:p w14:paraId="43FDC3B1" w14:textId="77777777" w:rsidR="005A5B49" w:rsidRPr="00CB551C" w:rsidRDefault="005A5B49" w:rsidP="005A5B49">
      <w:pPr>
        <w:rPr>
          <w:sz w:val="28"/>
          <w:szCs w:val="28"/>
        </w:rPr>
      </w:pPr>
    </w:p>
    <w:p w14:paraId="79494659" w14:textId="77777777" w:rsidR="005A5B49" w:rsidRPr="00CB551C" w:rsidRDefault="005A5B49" w:rsidP="005A5B49">
      <w:r w:rsidRPr="00CB551C">
        <w:t>Должность                                                                                                ФИО (полностью)</w:t>
      </w:r>
    </w:p>
    <w:p w14:paraId="0B1CB780" w14:textId="77777777" w:rsidR="005A5B49" w:rsidRPr="00CB551C" w:rsidRDefault="005A5B49" w:rsidP="005A5B49">
      <w:r w:rsidRPr="00CB551C">
        <w:t xml:space="preserve">                                                                                                                     </w:t>
      </w:r>
    </w:p>
    <w:p w14:paraId="67B86404" w14:textId="77777777" w:rsidR="005A5B49" w:rsidRDefault="005A5B49" w:rsidP="005A5B49">
      <w:r w:rsidRPr="00CB551C">
        <w:t>М.П.                                                                                                             Дата Подпись</w:t>
      </w:r>
    </w:p>
    <w:p w14:paraId="27E1E856" w14:textId="77777777" w:rsidR="005A5B49" w:rsidRPr="009654D0" w:rsidRDefault="005A5B49" w:rsidP="005A5B49">
      <w:pPr>
        <w:jc w:val="right"/>
        <w:rPr>
          <w:b/>
        </w:rPr>
      </w:pPr>
      <w:r w:rsidRPr="009654D0">
        <w:rPr>
          <w:sz w:val="20"/>
        </w:rPr>
        <w:br w:type="page"/>
      </w:r>
      <w:r>
        <w:rPr>
          <w:b/>
        </w:rPr>
        <w:t>Форма – 7</w:t>
      </w:r>
    </w:p>
    <w:p w14:paraId="209B00E3" w14:textId="77777777" w:rsidR="005A5B49" w:rsidRPr="009654D0" w:rsidRDefault="005A5B49" w:rsidP="005A5B49">
      <w:pPr>
        <w:autoSpaceDE w:val="0"/>
        <w:autoSpaceDN w:val="0"/>
        <w:adjustRightInd w:val="0"/>
        <w:jc w:val="center"/>
      </w:pPr>
    </w:p>
    <w:p w14:paraId="757DCF8A" w14:textId="77777777" w:rsidR="005A5B49" w:rsidRPr="009654D0" w:rsidRDefault="005A5B49" w:rsidP="005A5B49">
      <w:pPr>
        <w:autoSpaceDE w:val="0"/>
        <w:autoSpaceDN w:val="0"/>
        <w:adjustRightInd w:val="0"/>
        <w:jc w:val="center"/>
        <w:rPr>
          <w:b/>
        </w:rPr>
      </w:pPr>
    </w:p>
    <w:p w14:paraId="768FE17B" w14:textId="77777777" w:rsidR="005A5B49" w:rsidRPr="009654D0" w:rsidRDefault="005A5B49" w:rsidP="005A5B49">
      <w:pPr>
        <w:autoSpaceDE w:val="0"/>
        <w:autoSpaceDN w:val="0"/>
        <w:adjustRightInd w:val="0"/>
        <w:jc w:val="center"/>
        <w:rPr>
          <w:b/>
        </w:rPr>
      </w:pPr>
      <w:r w:rsidRPr="009654D0">
        <w:rPr>
          <w:b/>
        </w:rPr>
        <w:t>Доверенность* N ___</w:t>
      </w:r>
    </w:p>
    <w:p w14:paraId="08CA31BC" w14:textId="77777777" w:rsidR="005A5B49" w:rsidRPr="009654D0" w:rsidRDefault="005A5B49" w:rsidP="005A5B49">
      <w:pPr>
        <w:autoSpaceDE w:val="0"/>
        <w:autoSpaceDN w:val="0"/>
        <w:adjustRightInd w:val="0"/>
        <w:jc w:val="center"/>
        <w:rPr>
          <w:b/>
        </w:rPr>
      </w:pPr>
      <w:r w:rsidRPr="009654D0">
        <w:rPr>
          <w:b/>
        </w:rPr>
        <w:t>для представителей участников конкурса</w:t>
      </w:r>
    </w:p>
    <w:p w14:paraId="4FE2AB20" w14:textId="77777777" w:rsidR="005A5B49" w:rsidRPr="009654D0" w:rsidRDefault="005A5B49" w:rsidP="005A5B49">
      <w:pPr>
        <w:autoSpaceDE w:val="0"/>
        <w:autoSpaceDN w:val="0"/>
        <w:adjustRightInd w:val="0"/>
      </w:pPr>
      <w:r w:rsidRPr="009654D0">
        <w:t xml:space="preserve">         </w:t>
      </w:r>
    </w:p>
    <w:p w14:paraId="45CBBC72" w14:textId="77777777" w:rsidR="005A5B49" w:rsidRPr="009654D0" w:rsidRDefault="005A5B49" w:rsidP="005A5B49">
      <w:pPr>
        <w:autoSpaceDE w:val="0"/>
        <w:autoSpaceDN w:val="0"/>
        <w:adjustRightInd w:val="0"/>
      </w:pPr>
      <w:r w:rsidRPr="009654D0">
        <w:t xml:space="preserve">          _____________________</w:t>
      </w:r>
      <w:r>
        <w:t xml:space="preserve"> </w:t>
      </w:r>
      <w:r w:rsidRPr="009654D0">
        <w:t>(</w:t>
      </w:r>
      <w:r w:rsidRPr="005A4B8D">
        <w:rPr>
          <w:sz w:val="20"/>
          <w:szCs w:val="20"/>
        </w:rPr>
        <w:t>место и дата выдачи доверенности прописью</w:t>
      </w:r>
      <w:r w:rsidRPr="009654D0">
        <w:t>) _____________</w:t>
      </w:r>
    </w:p>
    <w:p w14:paraId="340948BE" w14:textId="77777777" w:rsidR="005A5B49" w:rsidRPr="009654D0" w:rsidRDefault="005A5B49" w:rsidP="005A5B49">
      <w:pPr>
        <w:autoSpaceDE w:val="0"/>
        <w:autoSpaceDN w:val="0"/>
        <w:adjustRightInd w:val="0"/>
      </w:pPr>
      <w:r w:rsidRPr="009654D0">
        <w:t xml:space="preserve">           </w:t>
      </w:r>
    </w:p>
    <w:p w14:paraId="63386701" w14:textId="77777777" w:rsidR="005A5B49" w:rsidRPr="009654D0" w:rsidRDefault="005A5B49" w:rsidP="005A5B49">
      <w:pPr>
        <w:autoSpaceDE w:val="0"/>
        <w:autoSpaceDN w:val="0"/>
        <w:adjustRightInd w:val="0"/>
        <w:outlineLvl w:val="0"/>
      </w:pPr>
    </w:p>
    <w:p w14:paraId="05D4843B" w14:textId="77777777" w:rsidR="005A5B49" w:rsidRPr="005A4B8D" w:rsidRDefault="005A5B49" w:rsidP="005A5B49">
      <w:pPr>
        <w:autoSpaceDE w:val="0"/>
        <w:autoSpaceDN w:val="0"/>
        <w:adjustRightInd w:val="0"/>
      </w:pPr>
      <w:r w:rsidRPr="009654D0">
        <w:t xml:space="preserve">    </w:t>
      </w:r>
      <w:r w:rsidRPr="005A4B8D">
        <w:t>_____</w:t>
      </w:r>
      <w:r>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44E1905E" w14:textId="77777777" w:rsidR="005A5B49" w:rsidRPr="005A4B8D" w:rsidRDefault="005A5B49" w:rsidP="005A5B49">
      <w:pPr>
        <w:autoSpaceDE w:val="0"/>
        <w:autoSpaceDN w:val="0"/>
        <w:adjustRightInd w:val="0"/>
      </w:pPr>
      <w:r w:rsidRPr="005A4B8D">
        <w:t xml:space="preserve"> в лице ____ </w:t>
      </w:r>
      <w:r>
        <w:rPr>
          <w:sz w:val="20"/>
          <w:szCs w:val="20"/>
        </w:rPr>
        <w:t>(Ф.И.О. уполномоченного лица</w:t>
      </w:r>
      <w:r w:rsidRPr="005A4B8D">
        <w:rPr>
          <w:sz w:val="20"/>
          <w:szCs w:val="20"/>
        </w:rPr>
        <w:t>)</w:t>
      </w:r>
      <w:r>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C6C4430" w14:textId="77777777" w:rsidR="005A5B49" w:rsidRPr="005A4B8D" w:rsidRDefault="005A5B49" w:rsidP="005A5B49">
      <w:pPr>
        <w:autoSpaceDE w:val="0"/>
        <w:autoSpaceDN w:val="0"/>
        <w:adjustRightInd w:val="0"/>
      </w:pPr>
      <w:r w:rsidRPr="005A4B8D">
        <w:t xml:space="preserve">  ___"_________ ____ г. рождения, паспорт серии ______ N ____________, выдан ___________</w:t>
      </w:r>
    </w:p>
    <w:p w14:paraId="00809758" w14:textId="77777777" w:rsidR="005A5B49" w:rsidRPr="005A4B8D" w:rsidRDefault="005A5B49" w:rsidP="005A5B49">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t xml:space="preserve"> </w:t>
      </w:r>
      <w:r w:rsidRPr="005A4B8D">
        <w:t>(</w:t>
      </w:r>
      <w:r w:rsidRPr="005A4B8D">
        <w:rPr>
          <w:sz w:val="20"/>
          <w:szCs w:val="20"/>
        </w:rPr>
        <w:t>указать название конкурса) ______</w:t>
      </w:r>
    </w:p>
    <w:p w14:paraId="603ABD65" w14:textId="77777777" w:rsidR="005A5B49" w:rsidRPr="005A4B8D" w:rsidRDefault="005A5B49" w:rsidP="005A5B49">
      <w:pPr>
        <w:autoSpaceDE w:val="0"/>
        <w:autoSpaceDN w:val="0"/>
        <w:adjustRightInd w:val="0"/>
      </w:pPr>
      <w:r w:rsidRPr="005A4B8D">
        <w:t xml:space="preserve"> и совершать от имен</w:t>
      </w:r>
      <w:r>
        <w:t xml:space="preserve">и участника конкурса следующие </w:t>
      </w:r>
      <w:r w:rsidRPr="005A4B8D">
        <w:t>значимые действия:</w:t>
      </w:r>
    </w:p>
    <w:p w14:paraId="4880AEE6" w14:textId="77777777" w:rsidR="005A5B49" w:rsidRPr="005A4B8D" w:rsidRDefault="005A5B49" w:rsidP="005A5B49">
      <w:pPr>
        <w:numPr>
          <w:ilvl w:val="0"/>
          <w:numId w:val="33"/>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BC27F61" w14:textId="77777777" w:rsidR="005A5B49" w:rsidRPr="005A4B8D" w:rsidRDefault="005A5B49" w:rsidP="005A5B49">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w:t>
      </w:r>
    </w:p>
    <w:p w14:paraId="3F9D6D34" w14:textId="77777777" w:rsidR="005A5B49" w:rsidRPr="005A4B8D" w:rsidRDefault="005A5B49" w:rsidP="005A5B49">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 .  </w:t>
      </w:r>
    </w:p>
    <w:p w14:paraId="157329E0" w14:textId="77777777" w:rsidR="005A5B49" w:rsidRPr="005A4B8D" w:rsidRDefault="005A5B49" w:rsidP="005A5B49">
      <w:pPr>
        <w:autoSpaceDE w:val="0"/>
        <w:autoSpaceDN w:val="0"/>
        <w:adjustRightInd w:val="0"/>
      </w:pPr>
    </w:p>
    <w:p w14:paraId="7E1A42E0" w14:textId="77777777" w:rsidR="005A5B49" w:rsidRPr="005A4B8D" w:rsidRDefault="005A5B49" w:rsidP="005A5B49">
      <w:pPr>
        <w:autoSpaceDE w:val="0"/>
        <w:autoSpaceDN w:val="0"/>
        <w:adjustRightInd w:val="0"/>
      </w:pPr>
      <w:r>
        <w:t>Доверенность выдана без права</w:t>
      </w:r>
      <w:r w:rsidRPr="005A4B8D">
        <w:t xml:space="preserve"> передоверия.</w:t>
      </w:r>
    </w:p>
    <w:p w14:paraId="508476AC" w14:textId="77777777" w:rsidR="005A5B49" w:rsidRPr="005A4B8D" w:rsidRDefault="005A5B49" w:rsidP="005A5B49">
      <w:pPr>
        <w:jc w:val="both"/>
      </w:pPr>
    </w:p>
    <w:p w14:paraId="04C98286" w14:textId="77777777" w:rsidR="005A5B49" w:rsidRPr="005A4B8D" w:rsidRDefault="005A5B49" w:rsidP="005A5B49">
      <w:pPr>
        <w:jc w:val="both"/>
      </w:pPr>
      <w:r w:rsidRPr="005A4B8D">
        <w:t>Срок действия по «___»</w:t>
      </w:r>
      <w:r>
        <w:t xml:space="preserve"> </w:t>
      </w:r>
      <w:r w:rsidRPr="005A4B8D">
        <w:t>____________ 20__ года.</w:t>
      </w:r>
    </w:p>
    <w:p w14:paraId="41A10095" w14:textId="77777777" w:rsidR="005A5B49" w:rsidRPr="005A4B8D" w:rsidRDefault="005A5B49" w:rsidP="005A5B49">
      <w:pPr>
        <w:autoSpaceDE w:val="0"/>
        <w:autoSpaceDN w:val="0"/>
        <w:adjustRightInd w:val="0"/>
      </w:pPr>
    </w:p>
    <w:p w14:paraId="58A02CEB" w14:textId="77777777" w:rsidR="005A5B49" w:rsidRPr="005A4B8D" w:rsidRDefault="005A5B49" w:rsidP="005A5B49">
      <w:pPr>
        <w:autoSpaceDE w:val="0"/>
        <w:autoSpaceDN w:val="0"/>
        <w:adjustRightInd w:val="0"/>
      </w:pPr>
      <w:r w:rsidRPr="005A4B8D">
        <w:t>Подпись доверенного лица гр. ____________________               __________________</w:t>
      </w:r>
    </w:p>
    <w:p w14:paraId="13E81694" w14:textId="77777777" w:rsidR="005A5B49" w:rsidRPr="005A4B8D" w:rsidRDefault="005A5B49" w:rsidP="005A5B49">
      <w:pPr>
        <w:autoSpaceDE w:val="0"/>
        <w:autoSpaceDN w:val="0"/>
        <w:adjustRightInd w:val="0"/>
        <w:rPr>
          <w:sz w:val="20"/>
          <w:szCs w:val="20"/>
        </w:rPr>
      </w:pPr>
      <w:r w:rsidRPr="005A4B8D">
        <w:rPr>
          <w:sz w:val="20"/>
          <w:szCs w:val="20"/>
        </w:rPr>
        <w:t xml:space="preserve">                                                                     (Ф.И.О. доверенного лица)                            (подпись)</w:t>
      </w:r>
    </w:p>
    <w:p w14:paraId="49B6F21F" w14:textId="77777777" w:rsidR="005A5B49" w:rsidRPr="005A4B8D" w:rsidRDefault="005A5B49" w:rsidP="005A5B49">
      <w:pPr>
        <w:autoSpaceDE w:val="0"/>
        <w:autoSpaceDN w:val="0"/>
        <w:adjustRightInd w:val="0"/>
      </w:pPr>
      <w:r w:rsidRPr="005A4B8D">
        <w:t>удостоверяю:</w:t>
      </w:r>
    </w:p>
    <w:p w14:paraId="0A737E9C" w14:textId="77777777" w:rsidR="005A5B49" w:rsidRPr="005A4B8D" w:rsidRDefault="005A5B49" w:rsidP="005A5B49">
      <w:pPr>
        <w:autoSpaceDE w:val="0"/>
        <w:autoSpaceDN w:val="0"/>
        <w:adjustRightInd w:val="0"/>
      </w:pPr>
      <w:r w:rsidRPr="005A4B8D">
        <w:t xml:space="preserve">    ________________________________________________:</w:t>
      </w:r>
    </w:p>
    <w:p w14:paraId="0BCCD701" w14:textId="77777777" w:rsidR="005A5B49" w:rsidRPr="005A4B8D" w:rsidRDefault="005A5B49" w:rsidP="005A5B49">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C60FAE8" w14:textId="77777777" w:rsidR="005A5B49" w:rsidRPr="005A4B8D" w:rsidRDefault="005A5B49" w:rsidP="005A5B49">
      <w:pPr>
        <w:autoSpaceDE w:val="0"/>
        <w:autoSpaceDN w:val="0"/>
        <w:adjustRightInd w:val="0"/>
      </w:pPr>
      <w:r w:rsidRPr="005A4B8D">
        <w:t xml:space="preserve">    ______________________/___________________/</w:t>
      </w:r>
    </w:p>
    <w:p w14:paraId="3F86834D" w14:textId="77777777" w:rsidR="005A5B49" w:rsidRPr="005A4B8D" w:rsidRDefault="005A5B49" w:rsidP="005A5B49">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14:paraId="266805D4" w14:textId="77777777" w:rsidR="005A5B49" w:rsidRPr="005A4B8D" w:rsidRDefault="005A5B49" w:rsidP="005A5B49">
      <w:pPr>
        <w:autoSpaceDE w:val="0"/>
        <w:autoSpaceDN w:val="0"/>
        <w:adjustRightInd w:val="0"/>
        <w:ind w:firstLine="540"/>
        <w:jc w:val="both"/>
        <w:rPr>
          <w:sz w:val="20"/>
          <w:szCs w:val="20"/>
        </w:rPr>
      </w:pPr>
    </w:p>
    <w:p w14:paraId="7FB45C38" w14:textId="77777777" w:rsidR="005A5B49" w:rsidRPr="005A4B8D" w:rsidRDefault="005A5B49" w:rsidP="005A5B49">
      <w:pPr>
        <w:jc w:val="both"/>
      </w:pPr>
    </w:p>
    <w:p w14:paraId="4542D81D" w14:textId="77777777" w:rsidR="005A5B49" w:rsidRPr="009654D0" w:rsidRDefault="005A5B49" w:rsidP="005A5B49">
      <w:pPr>
        <w:keepNext/>
        <w:tabs>
          <w:tab w:val="right" w:pos="9924"/>
        </w:tabs>
        <w:ind w:left="360"/>
        <w:contextualSpacing/>
        <w:outlineLvl w:val="2"/>
      </w:pPr>
    </w:p>
    <w:p w14:paraId="3069AF78" w14:textId="77777777" w:rsidR="005A5B49" w:rsidRPr="009654D0" w:rsidRDefault="005A5B49" w:rsidP="005A5B49">
      <w:pPr>
        <w:keepNext/>
        <w:tabs>
          <w:tab w:val="right" w:pos="9924"/>
        </w:tabs>
        <w:ind w:left="360"/>
        <w:contextualSpacing/>
        <w:outlineLvl w:val="2"/>
      </w:pPr>
    </w:p>
    <w:p w14:paraId="617D6DC0" w14:textId="77777777" w:rsidR="005A5B49" w:rsidRPr="009654D0" w:rsidRDefault="005A5B49" w:rsidP="005A5B49">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t>копию настоящей доверенности</w:t>
      </w:r>
      <w:r w:rsidRPr="009654D0">
        <w:t xml:space="preserve"> для предъявлен</w:t>
      </w:r>
      <w:r>
        <w:t>ия членам конкурсной комиссии.</w:t>
      </w:r>
    </w:p>
    <w:p w14:paraId="23E852D1" w14:textId="77777777" w:rsidR="005A5B49" w:rsidRDefault="005A5B49" w:rsidP="005A5B49">
      <w:pPr>
        <w:tabs>
          <w:tab w:val="left" w:pos="4470"/>
        </w:tabs>
        <w:rPr>
          <w:b/>
        </w:rPr>
      </w:pPr>
    </w:p>
    <w:p w14:paraId="22BDDD44" w14:textId="77777777" w:rsidR="005A5B49" w:rsidRDefault="005A5B49" w:rsidP="005A5B49">
      <w:pPr>
        <w:tabs>
          <w:tab w:val="left" w:pos="4470"/>
        </w:tabs>
        <w:rPr>
          <w:b/>
        </w:rPr>
      </w:pPr>
    </w:p>
    <w:p w14:paraId="68DE3C2A" w14:textId="77777777" w:rsidR="005A5B49" w:rsidRDefault="005A5B49" w:rsidP="005A5B49">
      <w:pPr>
        <w:tabs>
          <w:tab w:val="left" w:pos="4470"/>
        </w:tabs>
        <w:rPr>
          <w:b/>
        </w:rPr>
      </w:pPr>
    </w:p>
    <w:p w14:paraId="30B6F585" w14:textId="77777777" w:rsidR="005A5B49" w:rsidRDefault="005A5B49" w:rsidP="005A5B49">
      <w:pPr>
        <w:tabs>
          <w:tab w:val="left" w:pos="4470"/>
        </w:tabs>
        <w:rPr>
          <w:b/>
        </w:rPr>
      </w:pPr>
    </w:p>
    <w:p w14:paraId="75F5B61F" w14:textId="77777777" w:rsidR="005A5B49" w:rsidRDefault="005A5B49" w:rsidP="005A5B49">
      <w:pPr>
        <w:tabs>
          <w:tab w:val="left" w:pos="4470"/>
        </w:tabs>
        <w:rPr>
          <w:b/>
        </w:rPr>
      </w:pPr>
    </w:p>
    <w:p w14:paraId="6E58B60D" w14:textId="77777777" w:rsidR="005A5B49" w:rsidRDefault="005A5B49" w:rsidP="005A5B49">
      <w:pPr>
        <w:tabs>
          <w:tab w:val="left" w:pos="4470"/>
        </w:tabs>
        <w:rPr>
          <w:b/>
        </w:rPr>
      </w:pPr>
    </w:p>
    <w:p w14:paraId="5C4CF50D" w14:textId="77777777" w:rsidR="005A5B49" w:rsidRDefault="005A5B49" w:rsidP="005A5B49">
      <w:pPr>
        <w:tabs>
          <w:tab w:val="left" w:pos="4470"/>
        </w:tabs>
        <w:rPr>
          <w:b/>
        </w:rPr>
      </w:pPr>
    </w:p>
    <w:p w14:paraId="0F61D5F5" w14:textId="77777777" w:rsidR="005A5B49" w:rsidRDefault="005A5B49" w:rsidP="005A5B49">
      <w:pPr>
        <w:tabs>
          <w:tab w:val="left" w:pos="4470"/>
        </w:tabs>
        <w:rPr>
          <w:b/>
        </w:rPr>
      </w:pPr>
    </w:p>
    <w:p w14:paraId="3759D080" w14:textId="77777777" w:rsidR="005A5B49" w:rsidRDefault="005A5B49" w:rsidP="005A5B49">
      <w:pPr>
        <w:tabs>
          <w:tab w:val="left" w:pos="4470"/>
        </w:tabs>
        <w:rPr>
          <w:b/>
        </w:rPr>
      </w:pPr>
    </w:p>
    <w:p w14:paraId="0BA096B2" w14:textId="77777777" w:rsidR="005A5B49" w:rsidRDefault="005A5B49" w:rsidP="005A5B49">
      <w:pPr>
        <w:tabs>
          <w:tab w:val="left" w:pos="4470"/>
        </w:tabs>
        <w:rPr>
          <w:b/>
        </w:rPr>
      </w:pPr>
    </w:p>
    <w:p w14:paraId="2AC1D620" w14:textId="77777777" w:rsidR="005A5B49" w:rsidRDefault="005A5B49" w:rsidP="005A5B49">
      <w:pPr>
        <w:tabs>
          <w:tab w:val="left" w:pos="4470"/>
        </w:tabs>
        <w:rPr>
          <w:b/>
        </w:rPr>
      </w:pPr>
    </w:p>
    <w:p w14:paraId="69404A96" w14:textId="77777777" w:rsidR="005A5B49" w:rsidRDefault="005A5B49" w:rsidP="005A5B49">
      <w:pPr>
        <w:tabs>
          <w:tab w:val="left" w:pos="4470"/>
        </w:tabs>
        <w:rPr>
          <w:b/>
        </w:rPr>
      </w:pPr>
    </w:p>
    <w:p w14:paraId="627A48D6" w14:textId="77777777" w:rsidR="005A5B49" w:rsidRDefault="005A5B49" w:rsidP="005A5B49">
      <w:pPr>
        <w:tabs>
          <w:tab w:val="left" w:pos="4470"/>
        </w:tabs>
        <w:rPr>
          <w:b/>
        </w:rPr>
      </w:pPr>
    </w:p>
    <w:p w14:paraId="08492C9C" w14:textId="77777777" w:rsidR="005A5B49" w:rsidRDefault="005A5B49" w:rsidP="005A5B49">
      <w:pPr>
        <w:tabs>
          <w:tab w:val="left" w:pos="4470"/>
        </w:tabs>
        <w:rPr>
          <w:b/>
        </w:rPr>
      </w:pPr>
    </w:p>
    <w:p w14:paraId="7A41219A" w14:textId="77777777" w:rsidR="005A5B49" w:rsidRPr="001462E8" w:rsidRDefault="005A5B49" w:rsidP="005A5B49">
      <w:pPr>
        <w:tabs>
          <w:tab w:val="left" w:pos="4470"/>
        </w:tabs>
        <w:rPr>
          <w:b/>
        </w:rPr>
      </w:pPr>
      <w:r>
        <w:rPr>
          <w:b/>
        </w:rPr>
        <w:tab/>
      </w:r>
      <w:r>
        <w:rPr>
          <w:b/>
        </w:rPr>
        <w:tab/>
      </w:r>
      <w:r>
        <w:rPr>
          <w:b/>
        </w:rPr>
        <w:tab/>
      </w:r>
      <w:r>
        <w:rPr>
          <w:b/>
        </w:rPr>
        <w:tab/>
      </w:r>
      <w:r>
        <w:rPr>
          <w:b/>
        </w:rPr>
        <w:tab/>
      </w:r>
      <w:r>
        <w:rPr>
          <w:b/>
        </w:rPr>
        <w:tab/>
      </w:r>
      <w:r>
        <w:rPr>
          <w:b/>
        </w:rPr>
        <w:tab/>
      </w:r>
      <w:r w:rsidRPr="001462E8">
        <w:rPr>
          <w:b/>
        </w:rPr>
        <w:t>Форма №8</w:t>
      </w:r>
    </w:p>
    <w:p w14:paraId="2FB31558" w14:textId="77777777" w:rsidR="005A5B49" w:rsidRDefault="005A5B49" w:rsidP="005A5B49">
      <w:pPr>
        <w:rPr>
          <w:bCs/>
        </w:rPr>
      </w:pPr>
      <w:bookmarkStart w:id="57" w:name="_Hlk176186985"/>
    </w:p>
    <w:p w14:paraId="0446A950" w14:textId="77777777" w:rsidR="005A5B49" w:rsidRPr="00E108D3" w:rsidRDefault="005A5B49" w:rsidP="005A5B49">
      <w:pPr>
        <w:rPr>
          <w:bCs/>
        </w:rPr>
      </w:pPr>
      <w:r w:rsidRPr="00E108D3">
        <w:rPr>
          <w:bCs/>
        </w:rPr>
        <w:t xml:space="preserve">Смета расходов </w:t>
      </w:r>
    </w:p>
    <w:p w14:paraId="25DA1B76" w14:textId="77777777" w:rsidR="005A5B49" w:rsidRPr="00E108D3" w:rsidRDefault="005A5B49" w:rsidP="005A5B49">
      <w:pPr>
        <w:rPr>
          <w:b/>
        </w:rPr>
      </w:pPr>
      <w:r w:rsidRPr="00E108D3">
        <w:rPr>
          <w:bCs/>
        </w:rPr>
        <w:t>средств бюджета Союзного  государства на</w:t>
      </w:r>
      <w:r w:rsidRPr="00E108D3">
        <w:rPr>
          <w:b/>
        </w:rPr>
        <w:t xml:space="preserve"> </w:t>
      </w:r>
    </w:p>
    <w:p w14:paraId="3B5C3697" w14:textId="2BBB6DC5" w:rsidR="005A5B49" w:rsidRPr="00E108D3" w:rsidRDefault="005A5B49" w:rsidP="005A5B49">
      <w:pPr>
        <w:rPr>
          <w:b/>
        </w:rPr>
      </w:pPr>
      <w:r w:rsidRPr="003F3B7E">
        <w:rPr>
          <w:bCs/>
          <w:u w:val="single"/>
        </w:rPr>
        <w:t>_______«Телерадиовещание»______________________________________</w:t>
      </w:r>
      <w:r w:rsidRPr="00E108D3">
        <w:rPr>
          <w:bCs/>
        </w:rPr>
        <w:t>на   20</w:t>
      </w:r>
      <w:r>
        <w:rPr>
          <w:bCs/>
        </w:rPr>
        <w:t>2</w:t>
      </w:r>
      <w:r w:rsidR="00340B6C">
        <w:rPr>
          <w:bCs/>
        </w:rPr>
        <w:t>5</w:t>
      </w:r>
      <w:r>
        <w:rPr>
          <w:bCs/>
        </w:rPr>
        <w:t xml:space="preserve"> </w:t>
      </w:r>
      <w:r w:rsidRPr="00E108D3">
        <w:rPr>
          <w:bCs/>
        </w:rPr>
        <w:t>год</w:t>
      </w:r>
    </w:p>
    <w:p w14:paraId="5BA70596" w14:textId="77777777" w:rsidR="005A5B49" w:rsidRPr="00E108D3" w:rsidRDefault="005A5B49" w:rsidP="005A5B49">
      <w:pPr>
        <w:rPr>
          <w:bCs/>
        </w:rPr>
      </w:pPr>
      <w:r w:rsidRPr="00E108D3">
        <w:rPr>
          <w:bCs/>
        </w:rPr>
        <w:t>(наименование мероприятия)</w:t>
      </w:r>
    </w:p>
    <w:p w14:paraId="318E3751" w14:textId="77777777" w:rsidR="005A5B49" w:rsidRPr="00E108D3" w:rsidRDefault="005A5B49" w:rsidP="005A5B49">
      <w:pPr>
        <w:rPr>
          <w:bCs/>
        </w:rPr>
      </w:pPr>
    </w:p>
    <w:p w14:paraId="37ECE083" w14:textId="77777777" w:rsidR="005A5B49" w:rsidRPr="00AA7E29" w:rsidRDefault="005A5B49" w:rsidP="005A5B49">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156DE360" w14:textId="77777777" w:rsidR="005A5B49" w:rsidRPr="00E108D3" w:rsidRDefault="005A5B49" w:rsidP="005A5B49">
      <w:pPr>
        <w:rPr>
          <w:bCs/>
        </w:rPr>
      </w:pPr>
    </w:p>
    <w:p w14:paraId="33B88EED" w14:textId="77777777" w:rsidR="005A5B49" w:rsidRPr="00E108D3" w:rsidRDefault="005A5B49" w:rsidP="005A5B49">
      <w:pPr>
        <w:rPr>
          <w:bCs/>
        </w:rPr>
      </w:pPr>
      <w:r w:rsidRPr="00E108D3">
        <w:rPr>
          <w:bCs/>
        </w:rPr>
        <w:t>(код раздела)  (наименование раздела)</w:t>
      </w:r>
    </w:p>
    <w:p w14:paraId="4A4FE4A7" w14:textId="77777777" w:rsidR="005A5B49" w:rsidRPr="00E108D3" w:rsidRDefault="005A5B49" w:rsidP="005A5B49">
      <w:pPr>
        <w:rPr>
          <w:bCs/>
        </w:rPr>
      </w:pPr>
    </w:p>
    <w:p w14:paraId="7603AA3D" w14:textId="77777777" w:rsidR="005A5B49" w:rsidRPr="00E108D3" w:rsidRDefault="005A5B49" w:rsidP="005A5B49">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05A6E29F" w14:textId="77777777" w:rsidR="005A5B49" w:rsidRPr="00E108D3" w:rsidRDefault="005A5B49" w:rsidP="005A5B49">
      <w:pPr>
        <w:rPr>
          <w:bCs/>
        </w:rPr>
      </w:pPr>
    </w:p>
    <w:p w14:paraId="6E5095FF" w14:textId="77777777" w:rsidR="005A5B49" w:rsidRPr="00E108D3" w:rsidRDefault="005A5B49" w:rsidP="005A5B49">
      <w:pPr>
        <w:rPr>
          <w:bCs/>
        </w:rPr>
      </w:pPr>
      <w:r w:rsidRPr="00E108D3">
        <w:rPr>
          <w:bCs/>
        </w:rPr>
        <w:t>(код подраздела)                 (наименование подраздела)</w:t>
      </w:r>
    </w:p>
    <w:p w14:paraId="2497463C" w14:textId="77777777" w:rsidR="005A5B49" w:rsidRPr="00E108D3" w:rsidRDefault="005A5B49" w:rsidP="005A5B49">
      <w:pPr>
        <w:rPr>
          <w:bCs/>
        </w:rPr>
      </w:pPr>
    </w:p>
    <w:p w14:paraId="5A6E232B" w14:textId="77777777" w:rsidR="005A5B49" w:rsidRPr="003151DB" w:rsidRDefault="005A5B49" w:rsidP="005A5B49">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4E480B60" w14:textId="77777777" w:rsidR="005A5B49" w:rsidRPr="00E108D3" w:rsidRDefault="005A5B49" w:rsidP="005A5B49">
      <w:pPr>
        <w:rPr>
          <w:bCs/>
        </w:rPr>
      </w:pPr>
      <w:r w:rsidRPr="00E108D3">
        <w:rPr>
          <w:bCs/>
        </w:rPr>
        <w:t xml:space="preserve">                                                                                       </w:t>
      </w:r>
    </w:p>
    <w:p w14:paraId="3CE94B26" w14:textId="77777777" w:rsidR="005A5B49" w:rsidRPr="00E108D3" w:rsidRDefault="005A5B49" w:rsidP="005A5B49">
      <w:pPr>
        <w:rPr>
          <w:bCs/>
        </w:rPr>
      </w:pPr>
      <w:r w:rsidRPr="00E108D3">
        <w:rPr>
          <w:bCs/>
        </w:rPr>
        <w:t xml:space="preserve">(код целевой статьи)                                            (наименование целевой статьи)  </w:t>
      </w:r>
    </w:p>
    <w:p w14:paraId="5CF4D282" w14:textId="77777777" w:rsidR="005A5B49" w:rsidRPr="00E108D3" w:rsidRDefault="005A5B49" w:rsidP="005A5B49">
      <w:pPr>
        <w:rPr>
          <w:bCs/>
        </w:rPr>
      </w:pPr>
    </w:p>
    <w:p w14:paraId="373CC009" w14:textId="77777777" w:rsidR="005A5B49" w:rsidRPr="00E108D3" w:rsidRDefault="005A5B49" w:rsidP="005A5B49">
      <w:pPr>
        <w:jc w:val="cente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sidRPr="003151DB">
        <w:rPr>
          <w:bCs/>
          <w:u w:val="single"/>
        </w:rPr>
        <w:t>_____</w:t>
      </w:r>
      <w:r>
        <w:rPr>
          <w:bCs/>
          <w:u w:val="single"/>
        </w:rPr>
        <w:t>Содержание ГУ «Телерадиовещательная организация           Союзного государства»</w:t>
      </w:r>
      <w:r w:rsidRPr="003151DB">
        <w:rPr>
          <w:bCs/>
          <w:u w:val="single"/>
        </w:rPr>
        <w:t>___</w:t>
      </w:r>
    </w:p>
    <w:p w14:paraId="309FE7F2" w14:textId="77777777" w:rsidR="005A5B49" w:rsidRPr="00E108D3" w:rsidRDefault="005A5B49" w:rsidP="005A5B49">
      <w:pPr>
        <w:rPr>
          <w:bCs/>
        </w:rPr>
      </w:pPr>
      <w:r w:rsidRPr="00E108D3">
        <w:rPr>
          <w:bCs/>
        </w:rPr>
        <w:t>(код вида расходов)                                             (наименование вида расходов)</w:t>
      </w:r>
    </w:p>
    <w:p w14:paraId="0191FE1E" w14:textId="77777777" w:rsidR="005A5B49" w:rsidRPr="00E108D3" w:rsidRDefault="005A5B49" w:rsidP="005A5B49">
      <w:pPr>
        <w:rPr>
          <w:bCs/>
        </w:rPr>
      </w:pPr>
    </w:p>
    <w:p w14:paraId="58CE7826" w14:textId="77777777" w:rsidR="005A5B49" w:rsidRPr="00E108D3" w:rsidRDefault="005A5B49" w:rsidP="005A5B49">
      <w:pPr>
        <w:rPr>
          <w:bCs/>
        </w:rPr>
      </w:pPr>
      <w:r w:rsidRPr="00E108D3">
        <w:rPr>
          <w:bCs/>
        </w:rPr>
        <w:t>Единица измерения: тысяча российских рублей</w:t>
      </w:r>
    </w:p>
    <w:p w14:paraId="03E42CF1" w14:textId="77777777" w:rsidR="005A5B49" w:rsidRDefault="005A5B49" w:rsidP="005A5B49">
      <w:pPr>
        <w:rPr>
          <w:bCs/>
          <w:sz w:val="28"/>
          <w:szCs w:val="28"/>
        </w:rPr>
      </w:pPr>
    </w:p>
    <w:p w14:paraId="639CBE0A" w14:textId="7F7E6BB4" w:rsidR="005A5B49" w:rsidRPr="0003204F" w:rsidRDefault="005A5B49" w:rsidP="005A5B49">
      <w:pPr>
        <w:jc w:val="both"/>
      </w:pPr>
      <w:r w:rsidRPr="0003204F">
        <w:rPr>
          <w:color w:val="000000"/>
        </w:rPr>
        <w:t xml:space="preserve">Сметная стоимость </w:t>
      </w:r>
      <w:r w:rsidR="00340B6C">
        <w:rPr>
          <w:color w:val="000000"/>
        </w:rPr>
        <w:t>услуг</w:t>
      </w:r>
      <w:r>
        <w:rPr>
          <w:color w:val="000000"/>
        </w:rPr>
        <w:t>.</w:t>
      </w:r>
    </w:p>
    <w:p w14:paraId="0F337115" w14:textId="77777777" w:rsidR="005A5B49" w:rsidRPr="0003204F" w:rsidRDefault="005A5B49" w:rsidP="005A5B49">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A5B49" w:rsidRPr="0003204F" w14:paraId="67530F5B" w14:textId="77777777" w:rsidTr="00C077FC">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85F83D" w14:textId="77777777" w:rsidR="005A5B49" w:rsidRPr="0003204F" w:rsidRDefault="005A5B49" w:rsidP="00C077FC">
            <w:pPr>
              <w:jc w:val="both"/>
            </w:pPr>
            <w:r w:rsidRPr="0003204F">
              <w:rPr>
                <w:b/>
                <w:bCs/>
                <w:color w:val="000000"/>
              </w:rPr>
              <w:t>№</w:t>
            </w:r>
          </w:p>
          <w:p w14:paraId="05910C30" w14:textId="77777777" w:rsidR="005A5B49" w:rsidRPr="0003204F" w:rsidRDefault="005A5B49" w:rsidP="00C077FC">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8D409E" w14:textId="77777777" w:rsidR="005A5B49" w:rsidRPr="0003204F" w:rsidRDefault="005A5B49" w:rsidP="00C077FC">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F4A332" w14:textId="77777777" w:rsidR="005A5B49" w:rsidRPr="0003204F" w:rsidRDefault="005A5B49" w:rsidP="00C077FC">
            <w:pPr>
              <w:jc w:val="both"/>
            </w:pPr>
            <w:r w:rsidRPr="0003204F">
              <w:rPr>
                <w:b/>
                <w:bCs/>
                <w:color w:val="000000"/>
              </w:rPr>
              <w:t>Итого стоимость</w:t>
            </w:r>
          </w:p>
          <w:p w14:paraId="3D259F0A" w14:textId="77777777" w:rsidR="005A5B49" w:rsidRPr="0003204F" w:rsidRDefault="005A5B49" w:rsidP="00C077FC">
            <w:pPr>
              <w:jc w:val="both"/>
            </w:pPr>
            <w:r w:rsidRPr="0003204F">
              <w:rPr>
                <w:b/>
                <w:bCs/>
                <w:color w:val="000000"/>
              </w:rPr>
              <w:t>(руб.)</w:t>
            </w:r>
          </w:p>
        </w:tc>
      </w:tr>
      <w:tr w:rsidR="005A5B49" w:rsidRPr="0003204F" w14:paraId="0755C2A7" w14:textId="77777777" w:rsidTr="00C077FC">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8811642" w14:textId="77777777" w:rsidR="005A5B49" w:rsidRPr="0003204F" w:rsidRDefault="005A5B49" w:rsidP="00C077FC">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3FDA04"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B7EA1" w14:textId="77777777" w:rsidR="005A5B49" w:rsidRPr="000471F9" w:rsidRDefault="005A5B49" w:rsidP="00C077FC">
            <w:pPr>
              <w:jc w:val="both"/>
            </w:pPr>
          </w:p>
        </w:tc>
      </w:tr>
      <w:tr w:rsidR="005A5B49" w:rsidRPr="0003204F" w14:paraId="7FB24159" w14:textId="77777777" w:rsidTr="00C077FC">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019442F" w14:textId="77777777" w:rsidR="005A5B49" w:rsidRPr="0003204F" w:rsidRDefault="005A5B49" w:rsidP="00C077FC">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596570"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955387" w14:textId="77777777" w:rsidR="005A5B49" w:rsidRPr="0003204F" w:rsidRDefault="005A5B49" w:rsidP="00C077FC">
            <w:pPr>
              <w:jc w:val="both"/>
            </w:pPr>
          </w:p>
        </w:tc>
      </w:tr>
      <w:tr w:rsidR="005A5B49" w:rsidRPr="0003204F" w14:paraId="0655D3E8" w14:textId="77777777" w:rsidTr="00C077FC">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81F554" w14:textId="77777777" w:rsidR="005A5B49" w:rsidRPr="0003204F" w:rsidRDefault="005A5B49" w:rsidP="00C077FC">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AD9D6A"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7CB5C2" w14:textId="77777777" w:rsidR="005A5B49" w:rsidRPr="0003204F" w:rsidRDefault="005A5B49" w:rsidP="00C077FC">
            <w:pPr>
              <w:jc w:val="both"/>
            </w:pPr>
          </w:p>
        </w:tc>
      </w:tr>
      <w:tr w:rsidR="005A5B49" w:rsidRPr="0003204F" w14:paraId="0BCC4845" w14:textId="77777777" w:rsidTr="00C077FC">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AF2BA6" w14:textId="77777777" w:rsidR="005A5B49" w:rsidRPr="0003204F" w:rsidRDefault="005A5B49" w:rsidP="00C077FC">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2A33E7"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161264" w14:textId="77777777" w:rsidR="005A5B49" w:rsidRPr="0003204F" w:rsidRDefault="005A5B49" w:rsidP="00C077FC">
            <w:pPr>
              <w:jc w:val="both"/>
            </w:pPr>
          </w:p>
        </w:tc>
      </w:tr>
      <w:tr w:rsidR="005A5B49" w:rsidRPr="0003204F" w14:paraId="5D53C018" w14:textId="77777777" w:rsidTr="00C077FC">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FD2C8C" w14:textId="77777777" w:rsidR="005A5B49" w:rsidRPr="0003204F" w:rsidRDefault="005A5B49" w:rsidP="00C077FC">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A2DA84"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7A5C3C1" w14:textId="77777777" w:rsidR="005A5B49" w:rsidRPr="0003204F" w:rsidRDefault="005A5B49" w:rsidP="00C077FC">
            <w:pPr>
              <w:jc w:val="both"/>
            </w:pPr>
          </w:p>
        </w:tc>
      </w:tr>
      <w:tr w:rsidR="005A5B49" w:rsidRPr="0003204F" w14:paraId="12EDEDB4" w14:textId="77777777" w:rsidTr="00C077FC">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FD31A8" w14:textId="77777777" w:rsidR="005A5B49" w:rsidRPr="0003204F" w:rsidRDefault="005A5B49" w:rsidP="00C077FC">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C66EB2C"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358DB9D" w14:textId="77777777" w:rsidR="005A5B49" w:rsidRPr="0003204F" w:rsidRDefault="005A5B49" w:rsidP="00C077FC">
            <w:pPr>
              <w:jc w:val="both"/>
            </w:pPr>
          </w:p>
        </w:tc>
      </w:tr>
      <w:tr w:rsidR="005A5B49" w:rsidRPr="0003204F" w14:paraId="7BDFDEDE" w14:textId="77777777" w:rsidTr="00C077FC">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C4D9CC" w14:textId="77777777" w:rsidR="005A5B49" w:rsidRPr="0003204F" w:rsidRDefault="005A5B49" w:rsidP="00C077FC">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E444EC" w14:textId="77777777" w:rsidR="005A5B49" w:rsidRPr="0003204F" w:rsidRDefault="005A5B49" w:rsidP="00C077FC">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34D518" w14:textId="77777777" w:rsidR="005A5B49" w:rsidRPr="0003204F" w:rsidRDefault="005A5B49" w:rsidP="00C077FC">
            <w:pPr>
              <w:jc w:val="both"/>
            </w:pPr>
          </w:p>
        </w:tc>
      </w:tr>
      <w:tr w:rsidR="005A5B49" w:rsidRPr="0003204F" w14:paraId="4F4CA275" w14:textId="77777777" w:rsidTr="00C077FC">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675F33E" w14:textId="77777777" w:rsidR="005A5B49" w:rsidRDefault="005A5B49" w:rsidP="00C077FC">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6017076" w14:textId="77777777" w:rsidR="005A5B49" w:rsidRPr="0003204F" w:rsidRDefault="005A5B49" w:rsidP="00C077FC">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04417AB" w14:textId="77777777" w:rsidR="005A5B49" w:rsidRPr="0003204F" w:rsidRDefault="005A5B49" w:rsidP="00C077FC">
            <w:pPr>
              <w:jc w:val="both"/>
            </w:pPr>
          </w:p>
        </w:tc>
      </w:tr>
    </w:tbl>
    <w:p w14:paraId="4A014A35" w14:textId="77777777" w:rsidR="005A5B49" w:rsidRPr="00CA2E5A" w:rsidRDefault="005A5B49" w:rsidP="005A5B49">
      <w:pPr>
        <w:jc w:val="both"/>
        <w:rPr>
          <w:lang w:val="en-US"/>
        </w:rPr>
      </w:pPr>
    </w:p>
    <w:p w14:paraId="2E88A41A" w14:textId="7E633C7C" w:rsidR="005A5B49" w:rsidRPr="005A5B49" w:rsidRDefault="005A5B49" w:rsidP="005A5B49">
      <w:pPr>
        <w:jc w:val="both"/>
        <w:rPr>
          <w:color w:val="000000"/>
        </w:rPr>
      </w:pPr>
      <w:r w:rsidRPr="0003204F">
        <w:rPr>
          <w:color w:val="000000"/>
        </w:rPr>
        <w:t>Всего цена</w:t>
      </w:r>
      <w:r w:rsidRPr="005A5B49">
        <w:rPr>
          <w:color w:val="000000"/>
        </w:rPr>
        <w:t xml:space="preserve"> </w:t>
      </w:r>
      <w:r>
        <w:rPr>
          <w:color w:val="000000"/>
        </w:rPr>
        <w:t xml:space="preserve"> </w:t>
      </w:r>
      <w:r w:rsidRPr="0003204F">
        <w:rPr>
          <w:color w:val="000000"/>
        </w:rPr>
        <w:t xml:space="preserve"> </w:t>
      </w:r>
      <w:r>
        <w:rPr>
          <w:color w:val="000000"/>
        </w:rPr>
        <w:t>________________(__</w:t>
      </w:r>
      <w:r w:rsidRPr="005A5B49">
        <w:rPr>
          <w:i/>
          <w:iCs/>
          <w:color w:val="000000"/>
        </w:rPr>
        <w:t>прописью</w:t>
      </w:r>
      <w:r>
        <w:rPr>
          <w:color w:val="000000"/>
        </w:rPr>
        <w:t>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B0C52E9" w14:textId="77777777" w:rsidR="005A5B49" w:rsidRPr="005A5B49" w:rsidRDefault="005A5B49" w:rsidP="005A5B49"/>
    <w:p w14:paraId="32D589D7" w14:textId="77777777" w:rsidR="005A5B49" w:rsidRPr="00CB551C" w:rsidRDefault="005A5B49" w:rsidP="005A5B49">
      <w:r w:rsidRPr="00CB551C">
        <w:t xml:space="preserve">Должность                                                                                       </w:t>
      </w:r>
      <w:r>
        <w:t xml:space="preserve"> </w:t>
      </w:r>
      <w:r w:rsidRPr="00CB551C">
        <w:t>ФИО (полностью)</w:t>
      </w:r>
    </w:p>
    <w:p w14:paraId="4515C4BD" w14:textId="77777777" w:rsidR="005A5B49" w:rsidRPr="00CB551C" w:rsidRDefault="005A5B49" w:rsidP="005A5B49">
      <w:r w:rsidRPr="00CB551C">
        <w:t xml:space="preserve">                                                                                                             </w:t>
      </w:r>
    </w:p>
    <w:p w14:paraId="6F295302" w14:textId="77777777" w:rsidR="005A5B49" w:rsidRPr="009654D0" w:rsidRDefault="005A5B49" w:rsidP="005A5B49">
      <w:r w:rsidRPr="00CB551C">
        <w:t xml:space="preserve">М.П.                                                                                                  Дата </w:t>
      </w:r>
      <w:r>
        <w:t xml:space="preserve">                  </w:t>
      </w:r>
      <w:r w:rsidRPr="00CB551C">
        <w:t>Подпись</w:t>
      </w:r>
      <w:bookmarkEnd w:id="57"/>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t>VI</w:t>
      </w:r>
      <w:r w:rsidRPr="009654D0">
        <w:rPr>
          <w:b/>
          <w:sz w:val="28"/>
          <w:szCs w:val="28"/>
        </w:rPr>
        <w:t>. Проект договора</w:t>
      </w:r>
    </w:p>
    <w:p w14:paraId="74EEA790" w14:textId="672BD9DB" w:rsidR="00C6673B" w:rsidRDefault="00C6673B" w:rsidP="00BE1568">
      <w:pPr>
        <w:contextualSpacing/>
      </w:pPr>
      <w:r w:rsidRPr="008140BC">
        <w:t xml:space="preserve">г. Москва     </w:t>
      </w:r>
      <w:r w:rsidRPr="008140BC">
        <w:tab/>
      </w:r>
      <w:r w:rsidRPr="008140BC">
        <w:tab/>
      </w:r>
      <w:r w:rsidRPr="008140BC">
        <w:tab/>
      </w:r>
      <w:r w:rsidRPr="008140BC">
        <w:tab/>
      </w:r>
      <w:r w:rsidRPr="008140BC">
        <w:tab/>
      </w:r>
      <w:r w:rsidRPr="008140BC">
        <w:tab/>
      </w:r>
      <w:r w:rsidR="00A06639" w:rsidRPr="008140BC">
        <w:tab/>
      </w:r>
      <w:r w:rsidR="00A06639" w:rsidRPr="008140BC">
        <w:tab/>
      </w:r>
      <w:r w:rsidR="008140BC">
        <w:tab/>
      </w:r>
      <w:r w:rsidR="00A06639" w:rsidRPr="008140BC">
        <w:tab/>
      </w:r>
      <w:r w:rsidRPr="008140BC">
        <w:t>«___» _______ 20</w:t>
      </w:r>
      <w:r w:rsidR="0049127F">
        <w:t>2</w:t>
      </w:r>
      <w:r w:rsidR="005A5B49">
        <w:t>4</w:t>
      </w:r>
      <w:r w:rsidRPr="008140BC">
        <w:t xml:space="preserve"> г.</w:t>
      </w:r>
    </w:p>
    <w:p w14:paraId="207019BD" w14:textId="77777777" w:rsidR="008140BC" w:rsidRPr="008140BC" w:rsidRDefault="008140BC" w:rsidP="00BE1568">
      <w:pPr>
        <w:contextualSpacing/>
      </w:pPr>
    </w:p>
    <w:p w14:paraId="5EC6D8F3" w14:textId="10AFD11C" w:rsidR="00651A82" w:rsidRPr="008A5267" w:rsidRDefault="00651A82" w:rsidP="00651A82">
      <w:pPr>
        <w:ind w:firstLine="708"/>
        <w:jc w:val="both"/>
        <w:rPr>
          <w:sz w:val="22"/>
          <w:szCs w:val="22"/>
        </w:rPr>
      </w:pPr>
      <w:r w:rsidRPr="008A5267">
        <w:rPr>
          <w:b/>
          <w:sz w:val="22"/>
          <w:szCs w:val="22"/>
        </w:rPr>
        <w:t>Государственное учреждение «Телерадиовещательная организация Союзного государства»,</w:t>
      </w:r>
      <w:r w:rsidRPr="008A5267">
        <w:rPr>
          <w:sz w:val="22"/>
          <w:szCs w:val="22"/>
        </w:rPr>
        <w:t xml:space="preserve"> именуемое в дальнейшем </w:t>
      </w:r>
      <w:r w:rsidRPr="008A5267">
        <w:rPr>
          <w:b/>
          <w:i/>
          <w:sz w:val="22"/>
          <w:szCs w:val="22"/>
        </w:rPr>
        <w:t>Заказчик,</w:t>
      </w:r>
      <w:r w:rsidRPr="008A5267">
        <w:rPr>
          <w:sz w:val="22"/>
          <w:szCs w:val="22"/>
        </w:rPr>
        <w:t xml:space="preserve"> в лице Председателя Ефимовича Н.А., действующего на основании </w:t>
      </w:r>
      <w:r w:rsidRPr="008A5267">
        <w:rPr>
          <w:i/>
          <w:sz w:val="22"/>
          <w:szCs w:val="22"/>
        </w:rPr>
        <w:t>Устава,</w:t>
      </w:r>
      <w:r w:rsidRPr="008A5267">
        <w:rPr>
          <w:sz w:val="22"/>
          <w:szCs w:val="22"/>
        </w:rPr>
        <w:t xml:space="preserve"> с одной стороны, и</w:t>
      </w:r>
      <w:r>
        <w:rPr>
          <w:sz w:val="22"/>
          <w:szCs w:val="22"/>
        </w:rPr>
        <w:t>_________________</w:t>
      </w:r>
      <w:r w:rsidRPr="008A5267">
        <w:rPr>
          <w:b/>
          <w:sz w:val="22"/>
          <w:szCs w:val="22"/>
        </w:rPr>
        <w:t>,</w:t>
      </w:r>
      <w:r w:rsidRPr="008A5267">
        <w:rPr>
          <w:sz w:val="22"/>
          <w:szCs w:val="22"/>
        </w:rPr>
        <w:t xml:space="preserve"> именуемое в </w:t>
      </w:r>
      <w:r w:rsidRPr="008A5267">
        <w:rPr>
          <w:spacing w:val="3"/>
          <w:sz w:val="22"/>
          <w:szCs w:val="22"/>
        </w:rPr>
        <w:t xml:space="preserve">дальнейшем </w:t>
      </w:r>
      <w:r w:rsidRPr="008A5267">
        <w:rPr>
          <w:b/>
          <w:i/>
          <w:sz w:val="22"/>
          <w:szCs w:val="22"/>
        </w:rPr>
        <w:t>Исполнитель</w:t>
      </w:r>
      <w:r w:rsidRPr="008A5267">
        <w:rPr>
          <w:spacing w:val="3"/>
          <w:sz w:val="22"/>
          <w:szCs w:val="22"/>
        </w:rPr>
        <w:t>, в лице</w:t>
      </w:r>
      <w:r>
        <w:rPr>
          <w:sz w:val="22"/>
          <w:szCs w:val="22"/>
        </w:rPr>
        <w:t>_______________</w:t>
      </w:r>
      <w:r w:rsidRPr="008A5267">
        <w:rPr>
          <w:sz w:val="22"/>
          <w:szCs w:val="22"/>
        </w:rPr>
        <w:t xml:space="preserve">, действующего на основании </w:t>
      </w:r>
      <w:r>
        <w:rPr>
          <w:sz w:val="22"/>
          <w:szCs w:val="22"/>
        </w:rPr>
        <w:t>_________</w:t>
      </w:r>
      <w:r w:rsidRPr="008A5267">
        <w:rPr>
          <w:sz w:val="22"/>
          <w:szCs w:val="22"/>
        </w:rPr>
        <w:t xml:space="preserve">, с другой стороны, вместе именуемые </w:t>
      </w:r>
      <w:r w:rsidRPr="008A5267">
        <w:rPr>
          <w:b/>
          <w:i/>
          <w:sz w:val="22"/>
          <w:szCs w:val="22"/>
        </w:rPr>
        <w:t>Стороны,</w:t>
      </w:r>
      <w:r w:rsidRPr="008A5267">
        <w:rPr>
          <w:sz w:val="22"/>
          <w:szCs w:val="22"/>
        </w:rPr>
        <w:t xml:space="preserve"> на основании результатов </w:t>
      </w:r>
      <w:r>
        <w:rPr>
          <w:sz w:val="22"/>
          <w:szCs w:val="22"/>
        </w:rPr>
        <w:t>открытого конкурса</w:t>
      </w:r>
      <w:r w:rsidRPr="008A5267">
        <w:rPr>
          <w:sz w:val="22"/>
          <w:szCs w:val="22"/>
        </w:rPr>
        <w:t xml:space="preserve"> </w:t>
      </w:r>
      <w:r w:rsidRPr="008A5267">
        <w:rPr>
          <w:b/>
          <w:sz w:val="22"/>
          <w:szCs w:val="22"/>
        </w:rPr>
        <w:t xml:space="preserve">«Предоставление услуг </w:t>
      </w:r>
      <w:r>
        <w:rPr>
          <w:b/>
          <w:sz w:val="22"/>
          <w:szCs w:val="22"/>
        </w:rPr>
        <w:t xml:space="preserve">по </w:t>
      </w:r>
      <w:r w:rsidRPr="008A5267">
        <w:rPr>
          <w:b/>
          <w:sz w:val="22"/>
          <w:szCs w:val="22"/>
        </w:rPr>
        <w:t>обеспечению условий для функционирования производственно-эфирного комплекса Заказчика»,</w:t>
      </w:r>
      <w:r w:rsidRPr="008A5267">
        <w:rPr>
          <w:sz w:val="22"/>
          <w:szCs w:val="22"/>
        </w:rPr>
        <w:t xml:space="preserve"> в соответствии с п. 7.</w:t>
      </w:r>
      <w:r>
        <w:rPr>
          <w:sz w:val="22"/>
          <w:szCs w:val="22"/>
        </w:rPr>
        <w:t>2</w:t>
      </w:r>
      <w:r w:rsidRPr="008A5267">
        <w:rPr>
          <w:sz w:val="22"/>
          <w:szCs w:val="22"/>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w:t>
      </w:r>
      <w:r w:rsidRPr="00D96519">
        <w:rPr>
          <w:sz w:val="22"/>
          <w:szCs w:val="22"/>
        </w:rPr>
        <w:t xml:space="preserve">от </w:t>
      </w:r>
      <w:r>
        <w:rPr>
          <w:sz w:val="22"/>
          <w:szCs w:val="22"/>
        </w:rPr>
        <w:t>12</w:t>
      </w:r>
      <w:r w:rsidRPr="00D96519">
        <w:rPr>
          <w:sz w:val="22"/>
          <w:szCs w:val="22"/>
        </w:rPr>
        <w:t>.</w:t>
      </w:r>
      <w:r>
        <w:rPr>
          <w:sz w:val="22"/>
          <w:szCs w:val="22"/>
        </w:rPr>
        <w:t>04</w:t>
      </w:r>
      <w:r w:rsidRPr="00D96519">
        <w:rPr>
          <w:sz w:val="22"/>
          <w:szCs w:val="22"/>
        </w:rPr>
        <w:t>.20</w:t>
      </w:r>
      <w:r>
        <w:rPr>
          <w:sz w:val="22"/>
          <w:szCs w:val="22"/>
        </w:rPr>
        <w:t>18</w:t>
      </w:r>
      <w:r w:rsidRPr="00D96519">
        <w:rPr>
          <w:sz w:val="22"/>
          <w:szCs w:val="22"/>
        </w:rPr>
        <w:t xml:space="preserve"> №3 (Протокол от «</w:t>
      </w:r>
      <w:r>
        <w:rPr>
          <w:sz w:val="22"/>
          <w:szCs w:val="22"/>
        </w:rPr>
        <w:t>___</w:t>
      </w:r>
      <w:r w:rsidRPr="00D96519">
        <w:rPr>
          <w:sz w:val="22"/>
          <w:szCs w:val="22"/>
        </w:rPr>
        <w:t>»</w:t>
      </w:r>
      <w:r w:rsidR="00380E43">
        <w:rPr>
          <w:sz w:val="22"/>
          <w:szCs w:val="22"/>
        </w:rPr>
        <w:t>__________</w:t>
      </w:r>
      <w:r w:rsidRPr="00D96519">
        <w:rPr>
          <w:sz w:val="22"/>
          <w:szCs w:val="22"/>
        </w:rPr>
        <w:t>202</w:t>
      </w:r>
      <w:r w:rsidR="00380E43">
        <w:rPr>
          <w:sz w:val="22"/>
          <w:szCs w:val="22"/>
        </w:rPr>
        <w:t>3</w:t>
      </w:r>
      <w:r w:rsidRPr="00D96519">
        <w:rPr>
          <w:sz w:val="22"/>
          <w:szCs w:val="22"/>
        </w:rPr>
        <w:t>г.</w:t>
      </w:r>
      <w:r w:rsidRPr="008A5267">
        <w:rPr>
          <w:sz w:val="22"/>
          <w:szCs w:val="22"/>
        </w:rPr>
        <w:t>) заключили настоящий Договор о нижеследующем:</w:t>
      </w:r>
    </w:p>
    <w:p w14:paraId="0D7DD718" w14:textId="77777777" w:rsidR="00651A82" w:rsidRPr="008E792A" w:rsidRDefault="00651A82" w:rsidP="00651A82">
      <w:pPr>
        <w:widowControl w:val="0"/>
        <w:ind w:firstLine="851"/>
        <w:jc w:val="both"/>
        <w:rPr>
          <w:sz w:val="22"/>
          <w:szCs w:val="22"/>
        </w:rPr>
      </w:pPr>
    </w:p>
    <w:p w14:paraId="2FB16E04" w14:textId="77777777" w:rsidR="00651A82" w:rsidRPr="00651A82" w:rsidRDefault="00651A82" w:rsidP="00651A82">
      <w:pPr>
        <w:widowControl w:val="0"/>
        <w:ind w:firstLine="840"/>
        <w:jc w:val="both"/>
        <w:rPr>
          <w:b/>
        </w:rPr>
      </w:pPr>
      <w:r w:rsidRPr="00651A82">
        <w:rPr>
          <w:b/>
        </w:rPr>
        <w:t>1. Предмет Договора</w:t>
      </w:r>
    </w:p>
    <w:p w14:paraId="44D64F11" w14:textId="51D1DC68" w:rsidR="00651A82" w:rsidRPr="00651A82" w:rsidRDefault="00651A82" w:rsidP="00651A82">
      <w:pPr>
        <w:pStyle w:val="33"/>
        <w:ind w:firstLine="840"/>
        <w:rPr>
          <w:sz w:val="24"/>
        </w:rPr>
      </w:pPr>
      <w:r w:rsidRPr="00651A82">
        <w:rPr>
          <w:sz w:val="24"/>
        </w:rPr>
        <w:t xml:space="preserve">1.1. </w:t>
      </w:r>
      <w:r w:rsidRPr="00651A82">
        <w:rPr>
          <w:b/>
          <w:i/>
          <w:sz w:val="24"/>
        </w:rPr>
        <w:t>Исполнитель</w:t>
      </w:r>
      <w:r w:rsidRPr="00651A82">
        <w:rPr>
          <w:sz w:val="24"/>
        </w:rPr>
        <w:t xml:space="preserve"> обязуется предоставить </w:t>
      </w:r>
      <w:r w:rsidRPr="00651A82">
        <w:rPr>
          <w:b/>
          <w:i/>
          <w:sz w:val="24"/>
        </w:rPr>
        <w:t>Заказчику</w:t>
      </w:r>
      <w:r w:rsidRPr="00651A82">
        <w:rPr>
          <w:sz w:val="24"/>
        </w:rPr>
        <w:t xml:space="preserve"> услуги по обеспечению условий для функционирования производственно-эфирного комплекса Заказчика (далее - услуги), а </w:t>
      </w:r>
      <w:r w:rsidRPr="00651A82">
        <w:rPr>
          <w:b/>
          <w:i/>
          <w:sz w:val="24"/>
        </w:rPr>
        <w:t xml:space="preserve">Заказчик </w:t>
      </w:r>
      <w:r w:rsidRPr="00651A82">
        <w:rPr>
          <w:sz w:val="24"/>
        </w:rPr>
        <w:t>оплатить оказанные услуги.</w:t>
      </w:r>
    </w:p>
    <w:p w14:paraId="6CA4212E" w14:textId="161D64D0" w:rsidR="00651A82" w:rsidRPr="00651A82" w:rsidRDefault="00651A82" w:rsidP="00651A82">
      <w:pPr>
        <w:pStyle w:val="33"/>
        <w:widowControl w:val="0"/>
        <w:ind w:firstLine="840"/>
        <w:rPr>
          <w:sz w:val="24"/>
        </w:rPr>
      </w:pPr>
      <w:r w:rsidRPr="00651A82">
        <w:rPr>
          <w:sz w:val="24"/>
        </w:rPr>
        <w:t>1.2. Услуги оказываются в соответствии с Заданием на оказание услуг (Приложение №1 к Договору) и Расчетом стоимости услуг (Приложение №</w:t>
      </w:r>
      <w:r w:rsidR="00653E75">
        <w:rPr>
          <w:sz w:val="24"/>
        </w:rPr>
        <w:t>2, форма не предоставляется</w:t>
      </w:r>
      <w:r w:rsidRPr="00651A82">
        <w:rPr>
          <w:sz w:val="24"/>
        </w:rPr>
        <w:t>).</w:t>
      </w:r>
    </w:p>
    <w:p w14:paraId="6F99D207" w14:textId="77777777" w:rsidR="00651A82" w:rsidRPr="00651A82" w:rsidRDefault="00651A82" w:rsidP="00651A82">
      <w:pPr>
        <w:pStyle w:val="33"/>
        <w:widowControl w:val="0"/>
        <w:ind w:firstLine="840"/>
        <w:rPr>
          <w:sz w:val="24"/>
        </w:rPr>
      </w:pPr>
      <w:r w:rsidRPr="00651A82">
        <w:rPr>
          <w:sz w:val="24"/>
        </w:rPr>
        <w:t xml:space="preserve">1.3. </w:t>
      </w:r>
      <w:r w:rsidRPr="00651A82">
        <w:rPr>
          <w:b/>
          <w:i/>
          <w:sz w:val="24"/>
        </w:rPr>
        <w:t>Стороны</w:t>
      </w:r>
      <w:r w:rsidRPr="00651A82">
        <w:rPr>
          <w:sz w:val="24"/>
        </w:rPr>
        <w:t xml:space="preserve">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w:t>
      </w:r>
      <w:r w:rsidRPr="00651A82">
        <w:rPr>
          <w:b/>
          <w:i/>
          <w:sz w:val="24"/>
        </w:rPr>
        <w:t>Стороны</w:t>
      </w:r>
      <w:r w:rsidRPr="00651A82">
        <w:rPr>
          <w:sz w:val="24"/>
        </w:rPr>
        <w:t xml:space="preserve"> руководствуются законодательством Российской Федерации, действующим на момент исполнения обязательств.</w:t>
      </w:r>
    </w:p>
    <w:p w14:paraId="7B1B3B2B" w14:textId="77777777" w:rsidR="00651A82" w:rsidRPr="00651A82" w:rsidRDefault="00651A82" w:rsidP="00651A82">
      <w:pPr>
        <w:pStyle w:val="33"/>
        <w:widowControl w:val="0"/>
        <w:ind w:firstLine="851"/>
        <w:rPr>
          <w:b/>
          <w:sz w:val="24"/>
        </w:rPr>
      </w:pPr>
    </w:p>
    <w:p w14:paraId="5EB9DEB9" w14:textId="77777777" w:rsidR="00651A82" w:rsidRPr="00651A82" w:rsidRDefault="00651A82" w:rsidP="00651A82">
      <w:pPr>
        <w:widowControl w:val="0"/>
        <w:ind w:firstLine="840"/>
        <w:jc w:val="both"/>
        <w:rPr>
          <w:b/>
        </w:rPr>
      </w:pPr>
      <w:r w:rsidRPr="00651A82">
        <w:rPr>
          <w:b/>
        </w:rPr>
        <w:t>2. Обязанности сторон</w:t>
      </w:r>
    </w:p>
    <w:p w14:paraId="1BA25406" w14:textId="77777777" w:rsidR="00651A82" w:rsidRPr="00651A82" w:rsidRDefault="00651A82" w:rsidP="00651A82">
      <w:pPr>
        <w:widowControl w:val="0"/>
        <w:ind w:firstLine="840"/>
        <w:jc w:val="both"/>
        <w:rPr>
          <w:b/>
        </w:rPr>
      </w:pPr>
      <w:r w:rsidRPr="00651A82">
        <w:rPr>
          <w:b/>
        </w:rPr>
        <w:t>Исполнитель обязуется:</w:t>
      </w:r>
    </w:p>
    <w:p w14:paraId="3D7E2479" w14:textId="77777777" w:rsidR="00651A82" w:rsidRPr="00651A82" w:rsidRDefault="00651A82" w:rsidP="00651A82">
      <w:pPr>
        <w:widowControl w:val="0"/>
        <w:ind w:firstLine="840"/>
        <w:jc w:val="both"/>
      </w:pPr>
      <w:r w:rsidRPr="00651A82">
        <w:t>2.1. Оказывать услуги в объеме и сроки, установленные условиями Договора и его Приложениями.</w:t>
      </w:r>
    </w:p>
    <w:p w14:paraId="2B4A1BF0" w14:textId="77777777" w:rsidR="00651A82" w:rsidRPr="00651A82" w:rsidRDefault="00651A82" w:rsidP="00651A82">
      <w:pPr>
        <w:widowControl w:val="0"/>
        <w:ind w:firstLine="840"/>
        <w:jc w:val="both"/>
        <w:rPr>
          <w:b/>
        </w:rPr>
      </w:pPr>
      <w:r w:rsidRPr="00651A82">
        <w:t>2.2. Обеспечивать бесперебойную работу технических средств и соответствие качества оказываемых услуг техническим требованиям, установленным в РФ.</w:t>
      </w:r>
    </w:p>
    <w:p w14:paraId="551E81D4" w14:textId="77777777" w:rsidR="00651A82" w:rsidRPr="00651A82" w:rsidRDefault="00651A82" w:rsidP="00651A82">
      <w:pPr>
        <w:ind w:firstLine="840"/>
        <w:jc w:val="both"/>
      </w:pPr>
      <w:r w:rsidRPr="00651A82">
        <w:t xml:space="preserve">2.3. Информировать </w:t>
      </w:r>
      <w:r w:rsidRPr="00651A82">
        <w:rPr>
          <w:b/>
          <w:i/>
        </w:rPr>
        <w:t>Заказчика</w:t>
      </w:r>
      <w:r w:rsidRPr="00651A82">
        <w:t xml:space="preserve"> о времени проведения профилактических работ и об их продолжительности.</w:t>
      </w:r>
    </w:p>
    <w:p w14:paraId="0E679256" w14:textId="77777777" w:rsidR="00651A82" w:rsidRPr="00651A82" w:rsidRDefault="00651A82" w:rsidP="00651A82">
      <w:pPr>
        <w:pStyle w:val="3a"/>
        <w:spacing w:before="0" w:after="0"/>
        <w:ind w:firstLine="840"/>
        <w:jc w:val="both"/>
        <w:rPr>
          <w:szCs w:val="24"/>
        </w:rPr>
      </w:pPr>
      <w:r w:rsidRPr="00651A82">
        <w:rPr>
          <w:szCs w:val="24"/>
        </w:rPr>
        <w:t xml:space="preserve">2.4. Составлять и передавать </w:t>
      </w:r>
      <w:r w:rsidRPr="00651A82">
        <w:rPr>
          <w:b/>
          <w:i/>
          <w:szCs w:val="24"/>
        </w:rPr>
        <w:t>Заказчику</w:t>
      </w:r>
      <w:r w:rsidRPr="00651A82">
        <w:rPr>
          <w:szCs w:val="24"/>
        </w:rPr>
        <w:t xml:space="preserve"> Акты об оказанных услугах, счета-фактуры и счета на оплату услуг до 5 (пятого) числа месяца, следующего за отчетным. Если 5 (пятое) число совпадает с выходным или праздничным днем, то срок передачи указанных документов переносится на первый рабочий день. </w:t>
      </w:r>
    </w:p>
    <w:p w14:paraId="3665AB6F" w14:textId="77777777" w:rsidR="00651A82" w:rsidRPr="00651A82" w:rsidRDefault="00651A82" w:rsidP="00651A82">
      <w:pPr>
        <w:pStyle w:val="3a"/>
        <w:spacing w:before="0" w:after="0"/>
        <w:ind w:firstLine="840"/>
        <w:jc w:val="both"/>
        <w:rPr>
          <w:szCs w:val="24"/>
        </w:rPr>
      </w:pPr>
      <w:r w:rsidRPr="00651A82">
        <w:rPr>
          <w:szCs w:val="24"/>
        </w:rPr>
        <w:t xml:space="preserve">2.5. Обеспечить персонал </w:t>
      </w:r>
      <w:r w:rsidRPr="00651A82">
        <w:rPr>
          <w:b/>
          <w:i/>
          <w:szCs w:val="24"/>
        </w:rPr>
        <w:t>Заказчика</w:t>
      </w:r>
      <w:r w:rsidRPr="00651A82">
        <w:rPr>
          <w:szCs w:val="24"/>
        </w:rPr>
        <w:t xml:space="preserve"> доступом к месту оказания услуг для осуществления последним контроля за ходом их оказания.</w:t>
      </w:r>
    </w:p>
    <w:p w14:paraId="756E9205" w14:textId="15317BCF" w:rsidR="00651A82" w:rsidRPr="00651A82" w:rsidRDefault="00651A82" w:rsidP="00651A82">
      <w:pPr>
        <w:pStyle w:val="3a"/>
        <w:spacing w:before="0" w:after="0"/>
        <w:ind w:firstLine="840"/>
        <w:jc w:val="both"/>
        <w:rPr>
          <w:szCs w:val="24"/>
        </w:rPr>
      </w:pPr>
      <w:r w:rsidRPr="00651A82">
        <w:rPr>
          <w:szCs w:val="24"/>
        </w:rPr>
        <w:t xml:space="preserve">2.6. До начала оказания услуги предоставить </w:t>
      </w:r>
      <w:r w:rsidRPr="00651A82">
        <w:rPr>
          <w:b/>
          <w:i/>
          <w:szCs w:val="24"/>
        </w:rPr>
        <w:t>Заказчику</w:t>
      </w:r>
      <w:r w:rsidRPr="00651A82">
        <w:rPr>
          <w:szCs w:val="24"/>
        </w:rPr>
        <w:t xml:space="preserve"> копию  лицензии на предоставление каналов связи.</w:t>
      </w:r>
    </w:p>
    <w:p w14:paraId="2DE4BBB5" w14:textId="77777777" w:rsidR="00651A82" w:rsidRPr="00651A82" w:rsidRDefault="00651A82" w:rsidP="00651A82">
      <w:pPr>
        <w:widowControl w:val="0"/>
        <w:ind w:firstLine="840"/>
        <w:jc w:val="both"/>
        <w:rPr>
          <w:b/>
        </w:rPr>
      </w:pPr>
      <w:r w:rsidRPr="00651A82">
        <w:rPr>
          <w:b/>
        </w:rPr>
        <w:t>Заказчик обязуется:</w:t>
      </w:r>
    </w:p>
    <w:p w14:paraId="3B01EC31" w14:textId="72287586" w:rsidR="00651A82" w:rsidRPr="00651A82" w:rsidRDefault="00651A82" w:rsidP="00651A82">
      <w:pPr>
        <w:ind w:firstLine="851"/>
        <w:jc w:val="both"/>
      </w:pPr>
      <w:r w:rsidRPr="00651A82">
        <w:t xml:space="preserve">2.7. Незамедлительно оповещать технический персонал </w:t>
      </w:r>
      <w:r w:rsidRPr="00651A82">
        <w:rPr>
          <w:b/>
          <w:i/>
        </w:rPr>
        <w:t>Исполнителя</w:t>
      </w:r>
      <w:r w:rsidRPr="00651A82">
        <w:t xml:space="preserve"> по телефонам и факсимильной связи ____________обо всех случаях некачественного оказания услуг, с двухсторонней фиксацией времени оповещения и длительности устранения нарушений.</w:t>
      </w:r>
    </w:p>
    <w:p w14:paraId="53CEDAAF" w14:textId="77777777" w:rsidR="00651A82" w:rsidRPr="00651A82" w:rsidRDefault="00651A82" w:rsidP="00651A82">
      <w:pPr>
        <w:pStyle w:val="3"/>
        <w:ind w:firstLine="851"/>
        <w:jc w:val="both"/>
        <w:rPr>
          <w:b/>
          <w:sz w:val="24"/>
        </w:rPr>
      </w:pPr>
      <w:r w:rsidRPr="00651A82">
        <w:rPr>
          <w:b/>
          <w:sz w:val="24"/>
        </w:rPr>
        <w:t xml:space="preserve">2.8. Принимать оказанные </w:t>
      </w:r>
      <w:r w:rsidRPr="00651A82">
        <w:rPr>
          <w:i/>
          <w:sz w:val="24"/>
        </w:rPr>
        <w:t xml:space="preserve">Исполнителем </w:t>
      </w:r>
      <w:r w:rsidRPr="00651A82">
        <w:rPr>
          <w:b/>
          <w:sz w:val="24"/>
        </w:rPr>
        <w:t>услуги согласно разделу 3 Договора.</w:t>
      </w:r>
    </w:p>
    <w:p w14:paraId="41A83EF8" w14:textId="77777777" w:rsidR="00651A82" w:rsidRPr="00651A82" w:rsidRDefault="00651A82" w:rsidP="00651A82">
      <w:pPr>
        <w:pStyle w:val="3a"/>
        <w:spacing w:before="0" w:after="0"/>
        <w:ind w:firstLine="851"/>
        <w:jc w:val="both"/>
        <w:rPr>
          <w:szCs w:val="24"/>
        </w:rPr>
      </w:pPr>
      <w:r w:rsidRPr="00651A82">
        <w:rPr>
          <w:szCs w:val="24"/>
        </w:rPr>
        <w:t xml:space="preserve">2.9. Оплачивать предоставленные </w:t>
      </w:r>
      <w:r w:rsidRPr="00651A82">
        <w:rPr>
          <w:b/>
          <w:i/>
          <w:szCs w:val="24"/>
        </w:rPr>
        <w:t>Исполнителем</w:t>
      </w:r>
      <w:r w:rsidRPr="00651A82">
        <w:rPr>
          <w:szCs w:val="24"/>
        </w:rPr>
        <w:t xml:space="preserve"> услуги в соответствии с разделом 4 Договора.</w:t>
      </w:r>
    </w:p>
    <w:p w14:paraId="6EA0BC80" w14:textId="77777777" w:rsidR="00651A82" w:rsidRPr="00651A82" w:rsidRDefault="00651A82" w:rsidP="00651A82">
      <w:pPr>
        <w:pStyle w:val="1"/>
        <w:numPr>
          <w:ilvl w:val="0"/>
          <w:numId w:val="0"/>
        </w:numPr>
        <w:ind w:firstLine="851"/>
        <w:jc w:val="both"/>
        <w:rPr>
          <w:b/>
          <w:sz w:val="24"/>
        </w:rPr>
      </w:pPr>
      <w:r w:rsidRPr="00651A82">
        <w:rPr>
          <w:b/>
          <w:sz w:val="24"/>
        </w:rPr>
        <w:t>3. Порядок сдачи-приёмки</w:t>
      </w:r>
    </w:p>
    <w:p w14:paraId="276C754F" w14:textId="77777777" w:rsidR="00651A82" w:rsidRPr="00651A82" w:rsidRDefault="00651A82" w:rsidP="00651A82">
      <w:pPr>
        <w:pStyle w:val="2"/>
        <w:spacing w:before="0" w:after="0"/>
        <w:ind w:firstLine="851"/>
        <w:jc w:val="both"/>
        <w:rPr>
          <w:b w:val="0"/>
          <w:sz w:val="24"/>
        </w:rPr>
      </w:pPr>
      <w:r w:rsidRPr="00651A82">
        <w:rPr>
          <w:b w:val="0"/>
          <w:sz w:val="24"/>
        </w:rPr>
        <w:t xml:space="preserve">3.1. Документом сдачи-приемки оказанных услуг за отчетный месяц является Акт об оказанных услугах, составленный </w:t>
      </w:r>
      <w:r w:rsidRPr="00651A82">
        <w:rPr>
          <w:sz w:val="24"/>
        </w:rPr>
        <w:t>Исполнителем</w:t>
      </w:r>
      <w:r w:rsidRPr="00651A82">
        <w:rPr>
          <w:b w:val="0"/>
          <w:sz w:val="24"/>
        </w:rPr>
        <w:t xml:space="preserve"> в соответствии с п. 2.4. Договора.</w:t>
      </w:r>
    </w:p>
    <w:p w14:paraId="06DD2674" w14:textId="77777777" w:rsidR="00651A82" w:rsidRPr="00651A82" w:rsidRDefault="00651A82" w:rsidP="00651A82">
      <w:pPr>
        <w:pStyle w:val="3a"/>
        <w:spacing w:before="0" w:after="0"/>
        <w:ind w:firstLine="840"/>
        <w:jc w:val="both"/>
        <w:rPr>
          <w:szCs w:val="24"/>
        </w:rPr>
      </w:pPr>
      <w:r w:rsidRPr="00651A82">
        <w:rPr>
          <w:szCs w:val="24"/>
        </w:rPr>
        <w:t xml:space="preserve">3.2. </w:t>
      </w:r>
      <w:r w:rsidRPr="00651A82">
        <w:rPr>
          <w:b/>
          <w:szCs w:val="24"/>
        </w:rPr>
        <w:t>Заказчик</w:t>
      </w:r>
      <w:r w:rsidRPr="00651A82">
        <w:rPr>
          <w:szCs w:val="24"/>
        </w:rPr>
        <w:t xml:space="preserve"> в течение 5 (Пяти) рабочих дней после получения Акта об оказанных услугах, подписывает его, заверяет своей печатью и возвращает </w:t>
      </w:r>
      <w:r w:rsidRPr="00651A82">
        <w:rPr>
          <w:b/>
          <w:szCs w:val="24"/>
        </w:rPr>
        <w:t>Исполнителю</w:t>
      </w:r>
      <w:r w:rsidRPr="00651A82">
        <w:rPr>
          <w:szCs w:val="24"/>
        </w:rPr>
        <w:t xml:space="preserve">, либо направляет </w:t>
      </w:r>
      <w:r w:rsidRPr="00651A82">
        <w:rPr>
          <w:b/>
          <w:szCs w:val="24"/>
        </w:rPr>
        <w:t xml:space="preserve">Исполнителю </w:t>
      </w:r>
      <w:r w:rsidRPr="00651A82">
        <w:rPr>
          <w:szCs w:val="24"/>
        </w:rPr>
        <w:t>мотивированный отказ от подписания Акта об оказанных услугах.</w:t>
      </w:r>
    </w:p>
    <w:p w14:paraId="6D18DFF1" w14:textId="77777777" w:rsidR="00651A82" w:rsidRPr="00651A82" w:rsidRDefault="00651A82" w:rsidP="00651A82">
      <w:pPr>
        <w:pStyle w:val="3a"/>
        <w:spacing w:before="0" w:after="0"/>
        <w:ind w:firstLine="840"/>
        <w:jc w:val="both"/>
        <w:rPr>
          <w:szCs w:val="24"/>
        </w:rPr>
      </w:pPr>
      <w:r w:rsidRPr="00651A82">
        <w:rPr>
          <w:szCs w:val="24"/>
        </w:rPr>
        <w:t xml:space="preserve">3.3. В случае мотивированного отказа </w:t>
      </w:r>
      <w:r w:rsidRPr="00651A82">
        <w:rPr>
          <w:b/>
          <w:i/>
          <w:szCs w:val="24"/>
        </w:rPr>
        <w:t>Заказчика, Сторонами</w:t>
      </w:r>
      <w:r w:rsidRPr="00651A82">
        <w:rPr>
          <w:szCs w:val="24"/>
        </w:rPr>
        <w:t xml:space="preserve"> составляется двусторонний акт, в котором указываются перечень неоказанных и/или оказанных ненадлежащим образом услуг и сроки устранения недостатков.</w:t>
      </w:r>
    </w:p>
    <w:p w14:paraId="6E541C68" w14:textId="77777777" w:rsidR="00651A82" w:rsidRPr="00651A82" w:rsidRDefault="00651A82" w:rsidP="00651A82">
      <w:pPr>
        <w:pStyle w:val="3a"/>
        <w:spacing w:before="0" w:after="0"/>
        <w:ind w:firstLine="840"/>
        <w:jc w:val="both"/>
        <w:rPr>
          <w:szCs w:val="24"/>
        </w:rPr>
      </w:pPr>
      <w:r w:rsidRPr="00651A82">
        <w:rPr>
          <w:szCs w:val="24"/>
        </w:rPr>
        <w:t xml:space="preserve">3.4. При возникновении разногласий по оценке качества оказанных услуг, </w:t>
      </w:r>
      <w:r w:rsidRPr="00651A82">
        <w:rPr>
          <w:b/>
          <w:i/>
          <w:szCs w:val="24"/>
        </w:rPr>
        <w:t xml:space="preserve">Сторонами </w:t>
      </w:r>
      <w:r w:rsidRPr="00651A82">
        <w:rPr>
          <w:szCs w:val="24"/>
        </w:rPr>
        <w:t>создается техническая комиссия.</w:t>
      </w:r>
    </w:p>
    <w:p w14:paraId="2BD2A55D" w14:textId="45AADA34" w:rsidR="00651A82" w:rsidRPr="00651A82" w:rsidRDefault="00651A82" w:rsidP="00651A82">
      <w:pPr>
        <w:pStyle w:val="3a"/>
        <w:spacing w:before="0" w:after="0"/>
        <w:ind w:firstLine="840"/>
        <w:jc w:val="both"/>
        <w:rPr>
          <w:szCs w:val="24"/>
        </w:rPr>
      </w:pPr>
      <w:r w:rsidRPr="00651A82">
        <w:rPr>
          <w:szCs w:val="24"/>
        </w:rPr>
        <w:t xml:space="preserve">3.5. Обязательства </w:t>
      </w:r>
      <w:r w:rsidRPr="00651A82">
        <w:rPr>
          <w:b/>
          <w:i/>
          <w:szCs w:val="24"/>
        </w:rPr>
        <w:t>Исполнителя</w:t>
      </w:r>
      <w:r w:rsidRPr="00651A82">
        <w:rPr>
          <w:i/>
          <w:szCs w:val="24"/>
        </w:rPr>
        <w:t xml:space="preserve"> </w:t>
      </w:r>
      <w:r w:rsidRPr="00651A82">
        <w:rPr>
          <w:szCs w:val="24"/>
        </w:rPr>
        <w:t xml:space="preserve">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w:t>
      </w:r>
      <w:r w:rsidRPr="00651A82">
        <w:rPr>
          <w:b/>
          <w:i/>
          <w:szCs w:val="24"/>
        </w:rPr>
        <w:t>Исполнителю</w:t>
      </w:r>
      <w:r w:rsidRPr="00651A82">
        <w:rPr>
          <w:szCs w:val="24"/>
        </w:rPr>
        <w:t>, а также ему не будет предъявлен мотивированный отказ от подписания Акта.</w:t>
      </w:r>
    </w:p>
    <w:p w14:paraId="4B1EA3B2" w14:textId="77777777" w:rsidR="00651A82" w:rsidRPr="00651A82" w:rsidRDefault="00651A82" w:rsidP="00651A82">
      <w:pPr>
        <w:widowControl w:val="0"/>
        <w:ind w:firstLine="851"/>
        <w:jc w:val="both"/>
      </w:pPr>
    </w:p>
    <w:p w14:paraId="717AC55E" w14:textId="77777777" w:rsidR="00651A82" w:rsidRPr="000D4234" w:rsidRDefault="00651A82" w:rsidP="00651A82">
      <w:pPr>
        <w:pStyle w:val="2"/>
        <w:spacing w:before="0" w:after="0"/>
        <w:ind w:firstLine="840"/>
        <w:jc w:val="both"/>
        <w:rPr>
          <w:sz w:val="24"/>
        </w:rPr>
      </w:pPr>
      <w:r w:rsidRPr="000D4234">
        <w:rPr>
          <w:sz w:val="24"/>
        </w:rPr>
        <w:t>4. Взаиморасчёты Сторон</w:t>
      </w:r>
    </w:p>
    <w:p w14:paraId="321B7262" w14:textId="15789B48"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 xml:space="preserve">4.1. Общая стоимость услуг, оказываемых </w:t>
      </w:r>
      <w:r w:rsidRPr="000D4234">
        <w:rPr>
          <w:b/>
        </w:rPr>
        <w:t>Исполнителем</w:t>
      </w:r>
      <w:r w:rsidRPr="000D4234">
        <w:t xml:space="preserve"> по настоящему Договору согласно Расчёту стоимости услуг (Приложение №</w:t>
      </w:r>
      <w:r w:rsidR="00653E75">
        <w:t>2</w:t>
      </w:r>
      <w:r w:rsidRPr="000D4234">
        <w:t>)</w:t>
      </w:r>
      <w:r w:rsidR="00BF4C40">
        <w:t xml:space="preserve"> </w:t>
      </w:r>
      <w:r w:rsidRPr="000D4234">
        <w:t xml:space="preserve"> составляет______________, в т.ч. НДС по ставке 20% - ________________. </w:t>
      </w:r>
    </w:p>
    <w:p w14:paraId="0DF2A1F6" w14:textId="191792D6"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Цена Договора является твердой и определяется на весь срок исполнения Договора.</w:t>
      </w:r>
    </w:p>
    <w:p w14:paraId="3868CFBE" w14:textId="77777777" w:rsidR="000D4234" w:rsidRPr="000D4234" w:rsidRDefault="000D4234" w:rsidP="00651A82">
      <w:pPr>
        <w:widowControl w:val="0"/>
        <w:shd w:val="clear" w:color="auto" w:fill="FFFFFF"/>
        <w:tabs>
          <w:tab w:val="left" w:pos="792"/>
          <w:tab w:val="left" w:pos="7613"/>
        </w:tabs>
        <w:autoSpaceDE w:val="0"/>
        <w:autoSpaceDN w:val="0"/>
        <w:adjustRightInd w:val="0"/>
        <w:ind w:firstLine="840"/>
        <w:jc w:val="both"/>
      </w:pPr>
    </w:p>
    <w:p w14:paraId="303C02C1" w14:textId="77777777" w:rsidR="00651A82" w:rsidRPr="000D4234" w:rsidRDefault="00651A82" w:rsidP="00651A82">
      <w:pPr>
        <w:pStyle w:val="23"/>
        <w:widowControl w:val="0"/>
        <w:ind w:firstLine="851"/>
        <w:rPr>
          <w:szCs w:val="24"/>
        </w:rPr>
      </w:pPr>
      <w:r w:rsidRPr="000D4234">
        <w:rPr>
          <w:szCs w:val="24"/>
        </w:rPr>
        <w:t xml:space="preserve">4.2. Оплата производится </w:t>
      </w:r>
      <w:r w:rsidRPr="000D4234">
        <w:rPr>
          <w:b/>
          <w:szCs w:val="24"/>
        </w:rPr>
        <w:t>Заказчиком</w:t>
      </w:r>
      <w:r w:rsidRPr="000D4234">
        <w:rPr>
          <w:szCs w:val="24"/>
        </w:rPr>
        <w:t xml:space="preserve"> в форме безналичного денежного расчета из средств бюджета Союзного государства путем перечисления соответствующих денежных средств на расчетный счет </w:t>
      </w:r>
      <w:r w:rsidRPr="000D4234">
        <w:rPr>
          <w:b/>
          <w:szCs w:val="24"/>
        </w:rPr>
        <w:t>Исполнителя</w:t>
      </w:r>
      <w:r w:rsidRPr="000D4234">
        <w:rPr>
          <w:szCs w:val="24"/>
        </w:rPr>
        <w:t xml:space="preserve">. Оплата услуг </w:t>
      </w:r>
      <w:r w:rsidRPr="000D4234">
        <w:rPr>
          <w:b/>
          <w:szCs w:val="24"/>
        </w:rPr>
        <w:t>Исполнителя</w:t>
      </w:r>
      <w:r w:rsidRPr="000D4234">
        <w:rPr>
          <w:szCs w:val="24"/>
        </w:rPr>
        <w:t xml:space="preserve"> по настоящему Договору производится в следующем порядке: ежемесячно на основании счета и подписанного Сторонами Акта об оказанных услугах в течение 10 (Десяти) рабочих дней с момента получения </w:t>
      </w:r>
      <w:r w:rsidRPr="000D4234">
        <w:rPr>
          <w:b/>
          <w:szCs w:val="24"/>
        </w:rPr>
        <w:t>Заказчиком</w:t>
      </w:r>
      <w:r w:rsidRPr="000D4234">
        <w:rPr>
          <w:szCs w:val="24"/>
        </w:rPr>
        <w:t xml:space="preserve"> оригинала счета. О получении счета Заказчик ставит в нем соответствующую отметку.</w:t>
      </w:r>
    </w:p>
    <w:p w14:paraId="09427C49" w14:textId="77777777" w:rsidR="00651A82" w:rsidRPr="000D4234" w:rsidRDefault="00651A82" w:rsidP="00651A82">
      <w:pPr>
        <w:ind w:firstLine="709"/>
        <w:jc w:val="both"/>
      </w:pPr>
    </w:p>
    <w:p w14:paraId="56A6ABA6" w14:textId="77777777" w:rsidR="00651A82" w:rsidRPr="000D4234" w:rsidRDefault="00651A82" w:rsidP="00651A82">
      <w:pPr>
        <w:widowControl w:val="0"/>
        <w:ind w:firstLine="840"/>
        <w:jc w:val="both"/>
        <w:rPr>
          <w:b/>
        </w:rPr>
      </w:pPr>
      <w:r w:rsidRPr="000D4234">
        <w:rPr>
          <w:b/>
        </w:rPr>
        <w:t xml:space="preserve"> 5. Ответственность сторон</w:t>
      </w:r>
    </w:p>
    <w:p w14:paraId="5313E2CF" w14:textId="77777777" w:rsidR="00651A82" w:rsidRPr="000D4234" w:rsidRDefault="00651A82" w:rsidP="00651A82">
      <w:pPr>
        <w:pStyle w:val="3a"/>
        <w:widowControl w:val="0"/>
        <w:spacing w:before="0" w:after="0"/>
        <w:ind w:firstLine="900"/>
        <w:jc w:val="both"/>
        <w:rPr>
          <w:szCs w:val="24"/>
        </w:rPr>
      </w:pPr>
      <w:r w:rsidRPr="000D4234">
        <w:rPr>
          <w:szCs w:val="24"/>
        </w:rPr>
        <w:t xml:space="preserve">5.1. За невыполнение или ненадлежащее выполнение обязательств по Договору </w:t>
      </w:r>
      <w:r w:rsidRPr="000D4234">
        <w:rPr>
          <w:b/>
          <w:szCs w:val="24"/>
        </w:rPr>
        <w:t>Стороны</w:t>
      </w:r>
      <w:r w:rsidRPr="000D4234">
        <w:rPr>
          <w:szCs w:val="24"/>
        </w:rPr>
        <w:t xml:space="preserve"> несут ответственность в соответствии с действующим законодательством Российской Федерации и настоящим Договором.</w:t>
      </w:r>
    </w:p>
    <w:p w14:paraId="3CF1016E" w14:textId="77777777" w:rsidR="00651A82" w:rsidRPr="008E792A" w:rsidRDefault="00651A82" w:rsidP="00651A82">
      <w:pPr>
        <w:shd w:val="clear" w:color="auto" w:fill="FFFFFF"/>
        <w:tabs>
          <w:tab w:val="left" w:pos="1392"/>
        </w:tabs>
        <w:ind w:firstLine="851"/>
        <w:jc w:val="both"/>
        <w:rPr>
          <w:sz w:val="22"/>
          <w:szCs w:val="22"/>
        </w:rPr>
      </w:pPr>
      <w:r w:rsidRPr="000D4234">
        <w:t xml:space="preserve">5.2. В случае нарушения </w:t>
      </w:r>
      <w:r w:rsidRPr="000D4234">
        <w:rPr>
          <w:b/>
        </w:rPr>
        <w:t>Исполнителем</w:t>
      </w:r>
      <w:r w:rsidRPr="000D4234">
        <w:t xml:space="preserve"> обязательств по Договору, </w:t>
      </w:r>
      <w:r w:rsidRPr="000D4234">
        <w:rPr>
          <w:b/>
        </w:rPr>
        <w:t xml:space="preserve">Исполнитель </w:t>
      </w:r>
      <w:r w:rsidRPr="000D4234">
        <w:t xml:space="preserve">выплачивает </w:t>
      </w:r>
      <w:r w:rsidRPr="000D4234">
        <w:rPr>
          <w:b/>
        </w:rPr>
        <w:t>Заказчику</w:t>
      </w:r>
      <w:r w:rsidRPr="000D4234">
        <w:t xml:space="preserve"> пеню в размере 0,1% от стоимости неоказанных либо ненадлежаще оказанных услуг, при условии предъявления </w:t>
      </w:r>
      <w:r w:rsidRPr="000D4234">
        <w:rPr>
          <w:b/>
        </w:rPr>
        <w:t>Заказчиком</w:t>
      </w:r>
      <w:r w:rsidRPr="000D4234">
        <w:t xml:space="preserve"> письменного мотивированного требования</w:t>
      </w:r>
      <w:r w:rsidRPr="008E792A">
        <w:rPr>
          <w:sz w:val="22"/>
          <w:szCs w:val="22"/>
        </w:rPr>
        <w:t>.</w:t>
      </w:r>
    </w:p>
    <w:p w14:paraId="04D0B7D3" w14:textId="43F5C9E2" w:rsidR="00651A82" w:rsidRPr="000D4234" w:rsidRDefault="00651A82" w:rsidP="00651A82">
      <w:pPr>
        <w:shd w:val="clear" w:color="auto" w:fill="FFFFFF"/>
        <w:tabs>
          <w:tab w:val="left" w:pos="1392"/>
        </w:tabs>
        <w:ind w:firstLine="851"/>
        <w:jc w:val="both"/>
        <w:rPr>
          <w:b/>
        </w:rPr>
      </w:pPr>
      <w:r w:rsidRPr="000D4234">
        <w:t xml:space="preserve">5.3. В случае просрочки </w:t>
      </w:r>
      <w:r w:rsidRPr="000D4234">
        <w:rPr>
          <w:b/>
        </w:rPr>
        <w:t xml:space="preserve">Заказчиком </w:t>
      </w:r>
      <w:r w:rsidRPr="000D4234">
        <w:t xml:space="preserve">исполнения обязательств, предусмотренных Договором, </w:t>
      </w:r>
      <w:r w:rsidRPr="000D4234">
        <w:rPr>
          <w:b/>
        </w:rPr>
        <w:t xml:space="preserve">Исполнитель </w:t>
      </w:r>
      <w:r w:rsidRPr="000D4234">
        <w:t xml:space="preserve">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r w:rsidRPr="000D4234">
        <w:rPr>
          <w:b/>
        </w:rPr>
        <w:t>Заказчик</w:t>
      </w:r>
      <w:r w:rsidRPr="000D4234">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w:t>
      </w:r>
      <w:r w:rsidRPr="000D4234">
        <w:rPr>
          <w:b/>
        </w:rPr>
        <w:t>Стороны.</w:t>
      </w:r>
    </w:p>
    <w:p w14:paraId="5628CB7B" w14:textId="77777777" w:rsidR="00651A82" w:rsidRPr="000D4234" w:rsidRDefault="00651A82" w:rsidP="00651A82">
      <w:pPr>
        <w:pStyle w:val="3a"/>
        <w:spacing w:before="0" w:after="0"/>
        <w:ind w:firstLine="851"/>
        <w:jc w:val="both"/>
        <w:rPr>
          <w:szCs w:val="24"/>
        </w:rPr>
      </w:pPr>
    </w:p>
    <w:p w14:paraId="7612FF81" w14:textId="474EAB1C" w:rsidR="00651A82" w:rsidRPr="000D4234" w:rsidRDefault="00651A82" w:rsidP="00651A82">
      <w:pPr>
        <w:widowControl w:val="0"/>
        <w:ind w:firstLine="900"/>
        <w:jc w:val="both"/>
        <w:rPr>
          <w:b/>
        </w:rPr>
      </w:pPr>
      <w:r w:rsidRPr="000D4234">
        <w:rPr>
          <w:b/>
        </w:rPr>
        <w:t>6. Обстоятельства непреодолимой силы</w:t>
      </w:r>
    </w:p>
    <w:p w14:paraId="51E0DF30" w14:textId="77777777" w:rsidR="00651A82" w:rsidRPr="000D4234" w:rsidRDefault="00651A82" w:rsidP="00651A82">
      <w:pPr>
        <w:widowControl w:val="0"/>
        <w:autoSpaceDE w:val="0"/>
        <w:autoSpaceDN w:val="0"/>
        <w:adjustRightInd w:val="0"/>
        <w:ind w:firstLine="900"/>
        <w:jc w:val="both"/>
      </w:pPr>
      <w:r w:rsidRPr="000D4234">
        <w:t xml:space="preserve">6.1. </w:t>
      </w:r>
      <w:r w:rsidRPr="000D4234">
        <w:rPr>
          <w:b/>
        </w:rPr>
        <w:t xml:space="preserve">Стороны </w:t>
      </w:r>
      <w:r w:rsidRPr="000D4234">
        <w:t xml:space="preserve">не несут ответственности в случае возникновения обстоятельств непреодолимой силы (землетрясения, наводнения, ураганы, пожары и другие стихийные бедствия), а также аварии, военные действия, гражданские волнения, эпидемии, блокада, эмбарго, забастовки в организациях </w:t>
      </w:r>
      <w:r w:rsidRPr="000D4234">
        <w:rPr>
          <w:b/>
        </w:rPr>
        <w:t>Сторон,</w:t>
      </w:r>
      <w:r w:rsidRPr="000D4234">
        <w:t xml:space="preserve"> издания компетентными государственными органами актов, ограничивающих или делающих невозможным надлежащее исполнение </w:t>
      </w:r>
      <w:r w:rsidRPr="000D4234">
        <w:rPr>
          <w:b/>
        </w:rPr>
        <w:t>Сторонами</w:t>
      </w:r>
      <w:r w:rsidRPr="000D4234">
        <w:t xml:space="preserve"> условий Договора.</w:t>
      </w:r>
    </w:p>
    <w:p w14:paraId="1CFC6B65" w14:textId="24AFA1E8" w:rsidR="00651A82" w:rsidRPr="000D4234" w:rsidRDefault="00651A82" w:rsidP="000D4234">
      <w:pPr>
        <w:widowControl w:val="0"/>
        <w:autoSpaceDE w:val="0"/>
        <w:autoSpaceDN w:val="0"/>
        <w:adjustRightInd w:val="0"/>
        <w:ind w:firstLine="900"/>
        <w:jc w:val="both"/>
      </w:pPr>
      <w:r w:rsidRPr="000D4234">
        <w:t xml:space="preserve">6.2. В случае наступления обстоятельств непреодолимой силы срок исполнения </w:t>
      </w:r>
      <w:r w:rsidRPr="000D4234">
        <w:rPr>
          <w:b/>
        </w:rPr>
        <w:t>Сторонами</w:t>
      </w:r>
      <w:r w:rsidRPr="000D4234">
        <w:t xml:space="preserve"> своих обязательств по Договору отодвигается соразмерно времени, в течение которого будут действовать такие обстоятельства. </w:t>
      </w:r>
      <w:r w:rsidRPr="000D4234">
        <w:rPr>
          <w:b/>
        </w:rPr>
        <w:t>Сторона,</w:t>
      </w:r>
      <w:r w:rsidRPr="000D4234">
        <w:t xml:space="preserve"> подвергнувшаяся обстоятельствам непреодолимой силы, обязана в течение 3 (трех) календарных дней с даты наступления указанных обстоятельств письменно известить об этом другую </w:t>
      </w:r>
      <w:r w:rsidRPr="000D4234">
        <w:rPr>
          <w:b/>
        </w:rPr>
        <w:t>Сторону</w:t>
      </w:r>
      <w:r w:rsidRPr="000D4234">
        <w:t xml:space="preserve"> с приложением соответствующих доказательств.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AB0C282" w14:textId="77777777" w:rsidR="00651A82" w:rsidRPr="000D4234" w:rsidRDefault="00651A82" w:rsidP="00651A82">
      <w:pPr>
        <w:widowControl w:val="0"/>
        <w:ind w:firstLine="900"/>
        <w:jc w:val="both"/>
        <w:rPr>
          <w:b/>
        </w:rPr>
      </w:pPr>
      <w:r w:rsidRPr="000D4234">
        <w:rPr>
          <w:b/>
        </w:rPr>
        <w:t>7. Срок действия Договора</w:t>
      </w:r>
    </w:p>
    <w:p w14:paraId="0A22AD47" w14:textId="02950A97" w:rsidR="00651A82" w:rsidRPr="000D4234" w:rsidRDefault="00651A82" w:rsidP="00651A82">
      <w:pPr>
        <w:widowControl w:val="0"/>
        <w:ind w:firstLine="900"/>
        <w:jc w:val="both"/>
      </w:pPr>
      <w:r w:rsidRPr="000D4234">
        <w:t>7.1. Договор действует с 01 января 202</w:t>
      </w:r>
      <w:r w:rsidR="005A5B49">
        <w:t>5</w:t>
      </w:r>
      <w:r w:rsidRPr="000D4234">
        <w:t xml:space="preserve"> года по 31 декабря 20</w:t>
      </w:r>
      <w:r w:rsidR="005A5B49">
        <w:t>25</w:t>
      </w:r>
      <w:r w:rsidRPr="000D4234">
        <w:t xml:space="preserve"> года.</w:t>
      </w:r>
    </w:p>
    <w:p w14:paraId="0AAB2189" w14:textId="0B85BCFB" w:rsidR="00651A82" w:rsidRPr="000D4234" w:rsidRDefault="00651A82" w:rsidP="000D4234">
      <w:pPr>
        <w:widowControl w:val="0"/>
        <w:ind w:firstLine="900"/>
        <w:jc w:val="both"/>
      </w:pPr>
      <w:r w:rsidRPr="000D4234">
        <w:t xml:space="preserve">7.2. Договор может быть расторгнут досрочно по взаимному письменному соглашению </w:t>
      </w:r>
      <w:r w:rsidRPr="000D4234">
        <w:rPr>
          <w:b/>
        </w:rPr>
        <w:t>Сторон</w:t>
      </w:r>
      <w:r w:rsidRPr="000D4234">
        <w:t xml:space="preserve"> или по основаниям, предусмотренным действующим законодательством Российской Федерации.</w:t>
      </w:r>
    </w:p>
    <w:p w14:paraId="623243A2" w14:textId="77777777" w:rsidR="00651A82" w:rsidRPr="000D4234" w:rsidRDefault="00651A82" w:rsidP="00651A82">
      <w:pPr>
        <w:widowControl w:val="0"/>
        <w:numPr>
          <w:ilvl w:val="0"/>
          <w:numId w:val="31"/>
        </w:numPr>
        <w:jc w:val="both"/>
        <w:rPr>
          <w:b/>
        </w:rPr>
      </w:pPr>
      <w:r w:rsidRPr="000D4234">
        <w:rPr>
          <w:b/>
        </w:rPr>
        <w:t>Порядок разрешения споров</w:t>
      </w:r>
    </w:p>
    <w:p w14:paraId="3D5986E7" w14:textId="77777777" w:rsidR="00651A82" w:rsidRPr="000D4234" w:rsidRDefault="00651A82" w:rsidP="00651A82">
      <w:pPr>
        <w:pStyle w:val="a"/>
        <w:widowControl w:val="0"/>
        <w:numPr>
          <w:ilvl w:val="0"/>
          <w:numId w:val="0"/>
        </w:numPr>
        <w:ind w:firstLine="900"/>
        <w:jc w:val="both"/>
      </w:pPr>
      <w:r w:rsidRPr="000D4234">
        <w:t xml:space="preserve">8.1. Все споры и разногласия, возникающие между </w:t>
      </w:r>
      <w:r w:rsidRPr="000D4234">
        <w:rPr>
          <w:b/>
        </w:rPr>
        <w:t>Сторонами</w:t>
      </w:r>
      <w:r w:rsidRPr="000D4234">
        <w:t xml:space="preserve"> из настоящего Договора, разрешаются путем переговоров.</w:t>
      </w:r>
    </w:p>
    <w:p w14:paraId="42562BA7" w14:textId="6DB31DA9" w:rsidR="00651A82" w:rsidRPr="000D4234" w:rsidRDefault="00651A82" w:rsidP="000D4234">
      <w:pPr>
        <w:pStyle w:val="a"/>
        <w:widowControl w:val="0"/>
        <w:numPr>
          <w:ilvl w:val="0"/>
          <w:numId w:val="0"/>
        </w:numPr>
        <w:ind w:firstLine="900"/>
        <w:jc w:val="both"/>
      </w:pPr>
      <w:r w:rsidRPr="000D4234">
        <w:t>8.2. В случае невозможности разрешения споров или разногласий путем переговоров, они подлежат рассмотрению в Арбитражном суде г. Москвы в порядке, установленном действующим законодательством Российской Федерации.</w:t>
      </w:r>
    </w:p>
    <w:p w14:paraId="7ED57337" w14:textId="77777777" w:rsidR="00651A82" w:rsidRPr="000D4234" w:rsidRDefault="00651A82" w:rsidP="00651A82">
      <w:pPr>
        <w:widowControl w:val="0"/>
        <w:ind w:firstLine="900"/>
        <w:jc w:val="both"/>
        <w:rPr>
          <w:b/>
        </w:rPr>
      </w:pPr>
      <w:r w:rsidRPr="000D4234">
        <w:rPr>
          <w:b/>
        </w:rPr>
        <w:t>9.  Прочие условия</w:t>
      </w:r>
    </w:p>
    <w:p w14:paraId="5DB2051B" w14:textId="77777777" w:rsidR="00651A82" w:rsidRPr="000D4234" w:rsidRDefault="00651A82" w:rsidP="00651A82">
      <w:pPr>
        <w:pStyle w:val="23"/>
        <w:widowControl w:val="0"/>
        <w:ind w:firstLine="900"/>
        <w:rPr>
          <w:iCs/>
          <w:szCs w:val="24"/>
        </w:rPr>
      </w:pPr>
      <w:r w:rsidRPr="000D4234">
        <w:rPr>
          <w:szCs w:val="24"/>
        </w:rPr>
        <w:t xml:space="preserve">9.1. Взаимоотношения </w:t>
      </w:r>
      <w:r w:rsidRPr="000D4234">
        <w:rPr>
          <w:b/>
          <w:szCs w:val="24"/>
        </w:rPr>
        <w:t>Сторон,</w:t>
      </w:r>
      <w:r w:rsidRPr="000D4234">
        <w:rPr>
          <w:szCs w:val="24"/>
        </w:rPr>
        <w:t xml:space="preserve"> неурегулированные Договором, регулируются в соответствии с действующим законодательством Российской Федерации.</w:t>
      </w:r>
    </w:p>
    <w:p w14:paraId="117ACE07" w14:textId="77777777" w:rsidR="00651A82" w:rsidRPr="000D4234" w:rsidRDefault="00651A82" w:rsidP="00651A82">
      <w:pPr>
        <w:widowControl w:val="0"/>
        <w:ind w:firstLine="900"/>
        <w:jc w:val="both"/>
      </w:pPr>
      <w:r w:rsidRPr="000D4234">
        <w:t xml:space="preserve">9.2. </w:t>
      </w:r>
      <w:r w:rsidRPr="000D4234">
        <w:rPr>
          <w:b/>
        </w:rPr>
        <w:t>Стороны</w:t>
      </w:r>
      <w:r w:rsidRPr="000D4234">
        <w:t xml:space="preserve"> обязуются своевременно в письменном виде информировать друг друга об изменении адресов и банковских реквизитов.</w:t>
      </w:r>
    </w:p>
    <w:p w14:paraId="2F3EA7A1" w14:textId="77777777" w:rsidR="00651A82" w:rsidRPr="000D4234" w:rsidRDefault="00651A82" w:rsidP="00651A82">
      <w:pPr>
        <w:widowControl w:val="0"/>
        <w:ind w:firstLine="900"/>
        <w:jc w:val="both"/>
      </w:pPr>
      <w:r w:rsidRPr="000D4234">
        <w:t>9.3. Права и обязанности по Договору не могут быть переданы третьим лицам</w:t>
      </w:r>
      <w:r w:rsidRPr="000D4234">
        <w:rPr>
          <w:b/>
        </w:rPr>
        <w:t>.</w:t>
      </w:r>
    </w:p>
    <w:p w14:paraId="11B1911A" w14:textId="77777777" w:rsidR="00651A82" w:rsidRPr="000D4234" w:rsidRDefault="00651A82" w:rsidP="00651A82">
      <w:pPr>
        <w:widowControl w:val="0"/>
        <w:ind w:firstLine="900"/>
        <w:jc w:val="both"/>
      </w:pPr>
      <w:r w:rsidRPr="000D4234">
        <w:t xml:space="preserve">9.4. Договор составлен на русском языке в двух экземплярах, по одному для каждой из </w:t>
      </w:r>
      <w:r w:rsidRPr="000D4234">
        <w:rPr>
          <w:b/>
        </w:rPr>
        <w:t>Сторон</w:t>
      </w:r>
      <w:r w:rsidRPr="000D4234">
        <w:t xml:space="preserve">, имеющих одинаковую юридическую силу.  </w:t>
      </w:r>
    </w:p>
    <w:p w14:paraId="64183C1B" w14:textId="0BB47ABC" w:rsidR="00651A82" w:rsidRPr="000D4234" w:rsidRDefault="00653E75" w:rsidP="00651A82">
      <w:pPr>
        <w:widowControl w:val="0"/>
        <w:ind w:firstLine="851"/>
        <w:jc w:val="both"/>
      </w:pPr>
      <w:r>
        <w:t xml:space="preserve"> </w:t>
      </w:r>
      <w:r w:rsidR="00651A82" w:rsidRPr="000D4234">
        <w:t xml:space="preserve">9.5. Текст Договор (без учета приложений) составлен на </w:t>
      </w:r>
      <w:r w:rsidR="000D4234">
        <w:t xml:space="preserve">___ </w:t>
      </w:r>
      <w:r w:rsidR="00651A82" w:rsidRPr="000D4234">
        <w:t>л.</w:t>
      </w:r>
    </w:p>
    <w:p w14:paraId="10C6B15A" w14:textId="77777777" w:rsidR="00651A82" w:rsidRPr="000D4234" w:rsidRDefault="00651A82" w:rsidP="00651A82">
      <w:pPr>
        <w:widowControl w:val="0"/>
        <w:ind w:firstLine="851"/>
        <w:jc w:val="both"/>
      </w:pPr>
      <w:r w:rsidRPr="000D4234">
        <w:t xml:space="preserve">К </w:t>
      </w:r>
      <w:r w:rsidRPr="00653E75">
        <w:rPr>
          <w:bCs/>
        </w:rPr>
        <w:t>Договору п</w:t>
      </w:r>
      <w:r w:rsidRPr="000D4234">
        <w:t>рилагаются:</w:t>
      </w:r>
    </w:p>
    <w:p w14:paraId="318E7F7F" w14:textId="3D443875" w:rsidR="00651A82" w:rsidRPr="000D4234" w:rsidRDefault="00651A82" w:rsidP="00651A82">
      <w:pPr>
        <w:widowControl w:val="0"/>
        <w:ind w:firstLine="851"/>
        <w:jc w:val="both"/>
      </w:pPr>
      <w:r w:rsidRPr="000D4234">
        <w:t xml:space="preserve">- Приложение №1: Задание на оказание услуг на </w:t>
      </w:r>
      <w:r w:rsidR="000D4234">
        <w:t>___</w:t>
      </w:r>
      <w:r w:rsidRPr="000D4234">
        <w:t xml:space="preserve"> л.</w:t>
      </w:r>
    </w:p>
    <w:p w14:paraId="4141C3BF" w14:textId="30E0E3E8" w:rsidR="00651A82" w:rsidRPr="0058206D" w:rsidRDefault="00651A82" w:rsidP="00653E75">
      <w:pPr>
        <w:widowControl w:val="0"/>
        <w:ind w:firstLine="851"/>
        <w:jc w:val="both"/>
      </w:pPr>
      <w:r w:rsidRPr="000D4234">
        <w:t xml:space="preserve">- Приложение №2: </w:t>
      </w:r>
      <w:r w:rsidR="00653E75" w:rsidRPr="000D4234">
        <w:t xml:space="preserve">Расчет стоимости услуг на </w:t>
      </w:r>
      <w:r w:rsidR="00653E75">
        <w:t xml:space="preserve">__ </w:t>
      </w:r>
      <w:r w:rsidR="00653E75" w:rsidRPr="000D4234">
        <w:t>л</w:t>
      </w:r>
      <w:r w:rsidRPr="000D4234">
        <w:t>.</w:t>
      </w:r>
      <w:r w:rsidR="00653E75">
        <w:t>(форма не предоставляется).</w:t>
      </w:r>
    </w:p>
    <w:p w14:paraId="667C40D6" w14:textId="3530530F" w:rsidR="00651A82" w:rsidRPr="000D4234" w:rsidRDefault="00651A82" w:rsidP="000D4234">
      <w:pPr>
        <w:widowControl w:val="0"/>
        <w:ind w:firstLine="900"/>
        <w:jc w:val="both"/>
        <w:rPr>
          <w:b/>
        </w:rPr>
      </w:pPr>
      <w:r w:rsidRPr="000D4234">
        <w:rPr>
          <w:b/>
        </w:rPr>
        <w:t>10. Реквизиты и адреса Сторон</w:t>
      </w:r>
    </w:p>
    <w:p w14:paraId="47D04655" w14:textId="77777777" w:rsidR="00651A82" w:rsidRPr="000D4234" w:rsidRDefault="00651A82" w:rsidP="00651A82">
      <w:pPr>
        <w:ind w:firstLine="851"/>
        <w:jc w:val="right"/>
        <w:rPr>
          <w:sz w:val="20"/>
          <w:szCs w:val="20"/>
        </w:rPr>
      </w:pPr>
    </w:p>
    <w:tbl>
      <w:tblPr>
        <w:tblW w:w="0" w:type="auto"/>
        <w:tblInd w:w="108" w:type="dxa"/>
        <w:tblLayout w:type="fixed"/>
        <w:tblLook w:val="01E0" w:firstRow="1" w:lastRow="1" w:firstColumn="1" w:lastColumn="1" w:noHBand="0" w:noVBand="0"/>
      </w:tblPr>
      <w:tblGrid>
        <w:gridCol w:w="4930"/>
        <w:gridCol w:w="4930"/>
      </w:tblGrid>
      <w:tr w:rsidR="00651A82" w:rsidRPr="000D4234" w14:paraId="2F77FC0E" w14:textId="77777777" w:rsidTr="002A100B">
        <w:trPr>
          <w:trHeight w:hRule="exact" w:val="6098"/>
        </w:trPr>
        <w:tc>
          <w:tcPr>
            <w:tcW w:w="4930" w:type="dxa"/>
          </w:tcPr>
          <w:p w14:paraId="1DD070D5" w14:textId="19EF2551" w:rsidR="00651A82" w:rsidRPr="000D4234" w:rsidRDefault="00651A82" w:rsidP="000D4234">
            <w:pPr>
              <w:jc w:val="center"/>
              <w:rPr>
                <w:b/>
                <w:sz w:val="20"/>
                <w:szCs w:val="20"/>
              </w:rPr>
            </w:pPr>
            <w:r w:rsidRPr="000D4234">
              <w:rPr>
                <w:b/>
                <w:sz w:val="20"/>
                <w:szCs w:val="20"/>
              </w:rPr>
              <w:t>ЗАКАЗЧИК</w:t>
            </w:r>
          </w:p>
          <w:p w14:paraId="608555E5" w14:textId="77777777" w:rsidR="00651A82" w:rsidRPr="00B757A5" w:rsidRDefault="00651A82" w:rsidP="002A100B">
            <w:pPr>
              <w:pStyle w:val="33"/>
              <w:jc w:val="left"/>
              <w:rPr>
                <w:sz w:val="22"/>
                <w:szCs w:val="22"/>
              </w:rPr>
            </w:pPr>
            <w:r w:rsidRPr="00B757A5">
              <w:rPr>
                <w:sz w:val="22"/>
                <w:szCs w:val="22"/>
              </w:rPr>
              <w:t>Государственное учреждение «Телерадиовещательная организация Союзного государства»</w:t>
            </w:r>
          </w:p>
          <w:p w14:paraId="763D2D12" w14:textId="77777777" w:rsidR="00651A82" w:rsidRPr="00B757A5" w:rsidRDefault="00651A82" w:rsidP="002A100B">
            <w:pPr>
              <w:pStyle w:val="2"/>
              <w:spacing w:before="0" w:after="0"/>
              <w:jc w:val="both"/>
              <w:rPr>
                <w:b w:val="0"/>
                <w:sz w:val="22"/>
                <w:szCs w:val="22"/>
              </w:rPr>
            </w:pPr>
            <w:r w:rsidRPr="00B757A5">
              <w:rPr>
                <w:b w:val="0"/>
                <w:bCs/>
                <w:sz w:val="22"/>
                <w:szCs w:val="22"/>
              </w:rPr>
              <w:t>Юридический адрес</w:t>
            </w:r>
            <w:r w:rsidRPr="00B757A5">
              <w:rPr>
                <w:b w:val="0"/>
                <w:sz w:val="22"/>
                <w:szCs w:val="22"/>
              </w:rPr>
              <w:t>:</w:t>
            </w:r>
            <w:bookmarkStart w:id="58" w:name="_Hlk25573488"/>
            <w:r w:rsidRPr="00B757A5">
              <w:rPr>
                <w:b w:val="0"/>
                <w:sz w:val="22"/>
                <w:szCs w:val="22"/>
              </w:rPr>
              <w:t xml:space="preserve"> 127015, г. Москва, ул. Новодмитровская,  д. 2б, этаж 7, помещение 700</w:t>
            </w:r>
            <w:bookmarkEnd w:id="58"/>
          </w:p>
          <w:p w14:paraId="23F7078C" w14:textId="77777777" w:rsidR="00651A82" w:rsidRPr="00B757A5" w:rsidRDefault="00651A82" w:rsidP="002A100B">
            <w:pPr>
              <w:pStyle w:val="2"/>
              <w:spacing w:before="0" w:after="0"/>
              <w:jc w:val="both"/>
              <w:rPr>
                <w:b w:val="0"/>
                <w:sz w:val="22"/>
                <w:szCs w:val="22"/>
              </w:rPr>
            </w:pPr>
            <w:r w:rsidRPr="00B757A5">
              <w:rPr>
                <w:b w:val="0"/>
                <w:sz w:val="22"/>
                <w:szCs w:val="22"/>
              </w:rPr>
              <w:t>Почтовый адрес: 127015, г. Москва, ул. Новодмитровская,  д. 2б, этаж 7, помещение 700</w:t>
            </w:r>
          </w:p>
          <w:p w14:paraId="56E95103" w14:textId="77777777" w:rsidR="00651A82" w:rsidRPr="00B757A5" w:rsidRDefault="00651A82" w:rsidP="002A100B">
            <w:pPr>
              <w:pStyle w:val="2"/>
              <w:spacing w:before="0" w:after="0"/>
              <w:jc w:val="both"/>
              <w:rPr>
                <w:b w:val="0"/>
                <w:sz w:val="22"/>
                <w:szCs w:val="22"/>
              </w:rPr>
            </w:pPr>
            <w:r w:rsidRPr="00B757A5">
              <w:rPr>
                <w:b w:val="0"/>
                <w:sz w:val="22"/>
                <w:szCs w:val="22"/>
              </w:rPr>
              <w:t>ИНН 7710313434 КПП 771501001</w:t>
            </w:r>
          </w:p>
          <w:p w14:paraId="4FD5C10C" w14:textId="77777777" w:rsidR="00651A82" w:rsidRPr="00B757A5" w:rsidRDefault="00651A82" w:rsidP="002A100B">
            <w:pPr>
              <w:rPr>
                <w:sz w:val="22"/>
                <w:szCs w:val="22"/>
              </w:rPr>
            </w:pPr>
            <w:r w:rsidRPr="00B757A5">
              <w:rPr>
                <w:sz w:val="22"/>
                <w:szCs w:val="22"/>
              </w:rPr>
              <w:t>ОГРН 1037739459592</w:t>
            </w:r>
          </w:p>
          <w:p w14:paraId="565BC4D9" w14:textId="405C1D29" w:rsidR="00651A82" w:rsidRPr="00B757A5" w:rsidRDefault="00651A82" w:rsidP="002A100B">
            <w:pPr>
              <w:jc w:val="both"/>
              <w:rPr>
                <w:sz w:val="22"/>
                <w:szCs w:val="22"/>
              </w:rPr>
            </w:pPr>
            <w:r w:rsidRPr="00B757A5">
              <w:rPr>
                <w:sz w:val="22"/>
                <w:szCs w:val="22"/>
              </w:rPr>
              <w:t xml:space="preserve">ОКАТО </w:t>
            </w:r>
            <w:r w:rsidR="000D4234" w:rsidRPr="00B757A5">
              <w:rPr>
                <w:sz w:val="22"/>
                <w:szCs w:val="22"/>
              </w:rPr>
              <w:t>4</w:t>
            </w:r>
            <w:r w:rsidR="000D4234" w:rsidRPr="00B757A5">
              <w:rPr>
                <w:sz w:val="22"/>
                <w:szCs w:val="22"/>
                <w:lang w:val="en-US"/>
              </w:rPr>
              <w:t>5280561000</w:t>
            </w:r>
          </w:p>
          <w:p w14:paraId="199B8A5B" w14:textId="77777777" w:rsidR="00651A82" w:rsidRPr="00B757A5" w:rsidRDefault="00651A82" w:rsidP="002A100B">
            <w:pPr>
              <w:jc w:val="both"/>
              <w:rPr>
                <w:sz w:val="22"/>
                <w:szCs w:val="22"/>
              </w:rPr>
            </w:pPr>
            <w:r w:rsidRPr="00B757A5">
              <w:rPr>
                <w:sz w:val="22"/>
                <w:szCs w:val="22"/>
              </w:rPr>
              <w:t>ОКВЭД  60.20  73.12   63.12  60.10  59.11</w:t>
            </w:r>
          </w:p>
          <w:p w14:paraId="7F179082" w14:textId="77777777" w:rsidR="00651A82" w:rsidRPr="00B757A5" w:rsidRDefault="00651A82" w:rsidP="002A100B">
            <w:pPr>
              <w:rPr>
                <w:sz w:val="22"/>
                <w:szCs w:val="22"/>
                <w:lang w:val="en-US"/>
              </w:rPr>
            </w:pPr>
            <w:r w:rsidRPr="00B757A5">
              <w:rPr>
                <w:bCs/>
                <w:sz w:val="22"/>
                <w:szCs w:val="22"/>
              </w:rPr>
              <w:t>Тел</w:t>
            </w:r>
            <w:r w:rsidRPr="00B757A5">
              <w:rPr>
                <w:bCs/>
                <w:sz w:val="22"/>
                <w:szCs w:val="22"/>
                <w:lang w:val="en-US"/>
              </w:rPr>
              <w:t>.</w:t>
            </w:r>
            <w:r w:rsidRPr="00B757A5">
              <w:rPr>
                <w:sz w:val="22"/>
                <w:szCs w:val="22"/>
                <w:lang w:val="en-US"/>
              </w:rPr>
              <w:t>: (495) 637-65-09</w:t>
            </w:r>
          </w:p>
          <w:p w14:paraId="460FC80F" w14:textId="77777777" w:rsidR="00651A82" w:rsidRPr="00B757A5" w:rsidRDefault="00651A82" w:rsidP="002A100B">
            <w:pPr>
              <w:rPr>
                <w:sz w:val="22"/>
                <w:szCs w:val="22"/>
                <w:lang w:val="en-US"/>
              </w:rPr>
            </w:pPr>
            <w:r w:rsidRPr="00B757A5">
              <w:rPr>
                <w:bCs/>
                <w:sz w:val="22"/>
                <w:szCs w:val="22"/>
                <w:lang w:val="en-US"/>
              </w:rPr>
              <w:t>e-mail</w:t>
            </w:r>
            <w:r w:rsidRPr="00B757A5">
              <w:rPr>
                <w:sz w:val="22"/>
                <w:szCs w:val="22"/>
                <w:lang w:val="en-US"/>
              </w:rPr>
              <w:t>: tro_soyuz@mail.ru</w:t>
            </w:r>
          </w:p>
          <w:p w14:paraId="667AB29A" w14:textId="77777777" w:rsidR="00651A82" w:rsidRPr="00B757A5" w:rsidRDefault="00651A82" w:rsidP="002A100B">
            <w:pPr>
              <w:pStyle w:val="2"/>
              <w:spacing w:before="0" w:after="0"/>
              <w:jc w:val="both"/>
              <w:rPr>
                <w:b w:val="0"/>
                <w:sz w:val="22"/>
                <w:szCs w:val="22"/>
              </w:rPr>
            </w:pPr>
            <w:r w:rsidRPr="00B757A5">
              <w:rPr>
                <w:b w:val="0"/>
                <w:sz w:val="22"/>
                <w:szCs w:val="22"/>
              </w:rPr>
              <w:t>Лицевой счет 03734997341 в Межрегиональном операционном управлении Федерального казначейства</w:t>
            </w:r>
          </w:p>
          <w:p w14:paraId="0C229EE8" w14:textId="77777777" w:rsidR="00651A82" w:rsidRPr="00B757A5" w:rsidRDefault="00651A82" w:rsidP="002A100B">
            <w:pPr>
              <w:jc w:val="both"/>
              <w:rPr>
                <w:sz w:val="22"/>
                <w:szCs w:val="22"/>
              </w:rPr>
            </w:pPr>
            <w:r w:rsidRPr="00B757A5">
              <w:rPr>
                <w:sz w:val="22"/>
                <w:szCs w:val="22"/>
              </w:rPr>
              <w:t>Счет № 40816810400000001901</w:t>
            </w:r>
          </w:p>
          <w:p w14:paraId="2736DF68" w14:textId="77777777" w:rsidR="00651A82" w:rsidRPr="00B757A5" w:rsidRDefault="00651A82" w:rsidP="002A100B">
            <w:pPr>
              <w:jc w:val="both"/>
              <w:rPr>
                <w:sz w:val="22"/>
                <w:szCs w:val="22"/>
              </w:rPr>
            </w:pPr>
            <w:r w:rsidRPr="00B757A5">
              <w:rPr>
                <w:sz w:val="22"/>
                <w:szCs w:val="22"/>
              </w:rPr>
              <w:t>В Операционном департаменте Банка России г. Москва 701</w:t>
            </w:r>
          </w:p>
          <w:p w14:paraId="7F256A4D" w14:textId="77777777" w:rsidR="00651A82" w:rsidRPr="000D4234" w:rsidRDefault="00651A82" w:rsidP="002A100B">
            <w:pPr>
              <w:jc w:val="both"/>
              <w:rPr>
                <w:sz w:val="20"/>
                <w:szCs w:val="20"/>
              </w:rPr>
            </w:pPr>
            <w:r w:rsidRPr="00B757A5">
              <w:rPr>
                <w:sz w:val="22"/>
                <w:szCs w:val="22"/>
              </w:rPr>
              <w:t>БИК 044501002</w:t>
            </w:r>
          </w:p>
        </w:tc>
        <w:tc>
          <w:tcPr>
            <w:tcW w:w="4930" w:type="dxa"/>
          </w:tcPr>
          <w:p w14:paraId="596BFDCA" w14:textId="77777777" w:rsidR="00651A82" w:rsidRPr="000D4234" w:rsidRDefault="00651A82" w:rsidP="002A100B">
            <w:pPr>
              <w:jc w:val="center"/>
              <w:rPr>
                <w:b/>
                <w:sz w:val="20"/>
                <w:szCs w:val="20"/>
              </w:rPr>
            </w:pPr>
            <w:r w:rsidRPr="000D4234">
              <w:rPr>
                <w:b/>
                <w:sz w:val="20"/>
                <w:szCs w:val="20"/>
              </w:rPr>
              <w:t>ИСПОЛНИТЕЛЬ</w:t>
            </w:r>
          </w:p>
          <w:p w14:paraId="1EF404ED" w14:textId="77777777" w:rsidR="00651A82" w:rsidRPr="000D4234" w:rsidRDefault="00651A82" w:rsidP="000D4234">
            <w:pPr>
              <w:rPr>
                <w:b/>
                <w:sz w:val="20"/>
                <w:szCs w:val="20"/>
              </w:rPr>
            </w:pPr>
          </w:p>
          <w:p w14:paraId="4E51B420" w14:textId="5BB12048" w:rsidR="00651A82" w:rsidRPr="000D4234" w:rsidRDefault="00651A82" w:rsidP="002A100B">
            <w:pPr>
              <w:rPr>
                <w:sz w:val="20"/>
                <w:szCs w:val="20"/>
              </w:rPr>
            </w:pPr>
          </w:p>
        </w:tc>
      </w:tr>
      <w:tr w:rsidR="00651A82" w:rsidRPr="000D4234" w14:paraId="7809BB35" w14:textId="77777777" w:rsidTr="002A100B">
        <w:trPr>
          <w:trHeight w:hRule="exact" w:val="2145"/>
        </w:trPr>
        <w:tc>
          <w:tcPr>
            <w:tcW w:w="4930" w:type="dxa"/>
          </w:tcPr>
          <w:p w14:paraId="1DA34EA2" w14:textId="77777777" w:rsidR="00651A82" w:rsidRPr="000D4234" w:rsidRDefault="00651A82" w:rsidP="002A100B">
            <w:pPr>
              <w:jc w:val="both"/>
              <w:rPr>
                <w:bCs/>
                <w:sz w:val="20"/>
                <w:szCs w:val="20"/>
              </w:rPr>
            </w:pPr>
          </w:p>
          <w:p w14:paraId="1D0C52CE" w14:textId="77777777" w:rsidR="00651A82" w:rsidRPr="000D4234" w:rsidRDefault="00651A82" w:rsidP="002A100B">
            <w:pPr>
              <w:jc w:val="both"/>
              <w:rPr>
                <w:bCs/>
                <w:sz w:val="20"/>
                <w:szCs w:val="20"/>
              </w:rPr>
            </w:pPr>
          </w:p>
          <w:p w14:paraId="7CD15F6B" w14:textId="77777777" w:rsidR="00651A82" w:rsidRPr="000D4234" w:rsidRDefault="00651A82" w:rsidP="002A100B">
            <w:pPr>
              <w:jc w:val="both"/>
              <w:rPr>
                <w:sz w:val="20"/>
                <w:szCs w:val="20"/>
              </w:rPr>
            </w:pPr>
            <w:r w:rsidRPr="000D4234">
              <w:rPr>
                <w:bCs/>
                <w:sz w:val="20"/>
                <w:szCs w:val="20"/>
              </w:rPr>
              <w:t xml:space="preserve">________________________ </w:t>
            </w:r>
            <w:proofErr w:type="spellStart"/>
            <w:r w:rsidRPr="005A5B49">
              <w:rPr>
                <w:bCs/>
              </w:rPr>
              <w:t>Н.А.Ефимович</w:t>
            </w:r>
            <w:proofErr w:type="spellEnd"/>
          </w:p>
          <w:p w14:paraId="0746855F" w14:textId="77777777" w:rsidR="00651A82" w:rsidRPr="000D4234" w:rsidRDefault="00651A82" w:rsidP="002A100B">
            <w:pPr>
              <w:rPr>
                <w:sz w:val="20"/>
                <w:szCs w:val="20"/>
              </w:rPr>
            </w:pPr>
          </w:p>
          <w:p w14:paraId="37774230" w14:textId="77777777" w:rsidR="00651A82" w:rsidRPr="000D4234" w:rsidRDefault="00651A82" w:rsidP="002A100B">
            <w:pPr>
              <w:jc w:val="center"/>
              <w:rPr>
                <w:b/>
                <w:sz w:val="20"/>
                <w:szCs w:val="20"/>
              </w:rPr>
            </w:pPr>
            <w:r w:rsidRPr="000D4234">
              <w:rPr>
                <w:b/>
                <w:sz w:val="20"/>
                <w:szCs w:val="20"/>
              </w:rPr>
              <w:t xml:space="preserve">            М.П.</w:t>
            </w:r>
          </w:p>
        </w:tc>
        <w:tc>
          <w:tcPr>
            <w:tcW w:w="4930" w:type="dxa"/>
          </w:tcPr>
          <w:p w14:paraId="37932BDD" w14:textId="77777777" w:rsidR="00651A82" w:rsidRPr="000D4234" w:rsidRDefault="00651A82" w:rsidP="002A100B">
            <w:pPr>
              <w:rPr>
                <w:sz w:val="20"/>
                <w:szCs w:val="20"/>
              </w:rPr>
            </w:pPr>
          </w:p>
          <w:p w14:paraId="24067E06" w14:textId="77777777" w:rsidR="00651A82" w:rsidRPr="000D4234" w:rsidRDefault="00651A82" w:rsidP="002A100B">
            <w:pPr>
              <w:rPr>
                <w:sz w:val="20"/>
                <w:szCs w:val="20"/>
              </w:rPr>
            </w:pPr>
          </w:p>
          <w:p w14:paraId="0F4F43A1" w14:textId="77777777" w:rsidR="00651A82" w:rsidRPr="000D4234" w:rsidRDefault="00651A82" w:rsidP="002A100B">
            <w:pPr>
              <w:rPr>
                <w:b/>
                <w:sz w:val="20"/>
                <w:szCs w:val="20"/>
              </w:rPr>
            </w:pPr>
          </w:p>
          <w:p w14:paraId="6EE23B4C" w14:textId="77777777" w:rsidR="00651A82" w:rsidRPr="000D4234" w:rsidRDefault="00651A82" w:rsidP="002A100B">
            <w:pPr>
              <w:rPr>
                <w:b/>
                <w:sz w:val="20"/>
                <w:szCs w:val="20"/>
              </w:rPr>
            </w:pPr>
            <w:r w:rsidRPr="000D4234">
              <w:rPr>
                <w:b/>
                <w:sz w:val="20"/>
                <w:szCs w:val="20"/>
              </w:rPr>
              <w:t xml:space="preserve">                                                М.П.</w:t>
            </w:r>
          </w:p>
        </w:tc>
      </w:tr>
    </w:tbl>
    <w:p w14:paraId="1C888352" w14:textId="77777777" w:rsidR="00651A82" w:rsidRPr="00380E43" w:rsidRDefault="00651A82" w:rsidP="000D4234"/>
    <w:p w14:paraId="3C229BFC" w14:textId="77777777" w:rsidR="00651A82" w:rsidRPr="00380E43" w:rsidRDefault="00651A82" w:rsidP="00651A82">
      <w:pPr>
        <w:ind w:firstLine="851"/>
        <w:jc w:val="right"/>
      </w:pPr>
      <w:r w:rsidRPr="00380E43">
        <w:t>Приложение № 1</w:t>
      </w:r>
    </w:p>
    <w:p w14:paraId="16C6D90F" w14:textId="77777777" w:rsidR="00651A82" w:rsidRPr="00380E43" w:rsidRDefault="00651A82" w:rsidP="00651A82">
      <w:pPr>
        <w:ind w:firstLine="851"/>
        <w:jc w:val="right"/>
      </w:pPr>
      <w:r w:rsidRPr="00380E43">
        <w:t>к Договору</w:t>
      </w:r>
    </w:p>
    <w:p w14:paraId="6581C500" w14:textId="77777777" w:rsidR="00651A82" w:rsidRPr="00380E43" w:rsidRDefault="00651A82" w:rsidP="00651A82">
      <w:pPr>
        <w:ind w:firstLine="851"/>
        <w:jc w:val="right"/>
      </w:pPr>
      <w:r w:rsidRPr="00380E43">
        <w:t xml:space="preserve">№________________________ </w:t>
      </w:r>
    </w:p>
    <w:p w14:paraId="3E6F85D0" w14:textId="73AFA997" w:rsidR="00651A82" w:rsidRPr="00380E43" w:rsidRDefault="00651A82" w:rsidP="00651A82">
      <w:pPr>
        <w:ind w:firstLine="851"/>
        <w:jc w:val="right"/>
      </w:pPr>
      <w:r w:rsidRPr="00380E43">
        <w:t xml:space="preserve">   от  «___» ___________ 202</w:t>
      </w:r>
      <w:r w:rsidR="005A5B49">
        <w:t xml:space="preserve">4 </w:t>
      </w:r>
      <w:r w:rsidRPr="00380E43">
        <w:t>г.</w:t>
      </w:r>
    </w:p>
    <w:p w14:paraId="576D5D38" w14:textId="77777777" w:rsidR="00651A82" w:rsidRPr="00380E43" w:rsidRDefault="00651A82" w:rsidP="00651A82">
      <w:pPr>
        <w:ind w:firstLine="851"/>
        <w:jc w:val="right"/>
      </w:pPr>
    </w:p>
    <w:p w14:paraId="199E1353" w14:textId="77777777" w:rsidR="00651A82" w:rsidRPr="00380E43" w:rsidRDefault="00651A82" w:rsidP="00651A82">
      <w:pPr>
        <w:ind w:firstLine="851"/>
        <w:jc w:val="right"/>
      </w:pPr>
    </w:p>
    <w:p w14:paraId="605812CB" w14:textId="77777777" w:rsidR="00651A82" w:rsidRPr="00380E43" w:rsidRDefault="00651A82" w:rsidP="00651A82">
      <w:pPr>
        <w:ind w:firstLine="851"/>
        <w:jc w:val="right"/>
      </w:pPr>
    </w:p>
    <w:p w14:paraId="2DD5E611" w14:textId="77777777" w:rsidR="00651A82" w:rsidRPr="00380E43" w:rsidRDefault="00651A82" w:rsidP="00651A82">
      <w:pPr>
        <w:ind w:firstLine="851"/>
        <w:jc w:val="right"/>
      </w:pPr>
    </w:p>
    <w:p w14:paraId="01E7D85F" w14:textId="77777777" w:rsidR="00651A82" w:rsidRPr="00380E43" w:rsidRDefault="00651A82" w:rsidP="00651A82">
      <w:pPr>
        <w:ind w:firstLine="851"/>
        <w:jc w:val="right"/>
      </w:pPr>
    </w:p>
    <w:p w14:paraId="36645ED9" w14:textId="77777777" w:rsidR="00651A82" w:rsidRPr="00380E43" w:rsidRDefault="00651A82" w:rsidP="00651A82">
      <w:pPr>
        <w:ind w:firstLine="851"/>
        <w:jc w:val="right"/>
      </w:pPr>
    </w:p>
    <w:p w14:paraId="4397765D" w14:textId="77777777" w:rsidR="00651A82" w:rsidRPr="00380E43" w:rsidRDefault="00651A82" w:rsidP="00651A82">
      <w:pPr>
        <w:ind w:firstLine="851"/>
        <w:jc w:val="center"/>
        <w:rPr>
          <w:b/>
        </w:rPr>
      </w:pPr>
      <w:r w:rsidRPr="00380E43">
        <w:rPr>
          <w:b/>
        </w:rPr>
        <w:t>Задание на оказание услуг</w:t>
      </w:r>
    </w:p>
    <w:p w14:paraId="24A49BDD" w14:textId="77777777" w:rsidR="00651A82" w:rsidRPr="00380E43" w:rsidRDefault="00651A82" w:rsidP="00651A82">
      <w:pPr>
        <w:ind w:firstLine="851"/>
        <w:jc w:val="center"/>
        <w:rPr>
          <w:b/>
        </w:rPr>
      </w:pPr>
    </w:p>
    <w:p w14:paraId="59FC2B1A" w14:textId="77777777" w:rsidR="00651A82" w:rsidRPr="00380E43" w:rsidRDefault="00651A82" w:rsidP="00651A82">
      <w:pPr>
        <w:ind w:firstLine="851"/>
        <w:jc w:val="center"/>
        <w:rPr>
          <w:b/>
        </w:rPr>
      </w:pPr>
    </w:p>
    <w:p w14:paraId="48A1487B" w14:textId="77777777" w:rsidR="00380E43" w:rsidRPr="00380E43" w:rsidRDefault="00380E43" w:rsidP="00380E43">
      <w:pPr>
        <w:pStyle w:val="33"/>
        <w:autoSpaceDE w:val="0"/>
        <w:autoSpaceDN w:val="0"/>
        <w:ind w:left="720"/>
        <w:rPr>
          <w:b/>
          <w:sz w:val="24"/>
        </w:rPr>
      </w:pPr>
      <w:r w:rsidRPr="00380E43">
        <w:rPr>
          <w:b/>
          <w:sz w:val="24"/>
        </w:rPr>
        <w:t>1. Наименование, характеристики предоставляемых услуг:</w:t>
      </w:r>
    </w:p>
    <w:p w14:paraId="76FCAA2A" w14:textId="77777777" w:rsidR="005A5B49" w:rsidRPr="00E024BC" w:rsidRDefault="005A5B49" w:rsidP="005A5B49">
      <w:pPr>
        <w:pStyle w:val="33"/>
        <w:ind w:firstLine="709"/>
        <w:rPr>
          <w:sz w:val="24"/>
        </w:rPr>
      </w:pPr>
      <w:r w:rsidRPr="00E024BC">
        <w:rPr>
          <w:sz w:val="24"/>
        </w:rPr>
        <w:t>Услуга по обеспечению условий для функционирования производственно-эфирного комплекса Заказчика включает:</w:t>
      </w:r>
    </w:p>
    <w:p w14:paraId="56190F08" w14:textId="77777777" w:rsidR="005A5B49" w:rsidRPr="00E024BC" w:rsidRDefault="005A5B49" w:rsidP="005A5B49">
      <w:pPr>
        <w:pStyle w:val="aff6"/>
        <w:ind w:firstLine="709"/>
        <w:jc w:val="both"/>
      </w:pPr>
      <w:r w:rsidRPr="00E024BC">
        <w:t xml:space="preserve">1.1. </w:t>
      </w:r>
      <w:r w:rsidRPr="00E024BC">
        <w:tab/>
        <w:t xml:space="preserve">Предоставление 2 (Двух) каналов связи по линиям ВОЛС для передачи основного и резервного сигнала эфирной Программы в формате SDI </w:t>
      </w:r>
      <w:proofErr w:type="spellStart"/>
      <w:r w:rsidRPr="00E024BC">
        <w:t>emb</w:t>
      </w:r>
      <w:proofErr w:type="spellEnd"/>
      <w:r w:rsidRPr="00E024BC">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 и 1 (Одного) канала </w:t>
      </w:r>
      <w:r w:rsidRPr="00E024BC">
        <w:rPr>
          <w:lang w:val="en-US"/>
        </w:rPr>
        <w:t>SD</w:t>
      </w:r>
      <w:r w:rsidRPr="00E024BC">
        <w:t xml:space="preserve"> </w:t>
      </w:r>
      <w:r w:rsidRPr="00E024BC">
        <w:rPr>
          <w:lang w:val="en-US"/>
        </w:rPr>
        <w:t>SDI</w:t>
      </w:r>
      <w:r w:rsidRPr="00E024BC">
        <w:t xml:space="preserve"> из аппаратной (г. Москва, ул. Академика Королева, д.12, к.3-184) до аппаратной НСТ (г. Москва, ул. Академика Королева, д.12, к.7-58).</w:t>
      </w:r>
    </w:p>
    <w:p w14:paraId="1A6296D3" w14:textId="77777777" w:rsidR="005A5B49" w:rsidRPr="00E024BC" w:rsidRDefault="005A5B49" w:rsidP="005A5B49">
      <w:pPr>
        <w:pStyle w:val="aff6"/>
        <w:ind w:firstLine="709"/>
        <w:jc w:val="both"/>
      </w:pPr>
      <w:r w:rsidRPr="00E024BC">
        <w:t>1.2.</w:t>
      </w:r>
      <w:r w:rsidRPr="00E024BC">
        <w:tab/>
        <w:t xml:space="preserve">Предоставление канала связи 200 </w:t>
      </w:r>
      <w:r w:rsidRPr="00E024BC">
        <w:rPr>
          <w:lang w:val="en-US"/>
        </w:rPr>
        <w:t>Mbps</w:t>
      </w:r>
      <w:r w:rsidRPr="00E024BC">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5340EC3A" w14:textId="77777777" w:rsidR="005A5B49" w:rsidRPr="00E024BC" w:rsidRDefault="005A5B49" w:rsidP="005A5B49">
      <w:pPr>
        <w:pStyle w:val="aff6"/>
        <w:ind w:firstLine="709"/>
        <w:jc w:val="both"/>
      </w:pPr>
      <w:r w:rsidRPr="00E024BC">
        <w:t xml:space="preserve">1.3. </w:t>
      </w:r>
      <w:r w:rsidRPr="00E024BC">
        <w:tab/>
        <w:t xml:space="preserve">Предоставление ЛКС для размещения </w:t>
      </w:r>
      <w:r w:rsidRPr="00E024BC">
        <w:rPr>
          <w:lang w:val="en-US"/>
        </w:rPr>
        <w:t>UTP</w:t>
      </w:r>
      <w:r w:rsidRPr="00E024BC">
        <w:t xml:space="preserve"> кабеля связи Заказчика.</w:t>
      </w:r>
    </w:p>
    <w:p w14:paraId="7CB34329" w14:textId="77777777" w:rsidR="005A5B49" w:rsidRPr="00E024BC" w:rsidRDefault="005A5B49" w:rsidP="005A5B49">
      <w:pPr>
        <w:tabs>
          <w:tab w:val="num" w:pos="0"/>
          <w:tab w:val="left" w:pos="700"/>
        </w:tabs>
        <w:ind w:firstLine="709"/>
        <w:jc w:val="both"/>
      </w:pPr>
      <w:r w:rsidRPr="00E024BC">
        <w:rPr>
          <w:b/>
        </w:rPr>
        <w:t xml:space="preserve">2. Место предоставления услуг: </w:t>
      </w:r>
      <w:r w:rsidRPr="00E024BC">
        <w:t>г. Москва</w:t>
      </w:r>
    </w:p>
    <w:p w14:paraId="042470C9" w14:textId="77777777" w:rsidR="005A5B49" w:rsidRPr="00E56864" w:rsidRDefault="005A5B49" w:rsidP="005A5B49">
      <w:pPr>
        <w:tabs>
          <w:tab w:val="left" w:pos="700"/>
        </w:tabs>
        <w:ind w:firstLine="709"/>
        <w:jc w:val="both"/>
        <w:rPr>
          <w:b/>
        </w:rPr>
      </w:pPr>
      <w:r w:rsidRPr="00E024BC">
        <w:rPr>
          <w:b/>
        </w:rPr>
        <w:t>3. Сроки предоставления услуг:</w:t>
      </w:r>
      <w:r w:rsidRPr="00E024BC">
        <w:t xml:space="preserve"> с 01 января 202</w:t>
      </w:r>
      <w:r>
        <w:t>5</w:t>
      </w:r>
      <w:r w:rsidRPr="00E024BC">
        <w:t xml:space="preserve"> года по 31 декабря 202</w:t>
      </w:r>
      <w:r>
        <w:t>5</w:t>
      </w:r>
      <w:r w:rsidRPr="00E024BC">
        <w:t xml:space="preserve"> года.</w:t>
      </w:r>
    </w:p>
    <w:p w14:paraId="7968EE78"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49916907"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7715DC94" w14:textId="77777777" w:rsidR="00651A82" w:rsidRPr="00380E43" w:rsidRDefault="00651A82" w:rsidP="00380E43">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pPr>
    </w:p>
    <w:p w14:paraId="1CBC00A5"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pPr>
    </w:p>
    <w:p w14:paraId="73717C8D"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b/>
        </w:rPr>
      </w:pPr>
    </w:p>
    <w:p w14:paraId="63C4196B" w14:textId="77777777" w:rsidR="00651A82" w:rsidRPr="00380E43" w:rsidRDefault="00651A82" w:rsidP="00651A82">
      <w:pPr>
        <w:ind w:firstLine="851"/>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3"/>
        <w:gridCol w:w="4912"/>
      </w:tblGrid>
      <w:tr w:rsidR="00651A82" w:rsidRPr="00380E43" w14:paraId="43357DC1" w14:textId="77777777" w:rsidTr="005A5B49">
        <w:trPr>
          <w:trHeight w:hRule="exact" w:val="2672"/>
        </w:trPr>
        <w:tc>
          <w:tcPr>
            <w:tcW w:w="5123" w:type="dxa"/>
            <w:tcBorders>
              <w:top w:val="nil"/>
              <w:left w:val="nil"/>
              <w:bottom w:val="nil"/>
              <w:right w:val="nil"/>
            </w:tcBorders>
          </w:tcPr>
          <w:p w14:paraId="751002CC" w14:textId="77777777" w:rsidR="00651A82" w:rsidRPr="00380E43" w:rsidRDefault="00651A82" w:rsidP="002A100B">
            <w:pPr>
              <w:ind w:right="403"/>
              <w:jc w:val="center"/>
              <w:rPr>
                <w:b/>
              </w:rPr>
            </w:pPr>
            <w:r w:rsidRPr="00380E43">
              <w:rPr>
                <w:b/>
              </w:rPr>
              <w:t>Заказчик</w:t>
            </w:r>
          </w:p>
          <w:p w14:paraId="02483FA7" w14:textId="77777777" w:rsidR="00651A82" w:rsidRPr="00380E43" w:rsidRDefault="00651A82" w:rsidP="002A100B">
            <w:pPr>
              <w:jc w:val="both"/>
              <w:rPr>
                <w:bCs/>
              </w:rPr>
            </w:pPr>
          </w:p>
          <w:p w14:paraId="28BEA0BE" w14:textId="77777777" w:rsidR="00651A82" w:rsidRPr="00380E43" w:rsidRDefault="00651A82" w:rsidP="002A100B">
            <w:pPr>
              <w:jc w:val="both"/>
              <w:rPr>
                <w:bCs/>
              </w:rPr>
            </w:pPr>
          </w:p>
          <w:p w14:paraId="34295FE9" w14:textId="77777777" w:rsidR="00651A82" w:rsidRPr="00380E43" w:rsidRDefault="00651A82" w:rsidP="002A100B">
            <w:pPr>
              <w:jc w:val="both"/>
              <w:rPr>
                <w:bCs/>
              </w:rPr>
            </w:pPr>
          </w:p>
          <w:p w14:paraId="325131AE" w14:textId="6F716BF2" w:rsidR="00651A82" w:rsidRPr="00380E43" w:rsidRDefault="00651A82" w:rsidP="002A100B">
            <w:pPr>
              <w:jc w:val="both"/>
            </w:pPr>
            <w:r w:rsidRPr="00380E43">
              <w:rPr>
                <w:bCs/>
              </w:rPr>
              <w:t xml:space="preserve">______________________  </w:t>
            </w:r>
            <w:proofErr w:type="spellStart"/>
            <w:r w:rsidRPr="00380E43">
              <w:rPr>
                <w:bCs/>
              </w:rPr>
              <w:t>Н.А.Ефимови</w:t>
            </w:r>
            <w:r w:rsidR="005A5B49">
              <w:rPr>
                <w:bCs/>
              </w:rPr>
              <w:t>ч</w:t>
            </w:r>
            <w:proofErr w:type="spellEnd"/>
          </w:p>
          <w:p w14:paraId="6FEBB75A" w14:textId="77777777" w:rsidR="00651A82" w:rsidRPr="00380E43" w:rsidRDefault="00651A82" w:rsidP="002A100B"/>
          <w:p w14:paraId="40E5DB0D" w14:textId="77777777" w:rsidR="00651A82" w:rsidRPr="00380E43" w:rsidRDefault="00651A82" w:rsidP="002A100B">
            <w:pPr>
              <w:jc w:val="center"/>
              <w:rPr>
                <w:b/>
              </w:rPr>
            </w:pPr>
            <w:r w:rsidRPr="00380E43">
              <w:rPr>
                <w:b/>
              </w:rPr>
              <w:t xml:space="preserve">                М.П.</w:t>
            </w:r>
          </w:p>
        </w:tc>
        <w:tc>
          <w:tcPr>
            <w:tcW w:w="4912" w:type="dxa"/>
            <w:tcBorders>
              <w:top w:val="nil"/>
              <w:left w:val="nil"/>
              <w:bottom w:val="nil"/>
              <w:right w:val="nil"/>
            </w:tcBorders>
          </w:tcPr>
          <w:p w14:paraId="4D11562B" w14:textId="77777777" w:rsidR="00651A82" w:rsidRPr="00380E43" w:rsidRDefault="00651A82" w:rsidP="002A100B">
            <w:pPr>
              <w:jc w:val="center"/>
              <w:rPr>
                <w:b/>
              </w:rPr>
            </w:pPr>
            <w:r w:rsidRPr="00380E43">
              <w:rPr>
                <w:b/>
              </w:rPr>
              <w:t>Исполнитель</w:t>
            </w:r>
          </w:p>
          <w:p w14:paraId="2D237E4C" w14:textId="77777777" w:rsidR="00651A82" w:rsidRPr="00380E43" w:rsidRDefault="00651A82" w:rsidP="002A100B"/>
          <w:p w14:paraId="45B0F8CF" w14:textId="77777777" w:rsidR="00651A82" w:rsidRPr="00380E43" w:rsidRDefault="00651A82" w:rsidP="002A100B"/>
          <w:p w14:paraId="3145F6D1" w14:textId="77777777" w:rsidR="00651A82" w:rsidRPr="00380E43" w:rsidRDefault="00651A82" w:rsidP="002A100B"/>
          <w:p w14:paraId="64C8A80D" w14:textId="161EAB0B" w:rsidR="00651A82" w:rsidRDefault="00651A82" w:rsidP="002A100B">
            <w:r w:rsidRPr="00380E43">
              <w:t xml:space="preserve">___________________________  </w:t>
            </w:r>
          </w:p>
          <w:p w14:paraId="18F20FCE" w14:textId="77777777" w:rsidR="005A5B49" w:rsidRPr="00380E43" w:rsidRDefault="005A5B49" w:rsidP="002A100B"/>
          <w:p w14:paraId="00E3EE31" w14:textId="77777777" w:rsidR="00651A82" w:rsidRPr="00380E43" w:rsidRDefault="00651A82" w:rsidP="002A100B">
            <w:pPr>
              <w:rPr>
                <w:b/>
              </w:rPr>
            </w:pPr>
            <w:r w:rsidRPr="00380E43">
              <w:rPr>
                <w:b/>
              </w:rPr>
              <w:t xml:space="preserve">                                                  М.П.</w:t>
            </w:r>
          </w:p>
        </w:tc>
      </w:tr>
    </w:tbl>
    <w:p w14:paraId="7626388B" w14:textId="77777777" w:rsidR="00651A82" w:rsidRPr="008E792A" w:rsidRDefault="00651A82" w:rsidP="00651A82">
      <w:pPr>
        <w:jc w:val="right"/>
        <w:rPr>
          <w:sz w:val="22"/>
          <w:szCs w:val="22"/>
        </w:rPr>
      </w:pPr>
    </w:p>
    <w:p w14:paraId="147B2C1A" w14:textId="77777777" w:rsidR="008140BC" w:rsidRPr="008140BC" w:rsidRDefault="008140BC" w:rsidP="00A06639">
      <w:pPr>
        <w:pStyle w:val="aff1"/>
        <w:shd w:val="clear" w:color="auto" w:fill="FFFFFF"/>
        <w:ind w:left="567"/>
        <w:jc w:val="center"/>
        <w:rPr>
          <w:b/>
        </w:rPr>
      </w:pPr>
    </w:p>
    <w:p w14:paraId="4276EB30" w14:textId="77777777" w:rsidR="008140BC" w:rsidRPr="008140BC" w:rsidRDefault="008140BC" w:rsidP="00A06639">
      <w:pPr>
        <w:pStyle w:val="aff1"/>
        <w:shd w:val="clear" w:color="auto" w:fill="FFFFFF"/>
        <w:ind w:left="567"/>
        <w:jc w:val="center"/>
        <w:rPr>
          <w:b/>
        </w:rPr>
      </w:pPr>
    </w:p>
    <w:p w14:paraId="1FEEBD5D" w14:textId="77777777" w:rsidR="008140BC" w:rsidRPr="008140BC" w:rsidRDefault="008140BC">
      <w:pPr>
        <w:widowControl w:val="0"/>
        <w:shd w:val="clear" w:color="auto" w:fill="FFFFFF"/>
        <w:tabs>
          <w:tab w:val="left" w:pos="1138"/>
        </w:tabs>
        <w:autoSpaceDE w:val="0"/>
        <w:autoSpaceDN w:val="0"/>
        <w:adjustRightInd w:val="0"/>
        <w:jc w:val="both"/>
      </w:pPr>
    </w:p>
    <w:sectPr w:rsidR="008140BC" w:rsidRPr="008140BC" w:rsidSect="00A06639">
      <w:headerReference w:type="default" r:id="rId13"/>
      <w:footerReference w:type="default" r:id="rId14"/>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804D" w14:textId="77777777" w:rsidR="00074C9B" w:rsidRDefault="00074C9B">
      <w:r>
        <w:separator/>
      </w:r>
    </w:p>
  </w:endnote>
  <w:endnote w:type="continuationSeparator" w:id="0">
    <w:p w14:paraId="794E3E52" w14:textId="77777777" w:rsidR="00074C9B" w:rsidRDefault="0007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FC90" w14:textId="77777777" w:rsidR="005A5B49" w:rsidRDefault="005A5B4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B593" w14:textId="77777777" w:rsidR="00E2657B" w:rsidRDefault="00E2657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69F2" w14:textId="77777777" w:rsidR="00074C9B" w:rsidRDefault="00074C9B">
      <w:r>
        <w:separator/>
      </w:r>
    </w:p>
  </w:footnote>
  <w:footnote w:type="continuationSeparator" w:id="0">
    <w:p w14:paraId="21C21716" w14:textId="77777777" w:rsidR="00074C9B" w:rsidRDefault="0007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7774" w14:textId="77777777" w:rsidR="005A5B49" w:rsidRDefault="005A5B49">
    <w:pPr>
      <w:pStyle w:val="af"/>
      <w:framePr w:wrap="around" w:vAnchor="text" w:hAnchor="margin" w:xAlign="right" w:y="1"/>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26</w:t>
    </w:r>
    <w:r>
      <w:rPr>
        <w:rStyle w:val="af1"/>
      </w:rPr>
      <w:fldChar w:fldCharType="end"/>
    </w:r>
  </w:p>
  <w:p w14:paraId="1F8D5D35" w14:textId="77777777" w:rsidR="005A5B49" w:rsidRPr="00DA39C5" w:rsidRDefault="005A5B49">
    <w:pPr>
      <w:pStyle w:val="af"/>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250B" w14:textId="77777777" w:rsidR="00E2657B" w:rsidRDefault="00E2657B" w:rsidP="004E11C7">
    <w:pPr>
      <w:pStyle w:val="af"/>
      <w:framePr w:wrap="around" w:vAnchor="text" w:hAnchor="page" w:x="10873" w:y="145"/>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42</w:t>
    </w:r>
    <w:r>
      <w:rPr>
        <w:rStyle w:val="af1"/>
      </w:rPr>
      <w:fldChar w:fldCharType="end"/>
    </w:r>
  </w:p>
  <w:p w14:paraId="4E0ADE8D" w14:textId="77777777" w:rsidR="00E2657B" w:rsidRDefault="00E2657B">
    <w:pPr>
      <w:pStyle w:val="af"/>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D66210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4"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0"/>
      <w:lvlText w:val="%1.%2."/>
      <w:lvlJc w:val="left"/>
      <w:pPr>
        <w:ind w:left="927" w:hanging="360"/>
      </w:pPr>
      <w:rPr>
        <w:rFonts w:cs="Times New Roman" w:hint="default"/>
      </w:rPr>
    </w:lvl>
    <w:lvl w:ilvl="2">
      <w:start w:val="1"/>
      <w:numFmt w:val="decimal"/>
      <w:pStyle w:val="a1"/>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5"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7"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2"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F67813"/>
    <w:multiLevelType w:val="hybridMultilevel"/>
    <w:tmpl w:val="9536CB48"/>
    <w:lvl w:ilvl="0" w:tplc="6A62929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E0D433C"/>
    <w:multiLevelType w:val="hybridMultilevel"/>
    <w:tmpl w:val="CD34D5FE"/>
    <w:lvl w:ilvl="0" w:tplc="F24848C4">
      <w:start w:val="1"/>
      <w:numFmt w:val="decimal"/>
      <w:pStyle w:val="a2"/>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7"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3"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7"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8"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34F6AC7"/>
    <w:multiLevelType w:val="multilevel"/>
    <w:tmpl w:val="48208BB6"/>
    <w:lvl w:ilvl="0">
      <w:start w:val="1"/>
      <w:numFmt w:val="decimal"/>
      <w:pStyle w:val="a3"/>
      <w:suff w:val="space"/>
      <w:lvlText w:val="%1."/>
      <w:lvlJc w:val="right"/>
      <w:pPr>
        <w:ind w:left="774" w:hanging="774"/>
      </w:pPr>
      <w:rPr>
        <w:rFonts w:cs="Times New Roman" w:hint="default"/>
      </w:rPr>
    </w:lvl>
    <w:lvl w:ilvl="1">
      <w:start w:val="1"/>
      <w:numFmt w:val="decimal"/>
      <w:pStyle w:val="a4"/>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3"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16cid:durableId="2012368629">
    <w:abstractNumId w:val="0"/>
  </w:num>
  <w:num w:numId="2" w16cid:durableId="71859945">
    <w:abstractNumId w:val="33"/>
  </w:num>
  <w:num w:numId="3" w16cid:durableId="14965802">
    <w:abstractNumId w:val="18"/>
  </w:num>
  <w:num w:numId="4" w16cid:durableId="1844583288">
    <w:abstractNumId w:val="21"/>
  </w:num>
  <w:num w:numId="5" w16cid:durableId="865681535">
    <w:abstractNumId w:val="24"/>
    <w:lvlOverride w:ilvl="0">
      <w:lvl w:ilvl="0">
        <w:numFmt w:val="decimal"/>
        <w:lvlText w:val="%1."/>
        <w:lvlJc w:val="left"/>
        <w:rPr>
          <w:rFonts w:cs="Times New Roman"/>
        </w:rPr>
      </w:lvl>
    </w:lvlOverride>
  </w:num>
  <w:num w:numId="6" w16cid:durableId="1252666924">
    <w:abstractNumId w:val="4"/>
  </w:num>
  <w:num w:numId="7" w16cid:durableId="1149904358">
    <w:abstractNumId w:val="6"/>
  </w:num>
  <w:num w:numId="8" w16cid:durableId="2141261284">
    <w:abstractNumId w:val="3"/>
  </w:num>
  <w:num w:numId="9" w16cid:durableId="544875659">
    <w:abstractNumId w:val="32"/>
  </w:num>
  <w:num w:numId="10" w16cid:durableId="506941938">
    <w:abstractNumId w:val="15"/>
  </w:num>
  <w:num w:numId="11" w16cid:durableId="1938903285">
    <w:abstractNumId w:val="12"/>
  </w:num>
  <w:num w:numId="12" w16cid:durableId="392823724">
    <w:abstractNumId w:val="31"/>
  </w:num>
  <w:num w:numId="13" w16cid:durableId="337848857">
    <w:abstractNumId w:val="28"/>
  </w:num>
  <w:num w:numId="14" w16cid:durableId="328873247">
    <w:abstractNumId w:val="19"/>
  </w:num>
  <w:num w:numId="15" w16cid:durableId="2143766687">
    <w:abstractNumId w:val="25"/>
  </w:num>
  <w:num w:numId="16" w16cid:durableId="1174536332">
    <w:abstractNumId w:val="13"/>
  </w:num>
  <w:num w:numId="17" w16cid:durableId="266430745">
    <w:abstractNumId w:val="7"/>
  </w:num>
  <w:num w:numId="18" w16cid:durableId="981277289">
    <w:abstractNumId w:val="23"/>
  </w:num>
  <w:num w:numId="19" w16cid:durableId="1231303886">
    <w:abstractNumId w:val="11"/>
  </w:num>
  <w:num w:numId="20" w16cid:durableId="1131753392">
    <w:abstractNumId w:val="16"/>
  </w:num>
  <w:num w:numId="21" w16cid:durableId="51275285">
    <w:abstractNumId w:val="20"/>
  </w:num>
  <w:num w:numId="22" w16cid:durableId="1980114855">
    <w:abstractNumId w:val="17"/>
  </w:num>
  <w:num w:numId="23" w16cid:durableId="2000306790">
    <w:abstractNumId w:val="30"/>
  </w:num>
  <w:num w:numId="24" w16cid:durableId="1570186648">
    <w:abstractNumId w:val="10"/>
  </w:num>
  <w:num w:numId="25" w16cid:durableId="297298733">
    <w:abstractNumId w:val="27"/>
  </w:num>
  <w:num w:numId="26" w16cid:durableId="1507092163">
    <w:abstractNumId w:val="5"/>
  </w:num>
  <w:num w:numId="27" w16cid:durableId="1081223091">
    <w:abstractNumId w:val="22"/>
  </w:num>
  <w:num w:numId="28" w16cid:durableId="1736201020">
    <w:abstractNumId w:val="26"/>
  </w:num>
  <w:num w:numId="29" w16cid:durableId="1427919374">
    <w:abstractNumId w:val="8"/>
  </w:num>
  <w:num w:numId="30" w16cid:durableId="486678395">
    <w:abstractNumId w:val="1"/>
  </w:num>
  <w:num w:numId="31" w16cid:durableId="367023411">
    <w:abstractNumId w:val="14"/>
  </w:num>
  <w:num w:numId="32" w16cid:durableId="280234797">
    <w:abstractNumId w:val="29"/>
  </w:num>
  <w:num w:numId="33" w16cid:durableId="37782639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69C0"/>
    <w:rsid w:val="00027094"/>
    <w:rsid w:val="0003010D"/>
    <w:rsid w:val="00031414"/>
    <w:rsid w:val="00032D08"/>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4C9B"/>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234"/>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E7272"/>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2E6B"/>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5F42"/>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7C9"/>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064F"/>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551"/>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0F4E"/>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36F6E"/>
    <w:rsid w:val="00340128"/>
    <w:rsid w:val="00340448"/>
    <w:rsid w:val="00340607"/>
    <w:rsid w:val="00340B6C"/>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0E43"/>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45CB"/>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6C66"/>
    <w:rsid w:val="003F7055"/>
    <w:rsid w:val="003F73E5"/>
    <w:rsid w:val="0040052F"/>
    <w:rsid w:val="00400597"/>
    <w:rsid w:val="0040109C"/>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5D3D"/>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127F"/>
    <w:rsid w:val="00492B2C"/>
    <w:rsid w:val="00493B41"/>
    <w:rsid w:val="00493CE3"/>
    <w:rsid w:val="00494A09"/>
    <w:rsid w:val="00496562"/>
    <w:rsid w:val="00496FB6"/>
    <w:rsid w:val="00497787"/>
    <w:rsid w:val="00497DBF"/>
    <w:rsid w:val="00497EF5"/>
    <w:rsid w:val="004A285D"/>
    <w:rsid w:val="004A3642"/>
    <w:rsid w:val="004A3B24"/>
    <w:rsid w:val="004A3F77"/>
    <w:rsid w:val="004A4614"/>
    <w:rsid w:val="004A4CB0"/>
    <w:rsid w:val="004A4DC3"/>
    <w:rsid w:val="004A54F1"/>
    <w:rsid w:val="004A559A"/>
    <w:rsid w:val="004A5842"/>
    <w:rsid w:val="004A63E5"/>
    <w:rsid w:val="004A6959"/>
    <w:rsid w:val="004A7438"/>
    <w:rsid w:val="004A785D"/>
    <w:rsid w:val="004A792E"/>
    <w:rsid w:val="004A7998"/>
    <w:rsid w:val="004B13EB"/>
    <w:rsid w:val="004B1445"/>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1FE7"/>
    <w:rsid w:val="004D34D4"/>
    <w:rsid w:val="004D58F9"/>
    <w:rsid w:val="004D65E4"/>
    <w:rsid w:val="004D79A6"/>
    <w:rsid w:val="004E11C7"/>
    <w:rsid w:val="004E14AB"/>
    <w:rsid w:val="004E2154"/>
    <w:rsid w:val="004E24CD"/>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06D"/>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7DD"/>
    <w:rsid w:val="005A29F1"/>
    <w:rsid w:val="005A3E36"/>
    <w:rsid w:val="005A3FEA"/>
    <w:rsid w:val="005A4DBA"/>
    <w:rsid w:val="005A5158"/>
    <w:rsid w:val="005A55EE"/>
    <w:rsid w:val="005A5A11"/>
    <w:rsid w:val="005A5B49"/>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5D49"/>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A82"/>
    <w:rsid w:val="00651C56"/>
    <w:rsid w:val="00652C6F"/>
    <w:rsid w:val="00653E72"/>
    <w:rsid w:val="00653E75"/>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72F"/>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A51"/>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5EFA"/>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9F9"/>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0BC"/>
    <w:rsid w:val="00814693"/>
    <w:rsid w:val="008146FC"/>
    <w:rsid w:val="0081520F"/>
    <w:rsid w:val="00815755"/>
    <w:rsid w:val="00815B23"/>
    <w:rsid w:val="00815E0B"/>
    <w:rsid w:val="00816516"/>
    <w:rsid w:val="008175A3"/>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24F6"/>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1812"/>
    <w:rsid w:val="009229AD"/>
    <w:rsid w:val="00922A34"/>
    <w:rsid w:val="00922AF8"/>
    <w:rsid w:val="00923057"/>
    <w:rsid w:val="009244A0"/>
    <w:rsid w:val="00925ED2"/>
    <w:rsid w:val="00926CF3"/>
    <w:rsid w:val="0093014C"/>
    <w:rsid w:val="00931206"/>
    <w:rsid w:val="009318C7"/>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E74B0"/>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A9F"/>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199E"/>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2047"/>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57A5"/>
    <w:rsid w:val="00B76818"/>
    <w:rsid w:val="00B76E2A"/>
    <w:rsid w:val="00B775F3"/>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447D"/>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C40"/>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5FE9"/>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503E"/>
    <w:rsid w:val="00E2657B"/>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86F"/>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1F7D"/>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37621"/>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640"/>
    <w:rsid w:val="00FA3968"/>
    <w:rsid w:val="00FA416D"/>
    <w:rsid w:val="00FA46F1"/>
    <w:rsid w:val="00FA54FC"/>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25"/>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5"/>
    <w:next w:val="a5"/>
    <w:link w:val="10"/>
    <w:uiPriority w:val="99"/>
    <w:qFormat/>
    <w:rsid w:val="00BE65A2"/>
    <w:pPr>
      <w:keepNext/>
      <w:numPr>
        <w:numId w:val="2"/>
      </w:numPr>
      <w:outlineLvl w:val="0"/>
    </w:pPr>
    <w:rPr>
      <w:sz w:val="28"/>
    </w:rPr>
  </w:style>
  <w:style w:type="paragraph" w:styleId="2">
    <w:name w:val="heading 2"/>
    <w:aliases w:val="H2,h2,Numbered text 3,Подраздел"/>
    <w:basedOn w:val="a5"/>
    <w:next w:val="a5"/>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5"/>
    <w:next w:val="a5"/>
    <w:link w:val="30"/>
    <w:uiPriority w:val="99"/>
    <w:qFormat/>
    <w:rsid w:val="00BE65A2"/>
    <w:pPr>
      <w:keepNext/>
      <w:numPr>
        <w:ilvl w:val="2"/>
        <w:numId w:val="2"/>
      </w:numPr>
      <w:jc w:val="center"/>
      <w:outlineLvl w:val="2"/>
    </w:pPr>
    <w:rPr>
      <w:sz w:val="28"/>
    </w:rPr>
  </w:style>
  <w:style w:type="paragraph" w:styleId="4">
    <w:name w:val="heading 4"/>
    <w:basedOn w:val="a5"/>
    <w:next w:val="a5"/>
    <w:link w:val="40"/>
    <w:uiPriority w:val="99"/>
    <w:qFormat/>
    <w:rsid w:val="00BE65A2"/>
    <w:pPr>
      <w:keepNext/>
      <w:numPr>
        <w:ilvl w:val="3"/>
        <w:numId w:val="2"/>
      </w:numPr>
      <w:jc w:val="both"/>
      <w:outlineLvl w:val="3"/>
    </w:pPr>
    <w:rPr>
      <w:sz w:val="28"/>
    </w:rPr>
  </w:style>
  <w:style w:type="paragraph" w:styleId="5">
    <w:name w:val="heading 5"/>
    <w:basedOn w:val="a5"/>
    <w:next w:val="a5"/>
    <w:link w:val="50"/>
    <w:uiPriority w:val="99"/>
    <w:qFormat/>
    <w:rsid w:val="00BE65A2"/>
    <w:pPr>
      <w:keepNext/>
      <w:numPr>
        <w:ilvl w:val="4"/>
        <w:numId w:val="2"/>
      </w:numPr>
      <w:jc w:val="center"/>
      <w:outlineLvl w:val="4"/>
    </w:pPr>
    <w:rPr>
      <w:b/>
      <w:bCs/>
      <w:sz w:val="28"/>
    </w:rPr>
  </w:style>
  <w:style w:type="paragraph" w:styleId="6">
    <w:name w:val="heading 6"/>
    <w:basedOn w:val="a5"/>
    <w:next w:val="a5"/>
    <w:link w:val="60"/>
    <w:uiPriority w:val="99"/>
    <w:qFormat/>
    <w:rsid w:val="00BE65A2"/>
    <w:pPr>
      <w:keepNext/>
      <w:numPr>
        <w:ilvl w:val="5"/>
        <w:numId w:val="2"/>
      </w:numPr>
      <w:outlineLvl w:val="5"/>
    </w:pPr>
    <w:rPr>
      <w:szCs w:val="20"/>
    </w:rPr>
  </w:style>
  <w:style w:type="paragraph" w:styleId="7">
    <w:name w:val="heading 7"/>
    <w:basedOn w:val="a5"/>
    <w:next w:val="a5"/>
    <w:link w:val="70"/>
    <w:uiPriority w:val="99"/>
    <w:qFormat/>
    <w:rsid w:val="00BE65A2"/>
    <w:pPr>
      <w:keepNext/>
      <w:numPr>
        <w:ilvl w:val="6"/>
        <w:numId w:val="2"/>
      </w:numPr>
      <w:jc w:val="center"/>
      <w:outlineLvl w:val="6"/>
    </w:pPr>
    <w:rPr>
      <w:szCs w:val="20"/>
    </w:rPr>
  </w:style>
  <w:style w:type="paragraph" w:styleId="8">
    <w:name w:val="heading 8"/>
    <w:basedOn w:val="a5"/>
    <w:next w:val="a5"/>
    <w:link w:val="80"/>
    <w:uiPriority w:val="99"/>
    <w:qFormat/>
    <w:rsid w:val="00BE65A2"/>
    <w:pPr>
      <w:keepNext/>
      <w:numPr>
        <w:ilvl w:val="7"/>
        <w:numId w:val="2"/>
      </w:numPr>
      <w:jc w:val="center"/>
      <w:outlineLvl w:val="7"/>
    </w:pPr>
    <w:rPr>
      <w:b/>
      <w:szCs w:val="20"/>
    </w:rPr>
  </w:style>
  <w:style w:type="paragraph" w:styleId="9">
    <w:name w:val="heading 9"/>
    <w:basedOn w:val="a5"/>
    <w:next w:val="a5"/>
    <w:link w:val="90"/>
    <w:uiPriority w:val="99"/>
    <w:qFormat/>
    <w:rsid w:val="00BE65A2"/>
    <w:pPr>
      <w:keepNext/>
      <w:numPr>
        <w:ilvl w:val="8"/>
        <w:numId w:val="2"/>
      </w:numPr>
      <w:jc w:val="center"/>
      <w:outlineLvl w:val="8"/>
    </w:pPr>
    <w:rPr>
      <w:b/>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9">
    <w:name w:val="Body Text"/>
    <w:basedOn w:val="a5"/>
    <w:link w:val="aa"/>
    <w:uiPriority w:val="99"/>
    <w:rsid w:val="00BE65A2"/>
    <w:pPr>
      <w:keepNext/>
      <w:suppressAutoHyphens/>
      <w:outlineLvl w:val="0"/>
    </w:pPr>
    <w:rPr>
      <w:b/>
      <w:sz w:val="32"/>
      <w:szCs w:val="20"/>
    </w:rPr>
  </w:style>
  <w:style w:type="character" w:customStyle="1" w:styleId="aa">
    <w:name w:val="Основной текст Знак"/>
    <w:link w:val="a9"/>
    <w:uiPriority w:val="99"/>
    <w:locked/>
    <w:rsid w:val="00BE65A2"/>
    <w:rPr>
      <w:rFonts w:ascii="Times New Roman" w:hAnsi="Times New Roman" w:cs="Times New Roman"/>
      <w:b/>
      <w:sz w:val="20"/>
      <w:szCs w:val="20"/>
      <w:lang w:eastAsia="ru-RU"/>
    </w:rPr>
  </w:style>
  <w:style w:type="paragraph" w:styleId="ab">
    <w:name w:val="Body Text Indent"/>
    <w:basedOn w:val="a5"/>
    <w:link w:val="ac"/>
    <w:uiPriority w:val="99"/>
    <w:rsid w:val="00BE65A2"/>
    <w:pPr>
      <w:jc w:val="both"/>
    </w:pPr>
    <w:rPr>
      <w:sz w:val="28"/>
      <w:szCs w:val="20"/>
    </w:rPr>
  </w:style>
  <w:style w:type="character" w:customStyle="1" w:styleId="ac">
    <w:name w:val="Основной текст с отступом Знак"/>
    <w:link w:val="ab"/>
    <w:uiPriority w:val="99"/>
    <w:locked/>
    <w:rsid w:val="00BE65A2"/>
    <w:rPr>
      <w:rFonts w:ascii="Times New Roman" w:hAnsi="Times New Roman" w:cs="Times New Roman"/>
      <w:sz w:val="20"/>
      <w:szCs w:val="20"/>
      <w:lang w:eastAsia="ru-RU"/>
    </w:rPr>
  </w:style>
  <w:style w:type="paragraph" w:customStyle="1" w:styleId="11">
    <w:name w:val="заголовок 11"/>
    <w:basedOn w:val="a5"/>
    <w:next w:val="a5"/>
    <w:uiPriority w:val="99"/>
    <w:rsid w:val="00BE65A2"/>
    <w:pPr>
      <w:keepNext/>
      <w:jc w:val="center"/>
    </w:pPr>
    <w:rPr>
      <w:szCs w:val="20"/>
    </w:rPr>
  </w:style>
  <w:style w:type="paragraph" w:styleId="ad">
    <w:name w:val="Title"/>
    <w:basedOn w:val="a5"/>
    <w:link w:val="ae"/>
    <w:uiPriority w:val="99"/>
    <w:qFormat/>
    <w:rsid w:val="00BE65A2"/>
    <w:pPr>
      <w:jc w:val="center"/>
    </w:pPr>
    <w:rPr>
      <w:b/>
      <w:sz w:val="28"/>
      <w:szCs w:val="20"/>
    </w:rPr>
  </w:style>
  <w:style w:type="character" w:customStyle="1" w:styleId="ae">
    <w:name w:val="Заголовок Знак"/>
    <w:link w:val="ad"/>
    <w:uiPriority w:val="99"/>
    <w:locked/>
    <w:rsid w:val="00BE65A2"/>
    <w:rPr>
      <w:rFonts w:ascii="Times New Roman" w:hAnsi="Times New Roman" w:cs="Times New Roman"/>
      <w:b/>
      <w:sz w:val="20"/>
      <w:szCs w:val="20"/>
      <w:lang w:eastAsia="ru-RU"/>
    </w:rPr>
  </w:style>
  <w:style w:type="paragraph" w:styleId="af">
    <w:name w:val="header"/>
    <w:basedOn w:val="a5"/>
    <w:link w:val="af0"/>
    <w:rsid w:val="00BE65A2"/>
    <w:pPr>
      <w:tabs>
        <w:tab w:val="center" w:pos="4153"/>
        <w:tab w:val="right" w:pos="8306"/>
      </w:tabs>
    </w:pPr>
    <w:rPr>
      <w:sz w:val="20"/>
      <w:szCs w:val="20"/>
    </w:rPr>
  </w:style>
  <w:style w:type="character" w:customStyle="1" w:styleId="af0">
    <w:name w:val="Верхний колонтитул Знак"/>
    <w:link w:val="af"/>
    <w:locked/>
    <w:rsid w:val="00BE65A2"/>
    <w:rPr>
      <w:rFonts w:ascii="Times New Roman" w:hAnsi="Times New Roman" w:cs="Times New Roman"/>
      <w:sz w:val="20"/>
      <w:szCs w:val="20"/>
      <w:lang w:eastAsia="ru-RU"/>
    </w:rPr>
  </w:style>
  <w:style w:type="character" w:styleId="af1">
    <w:name w:val="page number"/>
    <w:rsid w:val="00BE65A2"/>
    <w:rPr>
      <w:rFonts w:cs="Times New Roman"/>
    </w:rPr>
  </w:style>
  <w:style w:type="paragraph" w:styleId="af2">
    <w:name w:val="footer"/>
    <w:basedOn w:val="a5"/>
    <w:link w:val="af3"/>
    <w:rsid w:val="00BE65A2"/>
    <w:pPr>
      <w:tabs>
        <w:tab w:val="center" w:pos="4153"/>
        <w:tab w:val="right" w:pos="8306"/>
      </w:tabs>
    </w:pPr>
    <w:rPr>
      <w:sz w:val="20"/>
      <w:szCs w:val="20"/>
    </w:rPr>
  </w:style>
  <w:style w:type="character" w:customStyle="1" w:styleId="af3">
    <w:name w:val="Нижний колонтитул Знак"/>
    <w:link w:val="af2"/>
    <w:locked/>
    <w:rsid w:val="00BE65A2"/>
    <w:rPr>
      <w:rFonts w:ascii="Times New Roman" w:hAnsi="Times New Roman" w:cs="Times New Roman"/>
      <w:sz w:val="20"/>
      <w:szCs w:val="20"/>
      <w:lang w:eastAsia="ru-RU"/>
    </w:rPr>
  </w:style>
  <w:style w:type="paragraph" w:styleId="21">
    <w:name w:val="Body Text Indent 2"/>
    <w:basedOn w:val="a5"/>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5"/>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5"/>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4">
    <w:name w:val="Hyperlink"/>
    <w:uiPriority w:val="99"/>
    <w:rsid w:val="00BE65A2"/>
    <w:rPr>
      <w:rFonts w:cs="Times New Roman"/>
      <w:color w:val="0000FF"/>
      <w:u w:val="single"/>
    </w:rPr>
  </w:style>
  <w:style w:type="character" w:styleId="af5">
    <w:name w:val="FollowedHyperlink"/>
    <w:uiPriority w:val="99"/>
    <w:rsid w:val="00BE65A2"/>
    <w:rPr>
      <w:rFonts w:cs="Times New Roman"/>
      <w:color w:val="800080"/>
      <w:u w:val="single"/>
    </w:rPr>
  </w:style>
  <w:style w:type="paragraph" w:styleId="33">
    <w:name w:val="Body Text 3"/>
    <w:basedOn w:val="a5"/>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6">
    <w:name w:val="line number"/>
    <w:uiPriority w:val="99"/>
    <w:rsid w:val="00BE65A2"/>
    <w:rPr>
      <w:rFonts w:cs="Times New Roman"/>
    </w:rPr>
  </w:style>
  <w:style w:type="paragraph" w:styleId="af7">
    <w:name w:val="Subtitle"/>
    <w:basedOn w:val="a5"/>
    <w:link w:val="af8"/>
    <w:uiPriority w:val="99"/>
    <w:qFormat/>
    <w:rsid w:val="00BE65A2"/>
    <w:pPr>
      <w:jc w:val="center"/>
    </w:pPr>
    <w:rPr>
      <w:b/>
      <w:bCs/>
    </w:rPr>
  </w:style>
  <w:style w:type="character" w:customStyle="1" w:styleId="af8">
    <w:name w:val="Подзаголовок Знак"/>
    <w:link w:val="af7"/>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9">
    <w:name w:val="Îáû÷íûé"/>
    <w:uiPriority w:val="99"/>
    <w:rsid w:val="00BE65A2"/>
    <w:rPr>
      <w:rFonts w:ascii="Times New Roman" w:eastAsia="Times New Roman" w:hAnsi="Times New Roman"/>
      <w:lang w:val="en-US"/>
    </w:rPr>
  </w:style>
  <w:style w:type="paragraph" w:customStyle="1" w:styleId="14">
    <w:name w:val="Основной текст1"/>
    <w:basedOn w:val="a5"/>
    <w:link w:val="afa"/>
    <w:uiPriority w:val="99"/>
    <w:rsid w:val="00BE65A2"/>
    <w:pPr>
      <w:jc w:val="both"/>
    </w:pPr>
    <w:rPr>
      <w:kern w:val="16"/>
      <w:sz w:val="28"/>
      <w:szCs w:val="20"/>
    </w:rPr>
  </w:style>
  <w:style w:type="paragraph" w:customStyle="1" w:styleId="afb">
    <w:name w:val="текст сноски"/>
    <w:basedOn w:val="a5"/>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5"/>
    <w:uiPriority w:val="99"/>
    <w:rsid w:val="00BE65A2"/>
    <w:pPr>
      <w:numPr>
        <w:numId w:val="3"/>
      </w:numPr>
      <w:tabs>
        <w:tab w:val="clear" w:pos="1440"/>
      </w:tabs>
      <w:ind w:left="0" w:firstLine="600"/>
      <w:jc w:val="both"/>
    </w:pPr>
    <w:rPr>
      <w:sz w:val="29"/>
      <w:szCs w:val="29"/>
    </w:rPr>
  </w:style>
  <w:style w:type="paragraph" w:styleId="afc">
    <w:name w:val="Plain Text"/>
    <w:basedOn w:val="a5"/>
    <w:link w:val="afd"/>
    <w:uiPriority w:val="99"/>
    <w:rsid w:val="00BE65A2"/>
    <w:rPr>
      <w:rFonts w:ascii="Courier New" w:hAnsi="Courier New"/>
      <w:sz w:val="20"/>
      <w:szCs w:val="20"/>
    </w:rPr>
  </w:style>
  <w:style w:type="character" w:customStyle="1" w:styleId="afd">
    <w:name w:val="Текст Знак"/>
    <w:link w:val="afc"/>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e">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5"/>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5"/>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f">
    <w:name w:val="Balloon Text"/>
    <w:basedOn w:val="a5"/>
    <w:link w:val="aff0"/>
    <w:uiPriority w:val="99"/>
    <w:semiHidden/>
    <w:rsid w:val="00BE65A2"/>
    <w:rPr>
      <w:rFonts w:ascii="Tahoma" w:hAnsi="Tahoma" w:cs="Tahoma"/>
      <w:sz w:val="16"/>
      <w:szCs w:val="16"/>
    </w:rPr>
  </w:style>
  <w:style w:type="character" w:customStyle="1" w:styleId="aff0">
    <w:name w:val="Текст выноски Знак"/>
    <w:link w:val="aff"/>
    <w:uiPriority w:val="99"/>
    <w:semiHidden/>
    <w:locked/>
    <w:rsid w:val="00BE65A2"/>
    <w:rPr>
      <w:rFonts w:ascii="Tahoma" w:hAnsi="Tahoma" w:cs="Tahoma"/>
      <w:sz w:val="16"/>
      <w:szCs w:val="16"/>
      <w:lang w:eastAsia="ru-RU"/>
    </w:rPr>
  </w:style>
  <w:style w:type="paragraph" w:styleId="aff1">
    <w:name w:val="List Paragraph"/>
    <w:aliases w:val="a_список 1"/>
    <w:basedOn w:val="a5"/>
    <w:link w:val="aff2"/>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5"/>
    <w:link w:val="37"/>
    <w:uiPriority w:val="99"/>
    <w:rsid w:val="00BE65A2"/>
    <w:pPr>
      <w:shd w:val="clear" w:color="auto" w:fill="FFFFFF"/>
      <w:spacing w:after="60" w:line="240" w:lineRule="atLeast"/>
    </w:pPr>
    <w:rPr>
      <w:sz w:val="20"/>
      <w:szCs w:val="20"/>
    </w:rPr>
  </w:style>
  <w:style w:type="character" w:customStyle="1" w:styleId="afa">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5"/>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5"/>
    <w:link w:val="27"/>
    <w:uiPriority w:val="99"/>
    <w:rsid w:val="00BE65A2"/>
    <w:pPr>
      <w:shd w:val="clear" w:color="auto" w:fill="FFFFFF"/>
      <w:spacing w:line="333" w:lineRule="exact"/>
      <w:jc w:val="both"/>
    </w:pPr>
    <w:rPr>
      <w:sz w:val="28"/>
      <w:szCs w:val="28"/>
    </w:rPr>
  </w:style>
  <w:style w:type="character" w:customStyle="1" w:styleId="aff3">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4">
    <w:name w:val="Table Grid"/>
    <w:basedOn w:val="a7"/>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5"/>
    <w:uiPriority w:val="99"/>
    <w:rsid w:val="00BE20CB"/>
    <w:pPr>
      <w:ind w:left="720"/>
    </w:pPr>
    <w:rPr>
      <w:rFonts w:cs="Calibri"/>
      <w:sz w:val="28"/>
      <w:szCs w:val="28"/>
    </w:rPr>
  </w:style>
  <w:style w:type="paragraph" w:styleId="aff6">
    <w:name w:val="Normal (Web)"/>
    <w:basedOn w:val="a5"/>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5"/>
    <w:uiPriority w:val="99"/>
    <w:rsid w:val="00BE20CB"/>
    <w:pPr>
      <w:widowControl w:val="0"/>
      <w:autoSpaceDE w:val="0"/>
      <w:autoSpaceDN w:val="0"/>
      <w:adjustRightInd w:val="0"/>
      <w:spacing w:line="274" w:lineRule="exact"/>
      <w:jc w:val="both"/>
    </w:pPr>
  </w:style>
  <w:style w:type="paragraph" w:styleId="aff7">
    <w:name w:val="footnote text"/>
    <w:basedOn w:val="a5"/>
    <w:link w:val="aff8"/>
    <w:uiPriority w:val="99"/>
    <w:rsid w:val="00ED137D"/>
    <w:rPr>
      <w:sz w:val="20"/>
      <w:szCs w:val="20"/>
    </w:rPr>
  </w:style>
  <w:style w:type="character" w:customStyle="1" w:styleId="aff8">
    <w:name w:val="Текст сноски Знак"/>
    <w:link w:val="aff7"/>
    <w:uiPriority w:val="99"/>
    <w:locked/>
    <w:rsid w:val="00ED137D"/>
    <w:rPr>
      <w:rFonts w:ascii="Times New Roman" w:hAnsi="Times New Roman" w:cs="Times New Roman"/>
      <w:sz w:val="20"/>
      <w:szCs w:val="20"/>
      <w:lang w:eastAsia="ru-RU"/>
    </w:rPr>
  </w:style>
  <w:style w:type="character" w:styleId="aff9">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5"/>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a">
    <w:name w:val="endnote text"/>
    <w:basedOn w:val="a5"/>
    <w:link w:val="affb"/>
    <w:uiPriority w:val="99"/>
    <w:rsid w:val="00683984"/>
    <w:rPr>
      <w:sz w:val="20"/>
      <w:szCs w:val="20"/>
    </w:rPr>
  </w:style>
  <w:style w:type="character" w:customStyle="1" w:styleId="affb">
    <w:name w:val="Текст концевой сноски Знак"/>
    <w:link w:val="affa"/>
    <w:uiPriority w:val="99"/>
    <w:locked/>
    <w:rsid w:val="00683984"/>
    <w:rPr>
      <w:rFonts w:ascii="Times New Roman" w:hAnsi="Times New Roman" w:cs="Times New Roman"/>
      <w:sz w:val="20"/>
      <w:szCs w:val="20"/>
      <w:lang w:eastAsia="ru-RU"/>
    </w:rPr>
  </w:style>
  <w:style w:type="paragraph" w:customStyle="1" w:styleId="ListParagraph1">
    <w:name w:val="List Paragraph1"/>
    <w:basedOn w:val="a5"/>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c">
    <w:name w:val="endnote reference"/>
    <w:uiPriority w:val="99"/>
    <w:semiHidden/>
    <w:rsid w:val="00FD0FC2"/>
    <w:rPr>
      <w:rFonts w:cs="Times New Roman"/>
      <w:vertAlign w:val="superscript"/>
    </w:rPr>
  </w:style>
  <w:style w:type="character" w:styleId="affd">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5"/>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5"/>
    <w:uiPriority w:val="99"/>
    <w:rsid w:val="000F1188"/>
    <w:pPr>
      <w:ind w:firstLine="709"/>
      <w:jc w:val="both"/>
    </w:pPr>
  </w:style>
  <w:style w:type="paragraph" w:customStyle="1" w:styleId="LAD">
    <w:name w:val="LAD преамбула"/>
    <w:basedOn w:val="a5"/>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5"/>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e">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2">
    <w:name w:val="Абзац списка Знак"/>
    <w:aliases w:val="a_список 1 Знак"/>
    <w:link w:val="aff1"/>
    <w:uiPriority w:val="99"/>
    <w:locked/>
    <w:rsid w:val="008B1BD0"/>
    <w:rPr>
      <w:rFonts w:ascii="Times New Roman" w:hAnsi="Times New Roman"/>
      <w:sz w:val="24"/>
      <w:lang w:eastAsia="ru-RU"/>
    </w:rPr>
  </w:style>
  <w:style w:type="paragraph" w:customStyle="1" w:styleId="TableText">
    <w:name w:val="TableText"/>
    <w:basedOn w:val="a5"/>
    <w:uiPriority w:val="99"/>
    <w:rsid w:val="008B1BD0"/>
    <w:pPr>
      <w:keepLines/>
      <w:spacing w:before="40" w:after="40" w:line="288" w:lineRule="auto"/>
      <w:ind w:left="992" w:hanging="567"/>
    </w:pPr>
    <w:rPr>
      <w:sz w:val="22"/>
      <w:szCs w:val="22"/>
      <w:lang w:eastAsia="en-US"/>
    </w:rPr>
  </w:style>
  <w:style w:type="paragraph" w:customStyle="1" w:styleId="a0">
    <w:name w:val="Второй уровень"/>
    <w:basedOn w:val="2"/>
    <w:qFormat/>
    <w:rsid w:val="008B1BD0"/>
    <w:pPr>
      <w:numPr>
        <w:numId w:val="6"/>
      </w:numPr>
      <w:tabs>
        <w:tab w:val="num" w:pos="1440"/>
      </w:tabs>
      <w:suppressAutoHyphens w:val="0"/>
      <w:spacing w:line="295" w:lineRule="auto"/>
      <w:jc w:val="left"/>
    </w:pPr>
    <w:rPr>
      <w:kern w:val="28"/>
      <w:sz w:val="26"/>
    </w:rPr>
  </w:style>
  <w:style w:type="paragraph" w:customStyle="1" w:styleId="afff">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f"/>
    <w:uiPriority w:val="99"/>
    <w:locked/>
    <w:rsid w:val="008B1BD0"/>
    <w:rPr>
      <w:rFonts w:ascii="Times New Roman" w:hAnsi="Times New Roman" w:cs="Times New Roman"/>
      <w:snapToGrid w:val="0"/>
      <w:sz w:val="24"/>
      <w:szCs w:val="24"/>
      <w:lang w:val="ru-RU" w:eastAsia="ru-RU" w:bidi="ar-SA"/>
    </w:rPr>
  </w:style>
  <w:style w:type="paragraph" w:customStyle="1" w:styleId="a1">
    <w:name w:val="СтильТТ"/>
    <w:basedOn w:val="aff1"/>
    <w:link w:val="afff0"/>
    <w:qFormat/>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link w:val="a1"/>
    <w:uiPriority w:val="99"/>
    <w:locked/>
    <w:rsid w:val="008B1BD0"/>
    <w:rPr>
      <w:rFonts w:ascii="Times New Roman" w:hAnsi="Times New Roman"/>
      <w:sz w:val="26"/>
      <w:szCs w:val="26"/>
      <w:lang w:eastAsia="ru-RU"/>
    </w:rPr>
  </w:style>
  <w:style w:type="paragraph" w:customStyle="1" w:styleId="afff1">
    <w:name w:val="СтильТТБ"/>
    <w:basedOn w:val="a0"/>
    <w:link w:val="afff2"/>
    <w:qFormat/>
    <w:rsid w:val="008B1BD0"/>
    <w:pPr>
      <w:tabs>
        <w:tab w:val="left" w:pos="1276"/>
      </w:tabs>
      <w:ind w:left="0" w:firstLine="567"/>
      <w:jc w:val="both"/>
    </w:pPr>
    <w:rPr>
      <w:szCs w:val="26"/>
    </w:rPr>
  </w:style>
  <w:style w:type="character" w:customStyle="1" w:styleId="afff2">
    <w:name w:val="СтильТТБ Знак"/>
    <w:link w:val="afff1"/>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5"/>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3">
    <w:name w:val="текст таблицы"/>
    <w:basedOn w:val="a5"/>
    <w:uiPriority w:val="99"/>
    <w:rsid w:val="00497DBF"/>
    <w:pPr>
      <w:spacing w:before="120"/>
      <w:ind w:right="-102"/>
    </w:pPr>
  </w:style>
  <w:style w:type="character" w:customStyle="1" w:styleId="afff4">
    <w:name w:val="Основной шрифт"/>
    <w:uiPriority w:val="99"/>
    <w:semiHidden/>
    <w:rsid w:val="00497DBF"/>
  </w:style>
  <w:style w:type="paragraph" w:customStyle="1" w:styleId="310">
    <w:name w:val="Основной текст с отступом 31"/>
    <w:basedOn w:val="a5"/>
    <w:uiPriority w:val="99"/>
    <w:rsid w:val="00497DBF"/>
    <w:pPr>
      <w:ind w:left="426"/>
      <w:jc w:val="both"/>
    </w:pPr>
    <w:rPr>
      <w:sz w:val="20"/>
      <w:szCs w:val="20"/>
    </w:rPr>
  </w:style>
  <w:style w:type="paragraph" w:customStyle="1" w:styleId="a3">
    <w:name w:val="Параграф договора"/>
    <w:basedOn w:val="a5"/>
    <w:uiPriority w:val="99"/>
    <w:rsid w:val="00620CE2"/>
    <w:pPr>
      <w:numPr>
        <w:numId w:val="9"/>
      </w:numPr>
      <w:spacing w:before="216"/>
      <w:jc w:val="center"/>
    </w:pPr>
    <w:rPr>
      <w:b/>
      <w:bCs/>
      <w:sz w:val="22"/>
      <w:szCs w:val="22"/>
    </w:rPr>
  </w:style>
  <w:style w:type="paragraph" w:customStyle="1" w:styleId="a4">
    <w:name w:val="Подпункт Договора"/>
    <w:basedOn w:val="a5"/>
    <w:link w:val="afff5"/>
    <w:uiPriority w:val="99"/>
    <w:rsid w:val="00620CE2"/>
    <w:pPr>
      <w:numPr>
        <w:ilvl w:val="1"/>
        <w:numId w:val="9"/>
      </w:numPr>
      <w:tabs>
        <w:tab w:val="left" w:pos="1094"/>
      </w:tabs>
      <w:jc w:val="both"/>
    </w:pPr>
    <w:rPr>
      <w:sz w:val="20"/>
      <w:szCs w:val="20"/>
    </w:rPr>
  </w:style>
  <w:style w:type="character" w:customStyle="1" w:styleId="afff5">
    <w:name w:val="Подпункт Договора Знак Знак"/>
    <w:link w:val="a4"/>
    <w:uiPriority w:val="99"/>
    <w:locked/>
    <w:rsid w:val="00620CE2"/>
    <w:rPr>
      <w:rFonts w:ascii="Times New Roman" w:eastAsia="Times New Roman" w:hAnsi="Times New Roman"/>
      <w:sz w:val="20"/>
      <w:szCs w:val="20"/>
    </w:rPr>
  </w:style>
  <w:style w:type="paragraph" w:customStyle="1" w:styleId="-2">
    <w:name w:val="Подпункт-2 Договора"/>
    <w:basedOn w:val="a5"/>
    <w:uiPriority w:val="99"/>
    <w:rsid w:val="00620CE2"/>
    <w:pPr>
      <w:numPr>
        <w:ilvl w:val="2"/>
        <w:numId w:val="9"/>
      </w:numPr>
      <w:tabs>
        <w:tab w:val="left" w:pos="1157"/>
      </w:tabs>
      <w:jc w:val="both"/>
    </w:pPr>
    <w:rPr>
      <w:spacing w:val="-1"/>
      <w:sz w:val="22"/>
      <w:szCs w:val="22"/>
    </w:rPr>
  </w:style>
  <w:style w:type="paragraph" w:customStyle="1" w:styleId="afff6">
    <w:name w:val="Таблицы (моноширинный)"/>
    <w:basedOn w:val="a5"/>
    <w:next w:val="a5"/>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2">
    <w:name w:val="СНГП"/>
    <w:basedOn w:val="a5"/>
    <w:link w:val="afff7"/>
    <w:uiPriority w:val="99"/>
    <w:rsid w:val="00BE1568"/>
    <w:pPr>
      <w:numPr>
        <w:numId w:val="20"/>
      </w:numPr>
      <w:suppressAutoHyphens/>
      <w:jc w:val="both"/>
    </w:pPr>
    <w:rPr>
      <w:lang w:eastAsia="ar-SA"/>
    </w:rPr>
  </w:style>
  <w:style w:type="character" w:customStyle="1" w:styleId="afff7">
    <w:name w:val="СНГП Знак"/>
    <w:link w:val="a2"/>
    <w:uiPriority w:val="99"/>
    <w:locked/>
    <w:rsid w:val="00BE1568"/>
    <w:rPr>
      <w:rFonts w:ascii="Times New Roman" w:eastAsia="Times New Roman" w:hAnsi="Times New Roman"/>
      <w:sz w:val="24"/>
      <w:szCs w:val="24"/>
      <w:lang w:eastAsia="ar-SA"/>
    </w:rPr>
  </w:style>
  <w:style w:type="paragraph" w:customStyle="1" w:styleId="2c">
    <w:name w:val="Обычный2"/>
    <w:rsid w:val="008140BC"/>
    <w:pPr>
      <w:spacing w:before="100" w:after="100"/>
    </w:pPr>
    <w:rPr>
      <w:rFonts w:ascii="Times New Roman" w:eastAsia="Times New Roman" w:hAnsi="Times New Roman"/>
      <w:snapToGrid w:val="0"/>
      <w:sz w:val="24"/>
    </w:rPr>
  </w:style>
  <w:style w:type="paragraph" w:styleId="a">
    <w:name w:val="List Bullet"/>
    <w:basedOn w:val="a5"/>
    <w:rsid w:val="008140BC"/>
    <w:pPr>
      <w:numPr>
        <w:numId w:val="30"/>
      </w:numPr>
    </w:pPr>
  </w:style>
  <w:style w:type="paragraph" w:customStyle="1" w:styleId="afff8">
    <w:basedOn w:val="a5"/>
    <w:next w:val="aff6"/>
    <w:rsid w:val="008140BC"/>
    <w:pPr>
      <w:ind w:left="225" w:right="270"/>
      <w:jc w:val="both"/>
    </w:pPr>
    <w:rPr>
      <w:color w:val="72706F"/>
      <w:sz w:val="18"/>
      <w:szCs w:val="18"/>
    </w:rPr>
  </w:style>
  <w:style w:type="character" w:customStyle="1" w:styleId="s4">
    <w:name w:val="s4"/>
    <w:rsid w:val="00145F42"/>
  </w:style>
  <w:style w:type="paragraph" w:customStyle="1" w:styleId="3a">
    <w:name w:val="Обычный3"/>
    <w:rsid w:val="00651A82"/>
    <w:pPr>
      <w:spacing w:before="100" w:after="100"/>
    </w:pPr>
    <w:rPr>
      <w:rFonts w:ascii="Times New Roman" w:eastAsia="Times New Roman" w:hAnsi="Times New Roman"/>
      <w:snapToGrid w:val="0"/>
      <w:sz w:val="24"/>
    </w:rPr>
  </w:style>
  <w:style w:type="character" w:styleId="afff9">
    <w:name w:val="Unresolved Mention"/>
    <w:basedOn w:val="a6"/>
    <w:uiPriority w:val="99"/>
    <w:semiHidden/>
    <w:unhideWhenUsed/>
    <w:rsid w:val="001F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irykow@belros.t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birykow@belros.t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35</Pages>
  <Words>12969</Words>
  <Characters>73926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86722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TRO BelRos TV</cp:lastModifiedBy>
  <cp:revision>38</cp:revision>
  <cp:lastPrinted>2024-11-06T13:37:00Z</cp:lastPrinted>
  <dcterms:created xsi:type="dcterms:W3CDTF">2021-04-05T13:10:00Z</dcterms:created>
  <dcterms:modified xsi:type="dcterms:W3CDTF">2024-11-06T13:38:00Z</dcterms:modified>
</cp:coreProperties>
</file>