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:rsidR="00065CFA" w:rsidRPr="00192FE7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192FE7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25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262510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февраля</w:t>
      </w:r>
      <w:r w:rsidR="00AE374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:rsidR="00065CFA" w:rsidRPr="00192FE7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65CFA" w:rsidRPr="00192FE7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65CFA" w:rsidRPr="00192FE7" w:rsidRDefault="00065CFA" w:rsidP="00065CFA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192FE7">
        <w:rPr>
          <w:color w:val="auto"/>
          <w:sz w:val="24"/>
          <w:szCs w:val="24"/>
        </w:rPr>
        <w:t xml:space="preserve">Уточнения в план-график на </w:t>
      </w:r>
      <w:r w:rsidR="00192FE7" w:rsidRPr="00192FE7">
        <w:rPr>
          <w:color w:val="auto"/>
          <w:sz w:val="24"/>
          <w:szCs w:val="24"/>
        </w:rPr>
        <w:t>25</w:t>
      </w:r>
      <w:r w:rsidR="00262510" w:rsidRPr="00192FE7">
        <w:rPr>
          <w:color w:val="auto"/>
          <w:sz w:val="24"/>
          <w:szCs w:val="24"/>
        </w:rPr>
        <w:t xml:space="preserve"> февраля</w:t>
      </w:r>
      <w:r w:rsidR="00DC46CD" w:rsidRPr="00192FE7">
        <w:rPr>
          <w:color w:val="auto"/>
          <w:sz w:val="24"/>
          <w:szCs w:val="24"/>
        </w:rPr>
        <w:t xml:space="preserve"> 2020 </w:t>
      </w:r>
      <w:r w:rsidRPr="00192FE7">
        <w:rPr>
          <w:color w:val="auto"/>
          <w:sz w:val="24"/>
          <w:szCs w:val="24"/>
        </w:rPr>
        <w:t>года</w:t>
      </w:r>
    </w:p>
    <w:p w:rsidR="00065CFA" w:rsidRPr="00192FE7" w:rsidRDefault="00065CFA" w:rsidP="00065CFA">
      <w:pPr>
        <w:rPr>
          <w:rFonts w:ascii="Times New Roman" w:hAnsi="Times New Roman" w:cs="Times New Roman"/>
          <w:sz w:val="24"/>
          <w:szCs w:val="24"/>
        </w:rPr>
      </w:pPr>
    </w:p>
    <w:p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65CFA" w:rsidRPr="00192FE7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:rsidR="00065CFA" w:rsidRPr="00192FE7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:rsidR="00065CFA" w:rsidRPr="00192FE7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671" w:type="dxa"/>
        <w:tblInd w:w="247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97"/>
        <w:gridCol w:w="4473"/>
        <w:gridCol w:w="1869"/>
        <w:gridCol w:w="1558"/>
        <w:gridCol w:w="1274"/>
      </w:tblGrid>
      <w:tr w:rsidR="00192FE7" w:rsidRPr="00192FE7" w:rsidTr="00192FE7">
        <w:trPr>
          <w:trHeight w:val="146"/>
        </w:trPr>
        <w:tc>
          <w:tcPr>
            <w:tcW w:w="497" w:type="dxa"/>
            <w:shd w:val="clear" w:color="auto" w:fill="F2F2F2" w:themeFill="background1" w:themeFillShade="F2"/>
          </w:tcPr>
          <w:p w:rsidR="00192FE7" w:rsidRPr="00192FE7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:rsidR="00192FE7" w:rsidRPr="00192FE7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192FE7" w:rsidRPr="00192FE7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192FE7" w:rsidRPr="00192FE7" w:rsidTr="00192FE7">
        <w:trPr>
          <w:trHeight w:val="124"/>
        </w:trPr>
        <w:tc>
          <w:tcPr>
            <w:tcW w:w="497" w:type="dxa"/>
            <w:shd w:val="clear" w:color="auto" w:fill="F2F2F2" w:themeFill="background1" w:themeFillShade="F2"/>
          </w:tcPr>
          <w:p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:rsidR="00192FE7" w:rsidRPr="00192FE7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192FE7" w:rsidRPr="00192FE7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192FE7" w:rsidRPr="00192FE7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92FE7" w:rsidRPr="00192FE7" w:rsidTr="00192FE7">
        <w:trPr>
          <w:trHeight w:val="561"/>
        </w:trPr>
        <w:tc>
          <w:tcPr>
            <w:tcW w:w="497" w:type="dxa"/>
          </w:tcPr>
          <w:p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192FE7" w:rsidRPr="00192FE7" w:rsidRDefault="00192FE7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sz w:val="24"/>
                <w:szCs w:val="24"/>
              </w:rPr>
              <w:t>Создание цикла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192FE7">
              <w:rPr>
                <w:rFonts w:ascii="Times New Roman" w:hAnsi="Times New Roman" w:cs="Times New Roman"/>
                <w:sz w:val="24"/>
                <w:szCs w:val="24"/>
              </w:rPr>
              <w:t>аналитических программ «Партнёрство»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E7">
              <w:rPr>
                <w:rFonts w:ascii="Times New Roman" w:hAnsi="Times New Roman" w:cs="Times New Roman"/>
                <w:sz w:val="24"/>
                <w:szCs w:val="24"/>
              </w:rPr>
              <w:t>в новостном и публицистическом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E7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</w:p>
        </w:tc>
        <w:tc>
          <w:tcPr>
            <w:tcW w:w="1869" w:type="dxa"/>
          </w:tcPr>
          <w:p w:rsidR="00192FE7" w:rsidRPr="00192FE7" w:rsidRDefault="00192FE7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sz w:val="24"/>
                <w:szCs w:val="24"/>
              </w:rPr>
              <w:t>4 760 000, 00</w:t>
            </w:r>
          </w:p>
        </w:tc>
        <w:tc>
          <w:tcPr>
            <w:tcW w:w="1558" w:type="dxa"/>
          </w:tcPr>
          <w:p w:rsidR="00192FE7" w:rsidRPr="00192FE7" w:rsidRDefault="00192FE7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1274" w:type="dxa"/>
          </w:tcPr>
          <w:p w:rsidR="00192FE7" w:rsidRPr="00192FE7" w:rsidRDefault="00192FE7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</w:tbl>
    <w:p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p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:rsidR="00065CFA" w:rsidRPr="00192FE7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192FE7">
        <w:rPr>
          <w:rFonts w:ascii="Times New Roman" w:hAnsi="Times New Roman" w:cs="Times New Roman"/>
          <w:sz w:val="24"/>
          <w:szCs w:val="24"/>
        </w:rPr>
        <w:t>Председатель</w:t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192FE7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C0DAA"/>
    <w:rsid w:val="006365A4"/>
    <w:rsid w:val="006F502B"/>
    <w:rsid w:val="00981DDE"/>
    <w:rsid w:val="009C75F5"/>
    <w:rsid w:val="00AE374D"/>
    <w:rsid w:val="00CB6936"/>
    <w:rsid w:val="00DC46CD"/>
    <w:rsid w:val="00DD1756"/>
    <w:rsid w:val="00E81E33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FCBF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Пользователь Microsoft Office</cp:lastModifiedBy>
  <cp:revision>2</cp:revision>
  <cp:lastPrinted>2020-06-23T11:44:00Z</cp:lastPrinted>
  <dcterms:created xsi:type="dcterms:W3CDTF">2020-06-23T11:44:00Z</dcterms:created>
  <dcterms:modified xsi:type="dcterms:W3CDTF">2020-06-23T11:44:00Z</dcterms:modified>
</cp:coreProperties>
</file>