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right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right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right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5C65F3" w:rsidRDefault="00065CFA" w:rsidP="00363423">
      <w:pPr>
        <w:adjustRightInd w:val="0"/>
        <w:snapToGrid w:val="0"/>
        <w:spacing w:after="0" w:line="240" w:lineRule="auto"/>
        <w:jc w:val="right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</w:p>
    <w:p w14:paraId="3279AF2C" w14:textId="13B2DD0D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right"/>
        <w:rPr>
          <w:rFonts w:ascii="Cambria" w:eastAsia="Times New Roman" w:hAnsi="Cambria" w:cs="Times New Roman"/>
          <w:b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>«</w:t>
      </w:r>
      <w:r w:rsidR="005D5EFD">
        <w:rPr>
          <w:rFonts w:ascii="Cambria" w:eastAsia="Times New Roman" w:hAnsi="Cambria" w:cs="Times New Roman"/>
          <w:b/>
          <w:color w:val="auto"/>
          <w:sz w:val="24"/>
          <w:szCs w:val="24"/>
        </w:rPr>
        <w:t>28</w:t>
      </w: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» </w:t>
      </w:r>
      <w:r w:rsidR="00CE366B" w:rsidRPr="005C65F3">
        <w:rPr>
          <w:rFonts w:ascii="Cambria" w:hAnsi="Cambria" w:cs="Times New Roman"/>
          <w:b/>
          <w:color w:val="auto"/>
          <w:sz w:val="24"/>
          <w:szCs w:val="24"/>
        </w:rPr>
        <w:t>января</w:t>
      </w:r>
      <w:r w:rsidR="005D4F9B"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202</w:t>
      </w:r>
      <w:r w:rsidR="009D6797">
        <w:rPr>
          <w:rFonts w:ascii="Cambria" w:eastAsia="Times New Roman" w:hAnsi="Cambria" w:cs="Times New Roman"/>
          <w:b/>
          <w:color w:val="auto"/>
          <w:sz w:val="24"/>
          <w:szCs w:val="24"/>
        </w:rPr>
        <w:t>3</w:t>
      </w: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г. </w:t>
      </w:r>
    </w:p>
    <w:p w14:paraId="01420414" w14:textId="78CE9AB3" w:rsidR="00065CFA" w:rsidRPr="005C65F3" w:rsidRDefault="00065CFA" w:rsidP="00363423">
      <w:pPr>
        <w:adjustRightInd w:val="0"/>
        <w:snapToGrid w:val="0"/>
        <w:spacing w:after="0" w:line="240" w:lineRule="auto"/>
        <w:jc w:val="center"/>
        <w:rPr>
          <w:rFonts w:ascii="Cambria" w:hAnsi="Cambria" w:cs="Times New Roman"/>
          <w:color w:val="auto"/>
          <w:sz w:val="24"/>
          <w:szCs w:val="24"/>
        </w:rPr>
      </w:pPr>
    </w:p>
    <w:p w14:paraId="5CA3259E" w14:textId="77777777" w:rsidR="00065CFA" w:rsidRPr="005C65F3" w:rsidRDefault="00065CFA" w:rsidP="00363423">
      <w:pPr>
        <w:adjustRightInd w:val="0"/>
        <w:snapToGrid w:val="0"/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</w:p>
    <w:p w14:paraId="2D2A1529" w14:textId="06BCA582" w:rsidR="00065CFA" w:rsidRPr="005C65F3" w:rsidRDefault="001B0823" w:rsidP="00363423">
      <w:pPr>
        <w:pStyle w:val="1"/>
        <w:adjustRightInd w:val="0"/>
        <w:snapToGrid w:val="0"/>
        <w:spacing w:line="240" w:lineRule="auto"/>
        <w:ind w:right="0"/>
        <w:rPr>
          <w:rFonts w:ascii="Cambria" w:hAnsi="Cambria"/>
          <w:color w:val="auto"/>
          <w:sz w:val="24"/>
          <w:szCs w:val="24"/>
        </w:rPr>
      </w:pPr>
      <w:r w:rsidRPr="005C65F3">
        <w:rPr>
          <w:rFonts w:ascii="Cambria" w:hAnsi="Cambria"/>
          <w:color w:val="auto"/>
          <w:sz w:val="24"/>
          <w:szCs w:val="24"/>
        </w:rPr>
        <w:t>П</w:t>
      </w:r>
      <w:r w:rsidR="00065CFA" w:rsidRPr="005C65F3">
        <w:rPr>
          <w:rFonts w:ascii="Cambria" w:hAnsi="Cambria"/>
          <w:color w:val="auto"/>
          <w:sz w:val="24"/>
          <w:szCs w:val="24"/>
        </w:rPr>
        <w:t xml:space="preserve">лан-график на </w:t>
      </w:r>
      <w:r w:rsidRPr="005C65F3">
        <w:rPr>
          <w:rFonts w:ascii="Cambria" w:hAnsi="Cambria"/>
          <w:color w:val="auto"/>
          <w:sz w:val="24"/>
          <w:szCs w:val="24"/>
        </w:rPr>
        <w:t>202</w:t>
      </w:r>
      <w:r w:rsidR="009D6797">
        <w:rPr>
          <w:rFonts w:ascii="Cambria" w:hAnsi="Cambria"/>
          <w:color w:val="auto"/>
          <w:sz w:val="24"/>
          <w:szCs w:val="24"/>
        </w:rPr>
        <w:t>3</w:t>
      </w:r>
      <w:r w:rsidR="00DC46CD" w:rsidRPr="005C65F3">
        <w:rPr>
          <w:rFonts w:ascii="Cambria" w:hAnsi="Cambria"/>
          <w:color w:val="auto"/>
          <w:sz w:val="24"/>
          <w:szCs w:val="24"/>
        </w:rPr>
        <w:t xml:space="preserve"> </w:t>
      </w:r>
      <w:r w:rsidR="00065CFA" w:rsidRPr="005C65F3">
        <w:rPr>
          <w:rFonts w:ascii="Cambria" w:hAnsi="Cambria"/>
          <w:color w:val="auto"/>
          <w:sz w:val="24"/>
          <w:szCs w:val="24"/>
        </w:rPr>
        <w:t>год</w:t>
      </w:r>
    </w:p>
    <w:p w14:paraId="427A868F" w14:textId="5448B0F2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center"/>
        <w:rPr>
          <w:rFonts w:ascii="Cambria" w:eastAsia="Times New Roman" w:hAnsi="Cambria" w:cs="Times New Roman"/>
          <w:b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</w:t>
      </w:r>
    </w:p>
    <w:p w14:paraId="7188EC6B" w14:textId="77777777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center"/>
        <w:rPr>
          <w:rFonts w:ascii="Cambria" w:hAnsi="Cambria" w:cs="Times New Roman"/>
          <w:color w:val="auto"/>
          <w:sz w:val="24"/>
          <w:szCs w:val="24"/>
        </w:rPr>
      </w:pPr>
    </w:p>
    <w:p w14:paraId="2CE2C839" w14:textId="77777777" w:rsidR="00065CFA" w:rsidRPr="005C65F3" w:rsidRDefault="00065CFA" w:rsidP="00363423">
      <w:pPr>
        <w:adjustRightInd w:val="0"/>
        <w:snapToGrid w:val="0"/>
        <w:spacing w:after="0" w:line="240" w:lineRule="auto"/>
        <w:ind w:left="10" w:hanging="10"/>
        <w:jc w:val="center"/>
        <w:rPr>
          <w:rFonts w:ascii="Cambria" w:hAnsi="Cambria" w:cs="Times New Roman"/>
          <w:color w:val="auto"/>
          <w:sz w:val="24"/>
          <w:szCs w:val="24"/>
        </w:rPr>
      </w:pPr>
    </w:p>
    <w:p w14:paraId="1327F638" w14:textId="77777777" w:rsidR="00065CFA" w:rsidRPr="005C65F3" w:rsidRDefault="00065CFA" w:rsidP="00363423">
      <w:pPr>
        <w:adjustRightInd w:val="0"/>
        <w:snapToGrid w:val="0"/>
        <w:spacing w:after="0" w:line="240" w:lineRule="auto"/>
        <w:ind w:hanging="15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Заказчик: </w:t>
      </w:r>
      <w:r w:rsidRPr="005C65F3">
        <w:rPr>
          <w:rFonts w:ascii="Cambria" w:eastAsia="Times New Roman" w:hAnsi="Cambria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6E1EE671" w:rsidR="00065CFA" w:rsidRPr="005C65F3" w:rsidRDefault="00065CFA" w:rsidP="00363423">
      <w:pPr>
        <w:adjustRightInd w:val="0"/>
        <w:snapToGrid w:val="0"/>
        <w:spacing w:after="0" w:line="240" w:lineRule="auto"/>
        <w:ind w:left="-5" w:hanging="10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>Адрес:</w:t>
      </w:r>
      <w:r w:rsidRPr="005C65F3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="00CE366B" w:rsidRPr="005C65F3">
        <w:rPr>
          <w:rFonts w:ascii="Cambria" w:hAnsi="Cambria" w:cs="Times New Roman"/>
          <w:sz w:val="24"/>
          <w:szCs w:val="24"/>
        </w:rPr>
        <w:t xml:space="preserve">127015, г. Москва, ул. </w:t>
      </w:r>
      <w:proofErr w:type="spellStart"/>
      <w:r w:rsidR="00CE366B" w:rsidRPr="005C65F3">
        <w:rPr>
          <w:rFonts w:ascii="Cambria" w:hAnsi="Cambria" w:cs="Times New Roman"/>
          <w:sz w:val="24"/>
          <w:szCs w:val="24"/>
        </w:rPr>
        <w:t>Новодмитровская</w:t>
      </w:r>
      <w:proofErr w:type="spellEnd"/>
      <w:r w:rsidR="00CE366B" w:rsidRPr="005C65F3">
        <w:rPr>
          <w:rFonts w:ascii="Cambria" w:hAnsi="Cambria" w:cs="Times New Roman"/>
          <w:sz w:val="24"/>
          <w:szCs w:val="24"/>
        </w:rPr>
        <w:t>, д. 2Б, этаж 7, помещение 700</w:t>
      </w:r>
    </w:p>
    <w:p w14:paraId="2C067F61" w14:textId="77777777" w:rsidR="00065CFA" w:rsidRPr="005C65F3" w:rsidRDefault="00065CFA" w:rsidP="00531E07">
      <w:pPr>
        <w:adjustRightInd w:val="0"/>
        <w:snapToGrid w:val="0"/>
        <w:spacing w:after="0" w:line="240" w:lineRule="auto"/>
        <w:ind w:right="-181"/>
        <w:rPr>
          <w:rFonts w:ascii="Cambria" w:hAnsi="Cambria" w:cs="Times New Roman"/>
          <w:b/>
          <w:color w:val="auto"/>
          <w:sz w:val="24"/>
          <w:szCs w:val="24"/>
        </w:rPr>
      </w:pPr>
      <w:r w:rsidRPr="005C65F3">
        <w:rPr>
          <w:rFonts w:ascii="Cambria" w:hAnsi="Cambria" w:cs="Times New Roman"/>
          <w:b/>
          <w:color w:val="auto"/>
          <w:sz w:val="24"/>
          <w:szCs w:val="24"/>
          <w:lang w:val="en-US"/>
        </w:rPr>
        <w:t>E</w:t>
      </w:r>
      <w:r w:rsidRPr="005C65F3">
        <w:rPr>
          <w:rFonts w:ascii="Cambria" w:hAnsi="Cambria" w:cs="Times New Roman"/>
          <w:b/>
          <w:color w:val="auto"/>
          <w:sz w:val="24"/>
          <w:szCs w:val="24"/>
        </w:rPr>
        <w:t>-</w:t>
      </w:r>
      <w:r w:rsidRPr="005C65F3">
        <w:rPr>
          <w:rFonts w:ascii="Cambria" w:hAnsi="Cambria" w:cs="Times New Roman"/>
          <w:b/>
          <w:color w:val="auto"/>
          <w:sz w:val="24"/>
          <w:szCs w:val="24"/>
          <w:lang w:val="en-US"/>
        </w:rPr>
        <w:t>mail</w:t>
      </w:r>
      <w:r w:rsidRPr="005C65F3">
        <w:rPr>
          <w:rFonts w:ascii="Cambria" w:hAnsi="Cambria" w:cs="Times New Roman"/>
          <w:b/>
          <w:color w:val="auto"/>
          <w:sz w:val="24"/>
          <w:szCs w:val="24"/>
        </w:rPr>
        <w:t xml:space="preserve">: </w:t>
      </w:r>
      <w:proofErr w:type="spellStart"/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</w:rPr>
        <w:t>_</w:t>
      </w:r>
      <w:proofErr w:type="spellStart"/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</w:rPr>
        <w:t>@</w:t>
      </w:r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  <w:lang w:val="en-US"/>
        </w:rPr>
        <w:t>mail</w:t>
      </w:r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</w:rPr>
        <w:t>.</w:t>
      </w:r>
      <w:proofErr w:type="spellStart"/>
      <w:r w:rsidRPr="005C65F3">
        <w:rPr>
          <w:rFonts w:ascii="Cambria" w:eastAsia="Times New Roman" w:hAnsi="Cambria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5C65F3">
        <w:rPr>
          <w:rFonts w:ascii="Cambria" w:eastAsia="Times New Roman" w:hAnsi="Cambria" w:cs="Times New Roman"/>
          <w:color w:val="auto"/>
          <w:sz w:val="24"/>
          <w:szCs w:val="24"/>
        </w:rPr>
        <w:t xml:space="preserve"> </w:t>
      </w: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Телефон: </w:t>
      </w:r>
      <w:r w:rsidRPr="005C65F3">
        <w:rPr>
          <w:rFonts w:ascii="Cambria" w:eastAsia="Times New Roman" w:hAnsi="Cambria" w:cs="Times New Roman"/>
          <w:color w:val="auto"/>
          <w:sz w:val="24"/>
          <w:szCs w:val="24"/>
        </w:rPr>
        <w:t>8</w:t>
      </w:r>
      <w:r w:rsidRPr="005C65F3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r w:rsidRPr="005C65F3">
        <w:rPr>
          <w:rFonts w:ascii="Cambria" w:eastAsia="Times New Roman" w:hAnsi="Cambria" w:cs="Times New Roman"/>
          <w:color w:val="auto"/>
          <w:sz w:val="24"/>
          <w:szCs w:val="24"/>
        </w:rPr>
        <w:t>(495) 637 65 09</w:t>
      </w:r>
    </w:p>
    <w:p w14:paraId="215B0CE8" w14:textId="0D27849A" w:rsidR="00065CFA" w:rsidRPr="005C65F3" w:rsidRDefault="00065CFA" w:rsidP="00531E07">
      <w:pPr>
        <w:adjustRightInd w:val="0"/>
        <w:snapToGrid w:val="0"/>
        <w:spacing w:after="0" w:line="240" w:lineRule="auto"/>
        <w:ind w:right="-181"/>
        <w:rPr>
          <w:rFonts w:ascii="Cambria" w:hAnsi="Cambria" w:cs="Times New Roman"/>
          <w:color w:val="auto"/>
          <w:sz w:val="24"/>
          <w:szCs w:val="24"/>
        </w:rPr>
      </w:pPr>
      <w:r w:rsidRPr="005C65F3">
        <w:rPr>
          <w:rFonts w:ascii="Cambria" w:hAnsi="Cambria" w:cs="Times New Roman"/>
          <w:b/>
          <w:color w:val="auto"/>
          <w:sz w:val="24"/>
          <w:szCs w:val="24"/>
        </w:rPr>
        <w:t>Источник финансирования</w:t>
      </w:r>
      <w:r w:rsidRPr="005C65F3">
        <w:rPr>
          <w:rFonts w:ascii="Cambria" w:hAnsi="Cambria" w:cs="Times New Roman"/>
          <w:color w:val="auto"/>
          <w:sz w:val="24"/>
          <w:szCs w:val="24"/>
        </w:rPr>
        <w:t>: бюджет Союзного государства</w:t>
      </w:r>
    </w:p>
    <w:p w14:paraId="65E3BD47" w14:textId="159CD719" w:rsidR="00957C73" w:rsidRPr="005C65F3" w:rsidRDefault="00957C73" w:rsidP="00531E07">
      <w:pPr>
        <w:adjustRightInd w:val="0"/>
        <w:snapToGrid w:val="0"/>
        <w:spacing w:after="0" w:line="240" w:lineRule="auto"/>
        <w:ind w:right="103"/>
        <w:rPr>
          <w:rFonts w:ascii="Cambria" w:eastAsia="Times New Roman" w:hAnsi="Cambria" w:cs="Times New Roman"/>
          <w:color w:val="auto"/>
          <w:sz w:val="24"/>
          <w:szCs w:val="24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458"/>
        <w:gridCol w:w="1503"/>
        <w:gridCol w:w="4838"/>
        <w:gridCol w:w="1521"/>
        <w:gridCol w:w="1881"/>
      </w:tblGrid>
      <w:tr w:rsidR="00464E1A" w:rsidRPr="009D6797" w14:paraId="070CEBE6" w14:textId="77777777" w:rsidTr="00464E1A">
        <w:trPr>
          <w:trHeight w:val="4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31B386B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7BC331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объявления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FC1C32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7D28B7F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процедуры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D34BBA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Максимальная цена</w:t>
            </w:r>
          </w:p>
        </w:tc>
      </w:tr>
      <w:tr w:rsidR="00464E1A" w:rsidRPr="009D6797" w14:paraId="7DB2AE38" w14:textId="77777777" w:rsidTr="00464E1A">
        <w:trPr>
          <w:trHeight w:val="1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B6B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CBCB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CCC" w14:textId="7EEF56CE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цикла информационно-аналитических программ «Среда» (рабочее название) в новостном и публицистическом формате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4D6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26DC" w14:textId="572D412F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5 940 000,00</w:t>
            </w:r>
          </w:p>
        </w:tc>
      </w:tr>
      <w:tr w:rsidR="00464E1A" w:rsidRPr="009D6797" w14:paraId="3316C533" w14:textId="77777777" w:rsidTr="00464E1A">
        <w:trPr>
          <w:trHeight w:val="6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948D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96A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апреля 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A01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предоставлению оборудования и каналов связи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1AE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котировка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1678" w14:textId="42FCDAB1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430 200,00</w:t>
            </w:r>
          </w:p>
        </w:tc>
      </w:tr>
      <w:tr w:rsidR="00464E1A" w:rsidRPr="009D6797" w14:paraId="2F6FD7A6" w14:textId="77777777" w:rsidTr="00464E1A">
        <w:trPr>
          <w:trHeight w:val="1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F392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E3E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апреля 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BD36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пассажирских перевозок легковым автотранспортом для Представительства ТРО Союза в городе Минске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E8C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котировка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F1F" w14:textId="3DA02F2A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416 000,00</w:t>
            </w:r>
          </w:p>
        </w:tc>
      </w:tr>
      <w:tr w:rsidR="00464E1A" w:rsidRPr="009D6797" w14:paraId="2AF99F6D" w14:textId="77777777" w:rsidTr="00464E1A">
        <w:trPr>
          <w:trHeight w:val="155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78B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52F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D1B" w14:textId="77756B5F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цикла информационно-аналитических программ «Минск-Москва» об общественно-политическом и экономическом сотрудничестве Беларуси и России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032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E01" w14:textId="7B6E919E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9 249 600,00</w:t>
            </w:r>
          </w:p>
        </w:tc>
      </w:tr>
      <w:tr w:rsidR="00464E1A" w:rsidRPr="009D6797" w14:paraId="5FE1A8CA" w14:textId="77777777" w:rsidTr="00464E1A">
        <w:trPr>
          <w:trHeight w:val="69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E1E1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CF9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3AFB" w14:textId="3EE22428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цикла программ «Дневники Славянского базара» (рабочее название)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5FAA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3CF1" w14:textId="229FDC1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1 260 000,00</w:t>
            </w:r>
          </w:p>
        </w:tc>
      </w:tr>
      <w:tr w:rsidR="00464E1A" w:rsidRPr="009D6797" w14:paraId="09A0E1E7" w14:textId="77777777" w:rsidTr="00464E1A">
        <w:trPr>
          <w:trHeight w:val="8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2E8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4B9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717" w14:textId="0491EE2C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цикла программ культурно-развлекательного формата «ПОФЕСТИВАЛИМ!»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495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F3A6" w14:textId="3332139B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2 220 000,00</w:t>
            </w:r>
          </w:p>
        </w:tc>
      </w:tr>
      <w:tr w:rsidR="00464E1A" w:rsidRPr="009D6797" w14:paraId="06CE6301" w14:textId="77777777" w:rsidTr="00464E1A">
        <w:trPr>
          <w:trHeight w:val="10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00A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4C6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5009" w14:textId="6107AFC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Поставка оборудования и программного обеспечения для производственно-эфирного комплекса телеканала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БелРос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3446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383" w14:textId="2326F215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5 470 581,33</w:t>
            </w:r>
          </w:p>
        </w:tc>
      </w:tr>
      <w:tr w:rsidR="00464E1A" w:rsidRPr="009D6797" w14:paraId="7E0B7593" w14:textId="77777777" w:rsidTr="00464E1A">
        <w:trPr>
          <w:trHeight w:val="6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C97F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767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93EE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документального фильма «Без границ» (рабочее название)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D10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E1A" w14:textId="36ECBEF1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2 050 000,00</w:t>
            </w:r>
          </w:p>
        </w:tc>
      </w:tr>
      <w:tr w:rsidR="00464E1A" w:rsidRPr="009D6797" w14:paraId="4349F28E" w14:textId="77777777" w:rsidTr="00464E1A">
        <w:trPr>
          <w:trHeight w:val="6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B74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549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5039" w14:textId="346433D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цикла документальных фильмов «СИМВОЛЫ ЭПОХИ. БОЛЬШИЕ»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A8A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820D" w14:textId="67EDD712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3 940 000,00</w:t>
            </w:r>
          </w:p>
        </w:tc>
      </w:tr>
      <w:tr w:rsidR="00464E1A" w:rsidRPr="009D6797" w14:paraId="044EB8F8" w14:textId="77777777" w:rsidTr="00464E1A">
        <w:trPr>
          <w:trHeight w:val="1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685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646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ABE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обслуживанию и обеспечению работоспособности локальной вычислительной сети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04D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котировка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CCC0" w14:textId="5C9F9C44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277 254,00</w:t>
            </w:r>
          </w:p>
        </w:tc>
      </w:tr>
      <w:tr w:rsidR="00464E1A" w:rsidRPr="009D6797" w14:paraId="3DA1BB77" w14:textId="77777777" w:rsidTr="00464E1A">
        <w:trPr>
          <w:trHeight w:val="7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60D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674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C40F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предоставлению оборудования и каналов связи для производственно-эфирного комплекса телеканала «</w:t>
            </w:r>
            <w:proofErr w:type="spellStart"/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БелРос</w:t>
            </w:r>
            <w:proofErr w:type="spellEnd"/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E13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57C" w14:textId="7BD15EC0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1 016 000,00</w:t>
            </w:r>
          </w:p>
        </w:tc>
      </w:tr>
      <w:tr w:rsidR="00464E1A" w:rsidRPr="009D6797" w14:paraId="399B0BC6" w14:textId="77777777" w:rsidTr="00464E1A">
        <w:trPr>
          <w:trHeight w:val="6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0C5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712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B4B7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документального фильма о жизни белорусской диаспоры в России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EF8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767A" w14:textId="53C429C9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2 001 494,67</w:t>
            </w:r>
          </w:p>
        </w:tc>
      </w:tr>
      <w:tr w:rsidR="00464E1A" w:rsidRPr="009D6797" w14:paraId="4593849A" w14:textId="77777777" w:rsidTr="00464E1A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595" w14:textId="40E05DEF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316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28F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Минский транспорт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838D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котировка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E91" w14:textId="3EFEDA3E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464E1A" w:rsidRPr="009D6797" w14:paraId="18B9F554" w14:textId="77777777" w:rsidTr="00464E1A">
        <w:trPr>
          <w:trHeight w:val="17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2696" w14:textId="2DAB4961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63A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4A5" w14:textId="2A2CEB5B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неисключительных прав на программу ЭВМ и оказание услуг по технической поддержке производственно-эфирного комплекса телеканала «</w:t>
            </w:r>
            <w:proofErr w:type="spellStart"/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БелРос</w:t>
            </w:r>
            <w:proofErr w:type="spellEnd"/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2E9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DE03" w14:textId="09560D6D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5 347 274,04</w:t>
            </w:r>
          </w:p>
        </w:tc>
      </w:tr>
      <w:tr w:rsidR="00464E1A" w:rsidRPr="009D6797" w14:paraId="74109E15" w14:textId="77777777" w:rsidTr="00464E1A">
        <w:trPr>
          <w:trHeight w:val="6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21A" w14:textId="49083C1D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E3E8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876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предоставлению оборудования и каналов связи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E504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котировка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45C" w14:textId="5154F902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430 200,00</w:t>
            </w:r>
          </w:p>
        </w:tc>
      </w:tr>
      <w:tr w:rsidR="00464E1A" w:rsidRPr="009D6797" w14:paraId="56B571CC" w14:textId="77777777" w:rsidTr="00464E1A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8277" w14:textId="2EBA2CD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386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0933" w14:textId="014AAEFE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цикла культурно-просветительской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A1E0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28D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4 230 000,00  </w:t>
            </w:r>
          </w:p>
        </w:tc>
      </w:tr>
      <w:tr w:rsidR="00464E1A" w:rsidRPr="009D6797" w14:paraId="6A040393" w14:textId="77777777" w:rsidTr="00464E1A">
        <w:trPr>
          <w:trHeight w:val="4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C4F" w14:textId="1F7468F8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A40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DDEA" w14:textId="57BED7DD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цикла телепрограмм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CBB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BA3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1 701 000,00  </w:t>
            </w:r>
          </w:p>
        </w:tc>
      </w:tr>
      <w:tr w:rsidR="00464E1A" w:rsidRPr="009D6797" w14:paraId="0284B8DC" w14:textId="77777777" w:rsidTr="00464E1A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CCF" w14:textId="236BA7F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633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7C2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спутникового вещания на территории России телепрограмм канала «</w:t>
            </w:r>
            <w:proofErr w:type="spellStart"/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БелРос</w:t>
            </w:r>
            <w:proofErr w:type="spellEnd"/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763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D18C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24 780 000,00  </w:t>
            </w:r>
          </w:p>
        </w:tc>
      </w:tr>
      <w:tr w:rsidR="00464E1A" w:rsidRPr="009D6797" w14:paraId="17871C62" w14:textId="77777777" w:rsidTr="00464E1A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90F6" w14:textId="42304521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B2D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997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цифрового канала связи для передачи телевизионных сигналов телевизионного канала «</w:t>
            </w:r>
            <w:proofErr w:type="spellStart"/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БелРос</w:t>
            </w:r>
            <w:proofErr w:type="spellEnd"/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F833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BE1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6 955 200,00  </w:t>
            </w:r>
          </w:p>
        </w:tc>
      </w:tr>
      <w:tr w:rsidR="00464E1A" w:rsidRPr="009D6797" w14:paraId="1A3796EC" w14:textId="77777777" w:rsidTr="00464E1A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A6AE" w14:textId="2BE9F3B0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322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56DC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спутникового вещания на территории России телепрограмм ТРО Союза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B56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B9C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3 092 467,04  </w:t>
            </w:r>
          </w:p>
        </w:tc>
      </w:tr>
      <w:tr w:rsidR="00464E1A" w:rsidRPr="009D6797" w14:paraId="3505EEA0" w14:textId="77777777" w:rsidTr="00464E1A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89F7" w14:textId="483F8343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7EC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976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спутникового вещания на территории России телепрограмм канала «</w:t>
            </w:r>
            <w:proofErr w:type="spellStart"/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БелРос</w:t>
            </w:r>
            <w:proofErr w:type="spellEnd"/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101B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D7D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7 200 000,00  </w:t>
            </w:r>
          </w:p>
        </w:tc>
      </w:tr>
      <w:tr w:rsidR="00464E1A" w:rsidRPr="009D6797" w14:paraId="51C456E4" w14:textId="77777777" w:rsidTr="00464E1A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3E47" w14:textId="32BA666B" w:rsidR="00464E1A" w:rsidRPr="009D6797" w:rsidRDefault="00464E1A" w:rsidP="0039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73DC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5CB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пассажирских перевозок легковым автотранспортом для «ТРО Союза» в 2024 году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E053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C6F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4 948 400,00  </w:t>
            </w:r>
          </w:p>
        </w:tc>
      </w:tr>
      <w:tr w:rsidR="00464E1A" w:rsidRPr="009D6797" w14:paraId="119ECE2B" w14:textId="77777777" w:rsidTr="00464E1A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3720" w14:textId="48FA11E0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70F9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E1B6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FA7B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307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3 500 000,00  </w:t>
            </w:r>
          </w:p>
        </w:tc>
      </w:tr>
      <w:tr w:rsidR="00464E1A" w:rsidRPr="009D6797" w14:paraId="44154EB2" w14:textId="77777777" w:rsidTr="00464E1A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0D62" w14:textId="7AD4AF56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15D3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1C90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A325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0360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28 233 333,00  </w:t>
            </w:r>
          </w:p>
        </w:tc>
      </w:tr>
      <w:tr w:rsidR="00464E1A" w:rsidRPr="009D6797" w14:paraId="17894564" w14:textId="77777777" w:rsidTr="00464E1A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CDD2" w14:textId="513712DE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D898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5D8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22E7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31AC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8 000 000,00  </w:t>
            </w:r>
          </w:p>
        </w:tc>
      </w:tr>
      <w:tr w:rsidR="00464E1A" w:rsidRPr="009D6797" w14:paraId="1F098ACD" w14:textId="77777777" w:rsidTr="00464E1A">
        <w:trPr>
          <w:trHeight w:val="68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BFC3" w14:textId="310ED03A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B271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8938" w14:textId="77777777" w:rsidR="00464E1A" w:rsidRPr="009D6797" w:rsidRDefault="00464E1A" w:rsidP="009D6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 № 1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создание цикла программ мини-формата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FF6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67B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4 930 400,00  </w:t>
            </w:r>
          </w:p>
        </w:tc>
      </w:tr>
      <w:tr w:rsidR="00464E1A" w:rsidRPr="009D6797" w14:paraId="7FEF6DA6" w14:textId="77777777" w:rsidTr="00464E1A">
        <w:trPr>
          <w:trHeight w:val="6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A434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4132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E591" w14:textId="77777777" w:rsidR="00464E1A" w:rsidRPr="009D6797" w:rsidRDefault="00464E1A" w:rsidP="009D6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 № 2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цикла авторских программ «Факты на стол»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D3AD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2DA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23 018 700,00  </w:t>
            </w:r>
          </w:p>
        </w:tc>
      </w:tr>
      <w:tr w:rsidR="00464E1A" w:rsidRPr="009D6797" w14:paraId="19F38073" w14:textId="77777777" w:rsidTr="00464E1A">
        <w:trPr>
          <w:trHeight w:val="704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6BF3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CF7A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4A39" w14:textId="77777777" w:rsidR="00464E1A" w:rsidRPr="009D6797" w:rsidRDefault="00464E1A" w:rsidP="009D6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 № 3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создание цикла информационно-аналитических программ «Минск-Москва»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2A73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FCC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17 350 683,70  </w:t>
            </w:r>
          </w:p>
        </w:tc>
      </w:tr>
      <w:tr w:rsidR="00464E1A" w:rsidRPr="009D6797" w14:paraId="06946AFE" w14:textId="77777777" w:rsidTr="00464E1A">
        <w:trPr>
          <w:trHeight w:val="842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7F5D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D266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8B76" w14:textId="77777777" w:rsidR="00464E1A" w:rsidRPr="009D6797" w:rsidRDefault="00464E1A" w:rsidP="009D6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 №4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цикла информационных программ в культурно-просветительском формате «Новое </w:t>
            </w:r>
            <w:proofErr w:type="spellStart"/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PROчтение</w:t>
            </w:r>
            <w:proofErr w:type="spellEnd"/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2A19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68B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10 680 384,00  </w:t>
            </w:r>
          </w:p>
        </w:tc>
      </w:tr>
      <w:tr w:rsidR="00464E1A" w:rsidRPr="009D6797" w14:paraId="5AD06965" w14:textId="77777777" w:rsidTr="00464E1A">
        <w:trPr>
          <w:trHeight w:val="6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333F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E5A2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3645" w14:textId="77777777" w:rsidR="00464E1A" w:rsidRPr="009D6797" w:rsidRDefault="00464E1A" w:rsidP="009D6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 №5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цикла культурно-развлекательных программ «Наши люди»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B44F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E21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22 533 300,00  </w:t>
            </w:r>
          </w:p>
        </w:tc>
      </w:tr>
      <w:tr w:rsidR="00464E1A" w:rsidRPr="009D6797" w14:paraId="28FDD456" w14:textId="77777777" w:rsidTr="00464E1A">
        <w:trPr>
          <w:trHeight w:val="7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26A1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6938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710C" w14:textId="77777777" w:rsidR="00464E1A" w:rsidRPr="009D6797" w:rsidRDefault="00464E1A" w:rsidP="009D6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 №6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цикла информационно-аналитических программ мини-формата «Горячая точка»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BD2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908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4 842 900,00  </w:t>
            </w:r>
          </w:p>
        </w:tc>
      </w:tr>
      <w:tr w:rsidR="00464E1A" w:rsidRPr="009D6797" w14:paraId="742565FB" w14:textId="77777777" w:rsidTr="00464E1A">
        <w:trPr>
          <w:trHeight w:val="10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A536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C809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DD96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 №7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цикла информационно-аналитической программы «Государственный интерес»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8595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646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8 170 600,00  </w:t>
            </w:r>
          </w:p>
        </w:tc>
      </w:tr>
      <w:tr w:rsidR="00464E1A" w:rsidRPr="009D6797" w14:paraId="40ADFE3E" w14:textId="77777777" w:rsidTr="00464E1A">
        <w:trPr>
          <w:trHeight w:val="8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441F" w14:textId="451577D4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454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0389" w14:textId="77777777" w:rsidR="00464E1A" w:rsidRPr="009D6797" w:rsidRDefault="00464E1A" w:rsidP="009D6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по обеспечению условия для функционирования производственно-эфирного комплекса Заказчика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15F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D0A4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2 584 800,00  </w:t>
            </w:r>
          </w:p>
        </w:tc>
      </w:tr>
      <w:tr w:rsidR="00464E1A" w:rsidRPr="009D6797" w14:paraId="0B1B23DE" w14:textId="77777777" w:rsidTr="00464E1A">
        <w:trPr>
          <w:trHeight w:val="7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621E" w14:textId="7C41390F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38EC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8130" w14:textId="77777777" w:rsidR="00464E1A" w:rsidRPr="009D6797" w:rsidRDefault="00464E1A" w:rsidP="009D6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E4E9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BA8A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2 056 018,56  </w:t>
            </w:r>
          </w:p>
        </w:tc>
      </w:tr>
      <w:tr w:rsidR="00464E1A" w:rsidRPr="009D6797" w14:paraId="51875C55" w14:textId="77777777" w:rsidTr="00464E1A">
        <w:trPr>
          <w:trHeight w:val="129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A622" w14:textId="65CB28EE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0A1E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0EE5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формированию и сопровождению технологических процессов выпуска телепрограмм канала, а также обеспечение каналов связи телесигнала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338B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FD6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19 743 366,70  </w:t>
            </w:r>
          </w:p>
        </w:tc>
      </w:tr>
      <w:tr w:rsidR="00464E1A" w:rsidRPr="009D6797" w14:paraId="7DE50A31" w14:textId="77777777" w:rsidTr="00464E1A">
        <w:trPr>
          <w:trHeight w:val="84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0FAE" w14:textId="709FB48A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166E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C45" w14:textId="3740C2FE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 услуг по обслуживанию и обеспечению работоспособности локальной вычислительной сети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19C0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котировка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6F0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288 300,00  </w:t>
            </w:r>
          </w:p>
        </w:tc>
      </w:tr>
      <w:tr w:rsidR="00464E1A" w:rsidRPr="009D6797" w14:paraId="1AE183E7" w14:textId="77777777" w:rsidTr="00464E1A">
        <w:trPr>
          <w:trHeight w:val="6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052B" w14:textId="140E260C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365F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08 ноября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3D4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предоставлению оборудования и каналов связи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2A7E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котировка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970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430 200,00  </w:t>
            </w:r>
          </w:p>
        </w:tc>
      </w:tr>
      <w:tr w:rsidR="00464E1A" w:rsidRPr="009D6797" w14:paraId="7AF05D3E" w14:textId="77777777" w:rsidTr="00464E1A">
        <w:trPr>
          <w:trHeight w:val="42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00D2" w14:textId="24F893F0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5D3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C1C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Минский транспорт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1CC6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котировка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2A1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480 082,00  </w:t>
            </w:r>
          </w:p>
        </w:tc>
      </w:tr>
      <w:tr w:rsidR="00464E1A" w:rsidRPr="009D6797" w14:paraId="1A348255" w14:textId="77777777" w:rsidTr="00464E1A">
        <w:trPr>
          <w:trHeight w:val="6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FCCC" w14:textId="6FDEE01D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A950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59F3" w14:textId="77777777" w:rsidR="00464E1A" w:rsidRPr="009D6797" w:rsidRDefault="00464E1A" w:rsidP="009D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цикла телепрограмм «Беларусь. Главное» и «Беларусь. Главное. Дайджест»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8ABA" w14:textId="77777777" w:rsidR="00464E1A" w:rsidRPr="009D6797" w:rsidRDefault="00464E1A" w:rsidP="009D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806B" w14:textId="77777777" w:rsidR="00464E1A" w:rsidRPr="009D6797" w:rsidRDefault="00464E1A" w:rsidP="009D6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38 793 026,70  </w:t>
            </w:r>
          </w:p>
        </w:tc>
      </w:tr>
    </w:tbl>
    <w:p w14:paraId="4FE84472" w14:textId="7AD75004" w:rsidR="009C75F5" w:rsidRDefault="009C75F5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125A59C" w14:textId="0C4F2AC4" w:rsidR="00363423" w:rsidRDefault="00363423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428538E" w14:textId="2A1A4AD3" w:rsidR="00363423" w:rsidRDefault="00363423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8BF6AEC" w14:textId="0275AFD6" w:rsidR="00363423" w:rsidRPr="001317C1" w:rsidRDefault="00363423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14:paraId="77E75EE2" w14:textId="02300283" w:rsidR="00363423" w:rsidRDefault="00363423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6DD101E" w14:textId="77777777" w:rsidR="00363423" w:rsidRPr="005C65F3" w:rsidRDefault="00363423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C96B337" w14:textId="0DF948F4" w:rsidR="00065CFA" w:rsidRPr="005C65F3" w:rsidRDefault="00065CFA" w:rsidP="00363423">
      <w:pPr>
        <w:adjustRightInd w:val="0"/>
        <w:snapToGrid w:val="0"/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5C65F3">
        <w:rPr>
          <w:rFonts w:ascii="Cambria" w:hAnsi="Cambria" w:cs="Times New Roman"/>
          <w:sz w:val="24"/>
          <w:szCs w:val="24"/>
        </w:rPr>
        <w:t>Председатель</w:t>
      </w:r>
      <w:r w:rsidRPr="005C65F3">
        <w:rPr>
          <w:rFonts w:ascii="Cambria" w:hAnsi="Cambria" w:cs="Times New Roman"/>
          <w:sz w:val="24"/>
          <w:szCs w:val="24"/>
        </w:rPr>
        <w:tab/>
      </w:r>
      <w:r w:rsidR="00363423">
        <w:rPr>
          <w:rFonts w:ascii="Cambria" w:hAnsi="Cambria" w:cs="Times New Roman"/>
          <w:sz w:val="24"/>
          <w:szCs w:val="24"/>
        </w:rPr>
        <w:tab/>
      </w:r>
      <w:r w:rsidRPr="005C65F3">
        <w:rPr>
          <w:rFonts w:ascii="Cambria" w:hAnsi="Cambria" w:cs="Times New Roman"/>
          <w:sz w:val="24"/>
          <w:szCs w:val="24"/>
        </w:rPr>
        <w:tab/>
      </w:r>
      <w:r w:rsidRPr="005C65F3">
        <w:rPr>
          <w:rFonts w:ascii="Cambria" w:hAnsi="Cambria" w:cs="Times New Roman"/>
          <w:sz w:val="24"/>
          <w:szCs w:val="24"/>
        </w:rPr>
        <w:tab/>
      </w:r>
      <w:r w:rsidRPr="005C65F3">
        <w:rPr>
          <w:rFonts w:ascii="Cambria" w:hAnsi="Cambria" w:cs="Times New Roman"/>
          <w:sz w:val="24"/>
          <w:szCs w:val="24"/>
        </w:rPr>
        <w:tab/>
      </w:r>
      <w:r w:rsidR="009C75F5" w:rsidRPr="005C65F3">
        <w:rPr>
          <w:rFonts w:ascii="Cambria" w:hAnsi="Cambria" w:cs="Times New Roman"/>
          <w:sz w:val="24"/>
          <w:szCs w:val="24"/>
        </w:rPr>
        <w:tab/>
      </w:r>
      <w:r w:rsidR="009C75F5" w:rsidRPr="005C65F3">
        <w:rPr>
          <w:rFonts w:ascii="Cambria" w:hAnsi="Cambria" w:cs="Times New Roman"/>
          <w:sz w:val="24"/>
          <w:szCs w:val="24"/>
        </w:rPr>
        <w:tab/>
      </w:r>
      <w:r w:rsidRPr="005C65F3">
        <w:rPr>
          <w:rFonts w:ascii="Cambria" w:hAnsi="Cambria" w:cs="Times New Roman"/>
          <w:sz w:val="24"/>
          <w:szCs w:val="24"/>
        </w:rPr>
        <w:tab/>
      </w:r>
      <w:r w:rsidRPr="005C65F3">
        <w:rPr>
          <w:rFonts w:ascii="Cambria" w:hAnsi="Cambria" w:cs="Times New Roman"/>
          <w:sz w:val="24"/>
          <w:szCs w:val="24"/>
        </w:rPr>
        <w:tab/>
        <w:t>Н.А. Ефимович</w:t>
      </w:r>
    </w:p>
    <w:p w14:paraId="5C660ABD" w14:textId="77777777" w:rsidR="00065CFA" w:rsidRPr="005C65F3" w:rsidRDefault="00065CFA" w:rsidP="00531E07">
      <w:pPr>
        <w:adjustRightInd w:val="0"/>
        <w:snapToGri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065CFA" w:rsidRPr="005C65F3" w:rsidSect="00363423">
      <w:pgSz w:w="11900" w:h="16840"/>
      <w:pgMar w:top="518" w:right="56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17D29"/>
    <w:rsid w:val="001317C1"/>
    <w:rsid w:val="0016090B"/>
    <w:rsid w:val="00192FE7"/>
    <w:rsid w:val="001B0823"/>
    <w:rsid w:val="001D1C81"/>
    <w:rsid w:val="002443AB"/>
    <w:rsid w:val="00262510"/>
    <w:rsid w:val="002A525C"/>
    <w:rsid w:val="00354541"/>
    <w:rsid w:val="00363423"/>
    <w:rsid w:val="003929B9"/>
    <w:rsid w:val="003E6233"/>
    <w:rsid w:val="0045375A"/>
    <w:rsid w:val="00464E1A"/>
    <w:rsid w:val="004F1FBD"/>
    <w:rsid w:val="00531E07"/>
    <w:rsid w:val="0055293B"/>
    <w:rsid w:val="005A2FF8"/>
    <w:rsid w:val="005C0DAA"/>
    <w:rsid w:val="005C65F3"/>
    <w:rsid w:val="005D4F9B"/>
    <w:rsid w:val="005D5EFD"/>
    <w:rsid w:val="00636043"/>
    <w:rsid w:val="006365A4"/>
    <w:rsid w:val="0067162D"/>
    <w:rsid w:val="006C7E24"/>
    <w:rsid w:val="006E4D49"/>
    <w:rsid w:val="006F502B"/>
    <w:rsid w:val="007270EF"/>
    <w:rsid w:val="00874AC2"/>
    <w:rsid w:val="00893E1B"/>
    <w:rsid w:val="00957C73"/>
    <w:rsid w:val="009622B0"/>
    <w:rsid w:val="00981DDE"/>
    <w:rsid w:val="009C64F7"/>
    <w:rsid w:val="009C75F5"/>
    <w:rsid w:val="009D6797"/>
    <w:rsid w:val="009D6FF5"/>
    <w:rsid w:val="009F0571"/>
    <w:rsid w:val="00A72AC4"/>
    <w:rsid w:val="00AB57BC"/>
    <w:rsid w:val="00AE374D"/>
    <w:rsid w:val="00B12FF4"/>
    <w:rsid w:val="00BC2CFC"/>
    <w:rsid w:val="00BE2DBB"/>
    <w:rsid w:val="00CB6936"/>
    <w:rsid w:val="00CE366B"/>
    <w:rsid w:val="00D037BC"/>
    <w:rsid w:val="00D21769"/>
    <w:rsid w:val="00DC46CD"/>
    <w:rsid w:val="00DD1756"/>
    <w:rsid w:val="00E13CEE"/>
    <w:rsid w:val="00E52AFF"/>
    <w:rsid w:val="00E81E33"/>
    <w:rsid w:val="00ED6C8C"/>
    <w:rsid w:val="00F1040C"/>
    <w:rsid w:val="00F32105"/>
    <w:rsid w:val="00F61C05"/>
    <w:rsid w:val="00F713B1"/>
    <w:rsid w:val="00FA6759"/>
    <w:rsid w:val="00FC1E1E"/>
    <w:rsid w:val="00FC40F9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12</cp:revision>
  <cp:lastPrinted>2023-12-13T10:52:00Z</cp:lastPrinted>
  <dcterms:created xsi:type="dcterms:W3CDTF">2023-01-27T11:36:00Z</dcterms:created>
  <dcterms:modified xsi:type="dcterms:W3CDTF">2023-12-13T10:52:00Z</dcterms:modified>
</cp:coreProperties>
</file>