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6A8DB" w14:textId="77777777" w:rsidR="004E11C7" w:rsidRDefault="00FD623C" w:rsidP="00BE65A2">
      <w:r>
        <w:t xml:space="preserve"> </w:t>
      </w:r>
    </w:p>
    <w:p w14:paraId="458896A0" w14:textId="77777777" w:rsidR="00510781" w:rsidRPr="00A422AE" w:rsidRDefault="00510781" w:rsidP="000B3B72">
      <w:pPr>
        <w:ind w:firstLine="6663"/>
        <w:jc w:val="right"/>
        <w:rPr>
          <w:sz w:val="28"/>
          <w:szCs w:val="28"/>
        </w:rPr>
      </w:pPr>
      <w:bookmarkStart w:id="0" w:name="_Hlt447028322"/>
    </w:p>
    <w:p w14:paraId="24075364"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4816DFF2"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09A1EBB" w14:textId="77777777" w:rsidR="00B070C3" w:rsidRPr="00A422AE" w:rsidRDefault="00B070C3" w:rsidP="00B070C3">
      <w:pPr>
        <w:spacing w:before="100"/>
        <w:ind w:right="22"/>
        <w:jc w:val="center"/>
        <w:rPr>
          <w:b/>
          <w:sz w:val="28"/>
          <w:szCs w:val="28"/>
        </w:rPr>
      </w:pPr>
    </w:p>
    <w:p w14:paraId="2399C147" w14:textId="77777777" w:rsidR="00B070C3" w:rsidRPr="00A422AE" w:rsidRDefault="00B070C3" w:rsidP="00B070C3">
      <w:pPr>
        <w:spacing w:before="100"/>
        <w:ind w:right="22"/>
        <w:jc w:val="center"/>
        <w:rPr>
          <w:b/>
          <w:sz w:val="28"/>
          <w:szCs w:val="28"/>
        </w:rPr>
      </w:pPr>
    </w:p>
    <w:p w14:paraId="5C98965C"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64CD31E5"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EFFFC4D"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2D7EF535"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A91C6EB" w14:textId="7A273112" w:rsidR="00B070C3" w:rsidRPr="00A415C0" w:rsidRDefault="00B070C3" w:rsidP="00B070C3">
      <w:pPr>
        <w:spacing w:before="100"/>
        <w:ind w:left="2127" w:right="22" w:firstLine="709"/>
        <w:jc w:val="right"/>
        <w:rPr>
          <w:sz w:val="28"/>
          <w:szCs w:val="28"/>
        </w:rPr>
      </w:pPr>
      <w:r w:rsidRPr="00A415C0">
        <w:rPr>
          <w:sz w:val="28"/>
          <w:szCs w:val="28"/>
        </w:rPr>
        <w:t>«</w:t>
      </w:r>
      <w:r w:rsidR="00960EF2">
        <w:rPr>
          <w:sz w:val="28"/>
          <w:szCs w:val="28"/>
        </w:rPr>
        <w:t>2</w:t>
      </w:r>
      <w:r w:rsidR="00CE0398">
        <w:rPr>
          <w:sz w:val="28"/>
          <w:szCs w:val="28"/>
        </w:rPr>
        <w:t>5</w:t>
      </w:r>
      <w:r w:rsidRPr="00A415C0">
        <w:rPr>
          <w:sz w:val="28"/>
          <w:szCs w:val="28"/>
        </w:rPr>
        <w:t xml:space="preserve">» </w:t>
      </w:r>
      <w:r w:rsidR="00960EF2">
        <w:rPr>
          <w:sz w:val="28"/>
          <w:szCs w:val="28"/>
        </w:rPr>
        <w:t>ноября</w:t>
      </w:r>
      <w:r w:rsidR="0054097E">
        <w:rPr>
          <w:sz w:val="28"/>
          <w:szCs w:val="28"/>
        </w:rPr>
        <w:t xml:space="preserve"> 2020</w:t>
      </w:r>
      <w:r w:rsidRPr="00A415C0">
        <w:rPr>
          <w:sz w:val="28"/>
          <w:szCs w:val="28"/>
        </w:rPr>
        <w:t xml:space="preserve"> г.</w:t>
      </w:r>
    </w:p>
    <w:p w14:paraId="45892F50" w14:textId="77777777" w:rsidR="00B070C3" w:rsidRPr="00A422AE" w:rsidRDefault="00B070C3" w:rsidP="00B070C3">
      <w:pPr>
        <w:jc w:val="center"/>
        <w:rPr>
          <w:b/>
          <w:sz w:val="28"/>
          <w:szCs w:val="28"/>
        </w:rPr>
      </w:pPr>
    </w:p>
    <w:p w14:paraId="3AE8F956" w14:textId="77777777" w:rsidR="00B070C3" w:rsidRPr="00A422AE" w:rsidRDefault="00B070C3" w:rsidP="00B070C3">
      <w:pPr>
        <w:jc w:val="center"/>
        <w:rPr>
          <w:b/>
          <w:sz w:val="28"/>
          <w:szCs w:val="28"/>
        </w:rPr>
      </w:pPr>
    </w:p>
    <w:p w14:paraId="16B239F4" w14:textId="77777777" w:rsidR="00B070C3" w:rsidRPr="00A422AE" w:rsidRDefault="00B070C3" w:rsidP="00B070C3">
      <w:pPr>
        <w:jc w:val="center"/>
        <w:rPr>
          <w:b/>
          <w:sz w:val="28"/>
          <w:szCs w:val="28"/>
        </w:rPr>
      </w:pPr>
    </w:p>
    <w:p w14:paraId="4E65F3B9" w14:textId="77777777" w:rsidR="00B070C3" w:rsidRPr="00A422AE" w:rsidRDefault="00B070C3" w:rsidP="00B070C3">
      <w:pPr>
        <w:jc w:val="center"/>
        <w:rPr>
          <w:b/>
          <w:sz w:val="28"/>
          <w:szCs w:val="28"/>
        </w:rPr>
      </w:pPr>
    </w:p>
    <w:p w14:paraId="3843CEE2"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1C64834E" w14:textId="77777777" w:rsidR="00B070C3" w:rsidRPr="00A422AE" w:rsidRDefault="00B070C3" w:rsidP="00B070C3">
      <w:pPr>
        <w:shd w:val="clear" w:color="auto" w:fill="FFFFFF"/>
        <w:spacing w:before="120" w:line="322" w:lineRule="exact"/>
        <w:ind w:right="22"/>
        <w:jc w:val="center"/>
        <w:rPr>
          <w:b/>
          <w:spacing w:val="1"/>
          <w:sz w:val="28"/>
          <w:szCs w:val="28"/>
        </w:rPr>
      </w:pPr>
    </w:p>
    <w:p w14:paraId="570DFA96" w14:textId="77777777" w:rsidR="00B070C3" w:rsidRPr="009D3408" w:rsidRDefault="00B070C3" w:rsidP="00B070C3">
      <w:pPr>
        <w:widowControl w:val="0"/>
        <w:autoSpaceDE w:val="0"/>
        <w:autoSpaceDN w:val="0"/>
        <w:adjustRightInd w:val="0"/>
        <w:ind w:right="22"/>
        <w:jc w:val="center"/>
        <w:rPr>
          <w:b/>
          <w:sz w:val="28"/>
          <w:szCs w:val="28"/>
        </w:rPr>
      </w:pPr>
      <w:r w:rsidRPr="009D3408">
        <w:rPr>
          <w:b/>
          <w:spacing w:val="1"/>
          <w:sz w:val="28"/>
          <w:szCs w:val="28"/>
        </w:rPr>
        <w:t xml:space="preserve">для проведения </w:t>
      </w:r>
      <w:r w:rsidRPr="009D3408">
        <w:rPr>
          <w:b/>
          <w:sz w:val="28"/>
          <w:szCs w:val="28"/>
        </w:rPr>
        <w:t>открытого конкурс</w:t>
      </w:r>
      <w:r w:rsidR="00C84E46" w:rsidRPr="009D3408">
        <w:rPr>
          <w:b/>
          <w:sz w:val="28"/>
          <w:szCs w:val="28"/>
        </w:rPr>
        <w:t>а</w:t>
      </w:r>
    </w:p>
    <w:p w14:paraId="4E532F9F" w14:textId="77777777" w:rsidR="00601DAB" w:rsidRPr="00EB00A9" w:rsidRDefault="00EB00A9" w:rsidP="00B070C3">
      <w:pPr>
        <w:widowControl w:val="0"/>
        <w:autoSpaceDE w:val="0"/>
        <w:autoSpaceDN w:val="0"/>
        <w:adjustRightInd w:val="0"/>
        <w:ind w:right="22"/>
        <w:jc w:val="center"/>
        <w:rPr>
          <w:b/>
          <w:sz w:val="28"/>
          <w:szCs w:val="28"/>
        </w:rPr>
      </w:pPr>
      <w:r w:rsidRPr="00EB00A9">
        <w:rPr>
          <w:b/>
          <w:sz w:val="28"/>
          <w:szCs w:val="28"/>
        </w:rPr>
        <w:t>на работы по изготовлению субтитров для телепрограмм «БелРос».</w:t>
      </w:r>
    </w:p>
    <w:p w14:paraId="6856CC83" w14:textId="77777777" w:rsidR="00601DAB" w:rsidRDefault="00601DAB" w:rsidP="00B070C3">
      <w:pPr>
        <w:widowControl w:val="0"/>
        <w:autoSpaceDE w:val="0"/>
        <w:autoSpaceDN w:val="0"/>
        <w:adjustRightInd w:val="0"/>
        <w:ind w:right="22"/>
        <w:jc w:val="center"/>
        <w:rPr>
          <w:b/>
          <w:sz w:val="28"/>
          <w:szCs w:val="28"/>
        </w:rPr>
      </w:pPr>
    </w:p>
    <w:p w14:paraId="64F0B10D" w14:textId="77777777" w:rsidR="008B3F83" w:rsidRPr="00A422AE" w:rsidRDefault="008B3F83" w:rsidP="00601DAB">
      <w:pPr>
        <w:rPr>
          <w:sz w:val="28"/>
          <w:szCs w:val="28"/>
        </w:rPr>
      </w:pPr>
    </w:p>
    <w:p w14:paraId="00C53C68" w14:textId="77777777" w:rsidR="00B070C3" w:rsidRPr="00A422AE" w:rsidRDefault="00B070C3" w:rsidP="00BE65A2">
      <w:pPr>
        <w:jc w:val="center"/>
        <w:rPr>
          <w:sz w:val="28"/>
          <w:szCs w:val="28"/>
        </w:rPr>
      </w:pPr>
    </w:p>
    <w:p w14:paraId="29AB1ED9" w14:textId="77777777" w:rsidR="00B070C3" w:rsidRPr="00A422AE" w:rsidRDefault="00B070C3" w:rsidP="00BE65A2">
      <w:pPr>
        <w:jc w:val="center"/>
        <w:rPr>
          <w:sz w:val="28"/>
          <w:szCs w:val="28"/>
        </w:rPr>
      </w:pPr>
    </w:p>
    <w:p w14:paraId="24CB4619" w14:textId="77777777" w:rsidR="00B070C3" w:rsidRPr="00A422AE" w:rsidRDefault="00B070C3" w:rsidP="00BE65A2">
      <w:pPr>
        <w:jc w:val="center"/>
        <w:rPr>
          <w:sz w:val="28"/>
          <w:szCs w:val="28"/>
        </w:rPr>
      </w:pPr>
    </w:p>
    <w:p w14:paraId="254CF534" w14:textId="77777777" w:rsidR="00B070C3" w:rsidRPr="00A422AE" w:rsidRDefault="00B070C3" w:rsidP="00BE65A2">
      <w:pPr>
        <w:jc w:val="center"/>
        <w:rPr>
          <w:sz w:val="28"/>
          <w:szCs w:val="28"/>
        </w:rPr>
      </w:pPr>
    </w:p>
    <w:p w14:paraId="14678BFF" w14:textId="77777777" w:rsidR="00B070C3" w:rsidRPr="00A422AE" w:rsidRDefault="00B070C3" w:rsidP="00BE65A2">
      <w:pPr>
        <w:jc w:val="center"/>
        <w:rPr>
          <w:sz w:val="28"/>
          <w:szCs w:val="28"/>
        </w:rPr>
      </w:pPr>
    </w:p>
    <w:p w14:paraId="63726507" w14:textId="77777777" w:rsidR="00B070C3" w:rsidRPr="00A422AE" w:rsidRDefault="00B070C3" w:rsidP="00BE65A2">
      <w:pPr>
        <w:jc w:val="center"/>
        <w:rPr>
          <w:sz w:val="28"/>
          <w:szCs w:val="28"/>
        </w:rPr>
      </w:pPr>
    </w:p>
    <w:p w14:paraId="369AA642" w14:textId="77777777" w:rsidR="00B070C3" w:rsidRPr="00A422AE" w:rsidRDefault="00B070C3" w:rsidP="00A422AE">
      <w:pPr>
        <w:rPr>
          <w:sz w:val="28"/>
          <w:szCs w:val="28"/>
        </w:rPr>
      </w:pPr>
    </w:p>
    <w:p w14:paraId="65E8F290" w14:textId="77777777" w:rsidR="008B3F83" w:rsidRDefault="008B3F83" w:rsidP="00BE65A2">
      <w:pPr>
        <w:jc w:val="center"/>
        <w:rPr>
          <w:sz w:val="28"/>
          <w:szCs w:val="28"/>
        </w:rPr>
      </w:pPr>
    </w:p>
    <w:p w14:paraId="34AE6E2E" w14:textId="77777777" w:rsidR="002F30AC" w:rsidRDefault="002F30AC" w:rsidP="00BE65A2">
      <w:pPr>
        <w:jc w:val="center"/>
        <w:rPr>
          <w:sz w:val="28"/>
          <w:szCs w:val="28"/>
        </w:rPr>
      </w:pPr>
    </w:p>
    <w:p w14:paraId="22C5BBD2" w14:textId="77777777" w:rsidR="002F30AC" w:rsidRDefault="002F30AC" w:rsidP="00BE65A2">
      <w:pPr>
        <w:jc w:val="center"/>
        <w:rPr>
          <w:sz w:val="28"/>
          <w:szCs w:val="28"/>
        </w:rPr>
      </w:pPr>
    </w:p>
    <w:p w14:paraId="16C32A5A" w14:textId="77777777" w:rsidR="002F30AC" w:rsidRDefault="002F30AC" w:rsidP="00BE65A2">
      <w:pPr>
        <w:jc w:val="center"/>
        <w:rPr>
          <w:sz w:val="28"/>
          <w:szCs w:val="28"/>
        </w:rPr>
      </w:pPr>
    </w:p>
    <w:p w14:paraId="583C87F9" w14:textId="77777777" w:rsidR="002F30AC" w:rsidRDefault="002F30AC" w:rsidP="00BE65A2">
      <w:pPr>
        <w:jc w:val="center"/>
        <w:rPr>
          <w:sz w:val="28"/>
          <w:szCs w:val="28"/>
        </w:rPr>
      </w:pPr>
    </w:p>
    <w:p w14:paraId="25394E06" w14:textId="77777777" w:rsidR="002F30AC" w:rsidRDefault="002F30AC" w:rsidP="00BE65A2">
      <w:pPr>
        <w:jc w:val="center"/>
        <w:rPr>
          <w:sz w:val="28"/>
          <w:szCs w:val="28"/>
        </w:rPr>
      </w:pPr>
    </w:p>
    <w:p w14:paraId="22730B9B" w14:textId="77777777" w:rsidR="002F30AC" w:rsidRDefault="002F30AC" w:rsidP="00BE65A2">
      <w:pPr>
        <w:jc w:val="center"/>
        <w:rPr>
          <w:sz w:val="28"/>
          <w:szCs w:val="28"/>
        </w:rPr>
      </w:pPr>
    </w:p>
    <w:p w14:paraId="32910177" w14:textId="77777777" w:rsidR="002F30AC" w:rsidRDefault="002F30AC" w:rsidP="00BE65A2">
      <w:pPr>
        <w:jc w:val="center"/>
        <w:rPr>
          <w:sz w:val="28"/>
          <w:szCs w:val="28"/>
        </w:rPr>
      </w:pPr>
    </w:p>
    <w:p w14:paraId="7FF208FE" w14:textId="77777777" w:rsidR="002F30AC" w:rsidRDefault="002F30AC" w:rsidP="00BE65A2">
      <w:pPr>
        <w:jc w:val="center"/>
        <w:rPr>
          <w:sz w:val="28"/>
          <w:szCs w:val="28"/>
        </w:rPr>
      </w:pPr>
    </w:p>
    <w:p w14:paraId="03500584" w14:textId="77777777" w:rsidR="002F30AC" w:rsidRDefault="002F30AC" w:rsidP="00BE65A2">
      <w:pPr>
        <w:jc w:val="center"/>
        <w:rPr>
          <w:sz w:val="28"/>
          <w:szCs w:val="28"/>
        </w:rPr>
      </w:pPr>
    </w:p>
    <w:p w14:paraId="2FF05B91" w14:textId="77777777" w:rsidR="002F30AC" w:rsidRPr="00A422AE" w:rsidRDefault="002F30AC" w:rsidP="00BE65A2">
      <w:pPr>
        <w:jc w:val="center"/>
        <w:rPr>
          <w:sz w:val="28"/>
          <w:szCs w:val="28"/>
        </w:rPr>
      </w:pPr>
    </w:p>
    <w:p w14:paraId="32F58F83" w14:textId="77777777" w:rsidR="00BE65A2" w:rsidRPr="00A422AE" w:rsidRDefault="00BE65A2" w:rsidP="00BE65A2">
      <w:pPr>
        <w:jc w:val="center"/>
        <w:rPr>
          <w:sz w:val="28"/>
          <w:szCs w:val="28"/>
        </w:rPr>
      </w:pPr>
      <w:r w:rsidRPr="00A422AE">
        <w:rPr>
          <w:sz w:val="28"/>
          <w:szCs w:val="28"/>
        </w:rPr>
        <w:t>г. Москва</w:t>
      </w:r>
    </w:p>
    <w:p w14:paraId="118F6A29" w14:textId="77777777" w:rsidR="00BE65A2" w:rsidRPr="00A422AE" w:rsidRDefault="00ED73E3" w:rsidP="00BE65A2">
      <w:pPr>
        <w:jc w:val="center"/>
        <w:rPr>
          <w:sz w:val="28"/>
          <w:szCs w:val="28"/>
        </w:rPr>
      </w:pPr>
      <w:r w:rsidRPr="00A422AE">
        <w:rPr>
          <w:sz w:val="28"/>
          <w:szCs w:val="28"/>
        </w:rPr>
        <w:t>20</w:t>
      </w:r>
      <w:r w:rsidR="0054097E">
        <w:rPr>
          <w:sz w:val="28"/>
          <w:szCs w:val="28"/>
        </w:rPr>
        <w:t>20</w:t>
      </w:r>
      <w:r w:rsidR="00BE65A2" w:rsidRPr="00A422AE">
        <w:rPr>
          <w:sz w:val="28"/>
          <w:szCs w:val="28"/>
        </w:rPr>
        <w:t xml:space="preserve"> г.</w:t>
      </w:r>
    </w:p>
    <w:p w14:paraId="45E86B01" w14:textId="77777777" w:rsidR="00BE65A2" w:rsidRPr="009654D0" w:rsidRDefault="00BE65A2" w:rsidP="00BE65A2">
      <w:pPr>
        <w:jc w:val="center"/>
        <w:rPr>
          <w:b/>
        </w:rPr>
      </w:pPr>
      <w:r w:rsidRPr="009654D0">
        <w:br w:type="page"/>
      </w:r>
      <w:r w:rsidRPr="009654D0">
        <w:rPr>
          <w:b/>
        </w:rPr>
        <w:lastRenderedPageBreak/>
        <w:t>СОДЕРЖАНИЕ</w:t>
      </w:r>
    </w:p>
    <w:p w14:paraId="005DE37A"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523D218F" w14:textId="77777777" w:rsidTr="00601DAB">
        <w:tc>
          <w:tcPr>
            <w:tcW w:w="828" w:type="dxa"/>
          </w:tcPr>
          <w:p w14:paraId="2CEC7831" w14:textId="77777777" w:rsidR="00601DAB" w:rsidRPr="009654D0" w:rsidRDefault="00601DAB" w:rsidP="00D52AAC">
            <w:pPr>
              <w:rPr>
                <w:sz w:val="20"/>
              </w:rPr>
            </w:pPr>
            <w:r w:rsidRPr="009654D0">
              <w:rPr>
                <w:sz w:val="20"/>
              </w:rPr>
              <w:t>№ пункта</w:t>
            </w:r>
          </w:p>
        </w:tc>
        <w:tc>
          <w:tcPr>
            <w:tcW w:w="9232" w:type="dxa"/>
          </w:tcPr>
          <w:p w14:paraId="06CBC47A" w14:textId="77777777" w:rsidR="00601DAB" w:rsidRPr="009654D0" w:rsidRDefault="00601DAB" w:rsidP="00D52AAC">
            <w:pPr>
              <w:rPr>
                <w:sz w:val="20"/>
              </w:rPr>
            </w:pPr>
            <w:r w:rsidRPr="009654D0">
              <w:rPr>
                <w:sz w:val="20"/>
              </w:rPr>
              <w:t>Наименование</w:t>
            </w:r>
          </w:p>
        </w:tc>
      </w:tr>
      <w:tr w:rsidR="00601DAB" w:rsidRPr="002F03C0" w14:paraId="4137040F" w14:textId="77777777" w:rsidTr="00601DAB">
        <w:tc>
          <w:tcPr>
            <w:tcW w:w="828" w:type="dxa"/>
          </w:tcPr>
          <w:p w14:paraId="0E3D4F5B"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611A18D1"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7637D5D1" w14:textId="77777777" w:rsidTr="00601DAB">
        <w:tc>
          <w:tcPr>
            <w:tcW w:w="828" w:type="dxa"/>
          </w:tcPr>
          <w:p w14:paraId="76A39022"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7BDD5CA3"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4E4B52B8" w14:textId="77777777" w:rsidTr="00601DAB">
        <w:tc>
          <w:tcPr>
            <w:tcW w:w="828" w:type="dxa"/>
          </w:tcPr>
          <w:p w14:paraId="5712B5D3" w14:textId="77777777" w:rsidR="00601DAB" w:rsidRPr="009654D0" w:rsidRDefault="00601DAB" w:rsidP="00373027">
            <w:pPr>
              <w:rPr>
                <w:sz w:val="20"/>
              </w:rPr>
            </w:pPr>
          </w:p>
        </w:tc>
        <w:tc>
          <w:tcPr>
            <w:tcW w:w="9232" w:type="dxa"/>
          </w:tcPr>
          <w:p w14:paraId="03D64615" w14:textId="77777777" w:rsidR="00601DAB" w:rsidRPr="009654D0" w:rsidRDefault="00601DAB" w:rsidP="00373027">
            <w:pPr>
              <w:rPr>
                <w:i/>
                <w:iCs/>
                <w:sz w:val="20"/>
              </w:rPr>
            </w:pPr>
            <w:r w:rsidRPr="009654D0">
              <w:rPr>
                <w:i/>
                <w:iCs/>
                <w:sz w:val="20"/>
              </w:rPr>
              <w:t>Общие сведения</w:t>
            </w:r>
          </w:p>
        </w:tc>
      </w:tr>
      <w:tr w:rsidR="00601DAB" w:rsidRPr="002F03C0" w14:paraId="0BA8468F" w14:textId="77777777" w:rsidTr="00601DAB">
        <w:tc>
          <w:tcPr>
            <w:tcW w:w="828" w:type="dxa"/>
          </w:tcPr>
          <w:p w14:paraId="3AB13470" w14:textId="77777777" w:rsidR="00601DAB" w:rsidRPr="009654D0" w:rsidRDefault="00601DAB" w:rsidP="00373027">
            <w:pPr>
              <w:rPr>
                <w:sz w:val="20"/>
              </w:rPr>
            </w:pPr>
            <w:r w:rsidRPr="009654D0">
              <w:rPr>
                <w:sz w:val="20"/>
              </w:rPr>
              <w:t>1.</w:t>
            </w:r>
          </w:p>
        </w:tc>
        <w:tc>
          <w:tcPr>
            <w:tcW w:w="9232" w:type="dxa"/>
          </w:tcPr>
          <w:p w14:paraId="3B356D20" w14:textId="77777777" w:rsidR="00601DAB" w:rsidRPr="009654D0" w:rsidRDefault="00601DAB" w:rsidP="00373027">
            <w:pPr>
              <w:rPr>
                <w:sz w:val="20"/>
              </w:rPr>
            </w:pPr>
            <w:r w:rsidRPr="009654D0">
              <w:rPr>
                <w:sz w:val="20"/>
              </w:rPr>
              <w:t>Предмет конкурса</w:t>
            </w:r>
          </w:p>
        </w:tc>
      </w:tr>
      <w:tr w:rsidR="00601DAB" w:rsidRPr="002F03C0" w14:paraId="758A41D2" w14:textId="77777777" w:rsidTr="00601DAB">
        <w:tc>
          <w:tcPr>
            <w:tcW w:w="828" w:type="dxa"/>
          </w:tcPr>
          <w:p w14:paraId="51A79EEF" w14:textId="77777777" w:rsidR="00601DAB" w:rsidRPr="009654D0" w:rsidRDefault="00601DAB" w:rsidP="00373027">
            <w:pPr>
              <w:rPr>
                <w:sz w:val="20"/>
              </w:rPr>
            </w:pPr>
            <w:r w:rsidRPr="009654D0">
              <w:rPr>
                <w:sz w:val="20"/>
              </w:rPr>
              <w:t>2.</w:t>
            </w:r>
          </w:p>
        </w:tc>
        <w:tc>
          <w:tcPr>
            <w:tcW w:w="9232" w:type="dxa"/>
          </w:tcPr>
          <w:p w14:paraId="26891F80"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3698C26B" w14:textId="77777777" w:rsidTr="00601DAB">
        <w:trPr>
          <w:trHeight w:val="281"/>
        </w:trPr>
        <w:tc>
          <w:tcPr>
            <w:tcW w:w="828" w:type="dxa"/>
          </w:tcPr>
          <w:p w14:paraId="540C0AB3" w14:textId="77777777" w:rsidR="00601DAB" w:rsidRPr="009654D0" w:rsidRDefault="00601DAB" w:rsidP="00373027">
            <w:pPr>
              <w:rPr>
                <w:sz w:val="20"/>
              </w:rPr>
            </w:pPr>
            <w:r w:rsidRPr="009654D0">
              <w:rPr>
                <w:sz w:val="20"/>
              </w:rPr>
              <w:t>3.</w:t>
            </w:r>
          </w:p>
        </w:tc>
        <w:tc>
          <w:tcPr>
            <w:tcW w:w="9232" w:type="dxa"/>
            <w:vAlign w:val="center"/>
          </w:tcPr>
          <w:p w14:paraId="6D036724"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4FA06B46" w14:textId="77777777" w:rsidTr="00601DAB">
        <w:tc>
          <w:tcPr>
            <w:tcW w:w="828" w:type="dxa"/>
          </w:tcPr>
          <w:p w14:paraId="1D6763E8" w14:textId="77777777" w:rsidR="00601DAB" w:rsidRPr="009654D0" w:rsidRDefault="00601DAB" w:rsidP="00373027">
            <w:pPr>
              <w:rPr>
                <w:sz w:val="20"/>
              </w:rPr>
            </w:pPr>
            <w:r w:rsidRPr="009654D0">
              <w:rPr>
                <w:sz w:val="20"/>
              </w:rPr>
              <w:t>4.</w:t>
            </w:r>
          </w:p>
        </w:tc>
        <w:tc>
          <w:tcPr>
            <w:tcW w:w="9232" w:type="dxa"/>
          </w:tcPr>
          <w:p w14:paraId="22707760"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5E2F8883" w14:textId="77777777" w:rsidTr="00601DAB">
        <w:tc>
          <w:tcPr>
            <w:tcW w:w="828" w:type="dxa"/>
          </w:tcPr>
          <w:p w14:paraId="58404E9F" w14:textId="77777777" w:rsidR="00601DAB" w:rsidRPr="009654D0" w:rsidRDefault="00601DAB" w:rsidP="00373027">
            <w:pPr>
              <w:rPr>
                <w:sz w:val="20"/>
              </w:rPr>
            </w:pPr>
          </w:p>
        </w:tc>
        <w:tc>
          <w:tcPr>
            <w:tcW w:w="9232" w:type="dxa"/>
          </w:tcPr>
          <w:p w14:paraId="3614FCB5"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0A61CF7B" w14:textId="77777777" w:rsidTr="00601DAB">
        <w:tc>
          <w:tcPr>
            <w:tcW w:w="828" w:type="dxa"/>
          </w:tcPr>
          <w:p w14:paraId="609504D8" w14:textId="77777777" w:rsidR="00601DAB" w:rsidRPr="009654D0" w:rsidRDefault="00601DAB" w:rsidP="00373027">
            <w:pPr>
              <w:rPr>
                <w:sz w:val="20"/>
              </w:rPr>
            </w:pPr>
            <w:r w:rsidRPr="009654D0">
              <w:rPr>
                <w:sz w:val="20"/>
              </w:rPr>
              <w:t>5.</w:t>
            </w:r>
          </w:p>
        </w:tc>
        <w:tc>
          <w:tcPr>
            <w:tcW w:w="9232" w:type="dxa"/>
          </w:tcPr>
          <w:p w14:paraId="4FE7CAF4"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4323DA1D" w14:textId="77777777" w:rsidTr="00601DAB">
        <w:tc>
          <w:tcPr>
            <w:tcW w:w="828" w:type="dxa"/>
          </w:tcPr>
          <w:p w14:paraId="6561572E" w14:textId="77777777" w:rsidR="00601DAB" w:rsidRPr="009654D0" w:rsidRDefault="00601DAB" w:rsidP="00373027">
            <w:pPr>
              <w:rPr>
                <w:sz w:val="20"/>
              </w:rPr>
            </w:pPr>
            <w:r w:rsidRPr="009654D0">
              <w:rPr>
                <w:sz w:val="20"/>
              </w:rPr>
              <w:t>6.</w:t>
            </w:r>
          </w:p>
        </w:tc>
        <w:tc>
          <w:tcPr>
            <w:tcW w:w="9232" w:type="dxa"/>
          </w:tcPr>
          <w:p w14:paraId="625A7413"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20A8F670" w14:textId="77777777" w:rsidTr="00601DAB">
        <w:tc>
          <w:tcPr>
            <w:tcW w:w="828" w:type="dxa"/>
          </w:tcPr>
          <w:p w14:paraId="517362E0" w14:textId="77777777" w:rsidR="00601DAB" w:rsidRPr="009654D0" w:rsidRDefault="00601DAB" w:rsidP="00373027">
            <w:pPr>
              <w:rPr>
                <w:sz w:val="20"/>
              </w:rPr>
            </w:pPr>
            <w:r w:rsidRPr="009654D0">
              <w:rPr>
                <w:sz w:val="20"/>
              </w:rPr>
              <w:t>7.</w:t>
            </w:r>
          </w:p>
        </w:tc>
        <w:tc>
          <w:tcPr>
            <w:tcW w:w="9232" w:type="dxa"/>
          </w:tcPr>
          <w:p w14:paraId="52A50B22"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742927BF" w14:textId="77777777" w:rsidTr="00601DAB">
        <w:tc>
          <w:tcPr>
            <w:tcW w:w="828" w:type="dxa"/>
          </w:tcPr>
          <w:p w14:paraId="0D02ED6C" w14:textId="77777777" w:rsidR="00601DAB" w:rsidRPr="009654D0" w:rsidRDefault="00601DAB" w:rsidP="00373027">
            <w:pPr>
              <w:rPr>
                <w:sz w:val="20"/>
              </w:rPr>
            </w:pPr>
          </w:p>
        </w:tc>
        <w:tc>
          <w:tcPr>
            <w:tcW w:w="9232" w:type="dxa"/>
          </w:tcPr>
          <w:p w14:paraId="445B0DB1"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226ED0B7" w14:textId="77777777" w:rsidTr="00601DAB">
        <w:tc>
          <w:tcPr>
            <w:tcW w:w="828" w:type="dxa"/>
          </w:tcPr>
          <w:p w14:paraId="69E6D287" w14:textId="77777777" w:rsidR="00601DAB" w:rsidRPr="009654D0" w:rsidRDefault="00601DAB" w:rsidP="00373027">
            <w:pPr>
              <w:rPr>
                <w:sz w:val="20"/>
              </w:rPr>
            </w:pPr>
            <w:r w:rsidRPr="009654D0">
              <w:rPr>
                <w:sz w:val="20"/>
              </w:rPr>
              <w:t>8.</w:t>
            </w:r>
          </w:p>
        </w:tc>
        <w:tc>
          <w:tcPr>
            <w:tcW w:w="9232" w:type="dxa"/>
          </w:tcPr>
          <w:p w14:paraId="572786E5"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6F66F23F" w14:textId="77777777" w:rsidTr="00601DAB">
        <w:tc>
          <w:tcPr>
            <w:tcW w:w="828" w:type="dxa"/>
          </w:tcPr>
          <w:p w14:paraId="1049C7F0" w14:textId="77777777" w:rsidR="00601DAB" w:rsidRPr="009654D0" w:rsidRDefault="00601DAB" w:rsidP="00373027">
            <w:pPr>
              <w:rPr>
                <w:sz w:val="20"/>
              </w:rPr>
            </w:pPr>
            <w:r w:rsidRPr="009654D0">
              <w:rPr>
                <w:sz w:val="20"/>
              </w:rPr>
              <w:t>9.</w:t>
            </w:r>
          </w:p>
        </w:tc>
        <w:tc>
          <w:tcPr>
            <w:tcW w:w="9232" w:type="dxa"/>
          </w:tcPr>
          <w:p w14:paraId="7987F24A"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4A6EB2A5" w14:textId="77777777" w:rsidTr="00601DAB">
        <w:trPr>
          <w:trHeight w:val="282"/>
        </w:trPr>
        <w:tc>
          <w:tcPr>
            <w:tcW w:w="828" w:type="dxa"/>
          </w:tcPr>
          <w:p w14:paraId="5B685458" w14:textId="77777777" w:rsidR="00601DAB" w:rsidRPr="009654D0" w:rsidRDefault="00601DAB" w:rsidP="00373027">
            <w:pPr>
              <w:rPr>
                <w:sz w:val="20"/>
              </w:rPr>
            </w:pPr>
            <w:r w:rsidRPr="009654D0">
              <w:rPr>
                <w:sz w:val="20"/>
              </w:rPr>
              <w:t>10.</w:t>
            </w:r>
          </w:p>
        </w:tc>
        <w:tc>
          <w:tcPr>
            <w:tcW w:w="9232" w:type="dxa"/>
          </w:tcPr>
          <w:p w14:paraId="4C789EBE"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732C7F16" w14:textId="77777777" w:rsidTr="00601DAB">
        <w:tc>
          <w:tcPr>
            <w:tcW w:w="828" w:type="dxa"/>
          </w:tcPr>
          <w:p w14:paraId="13C832B2" w14:textId="77777777" w:rsidR="00601DAB" w:rsidRPr="009654D0" w:rsidRDefault="00601DAB" w:rsidP="00373027">
            <w:pPr>
              <w:rPr>
                <w:sz w:val="20"/>
              </w:rPr>
            </w:pPr>
            <w:r w:rsidRPr="009654D0">
              <w:rPr>
                <w:sz w:val="20"/>
              </w:rPr>
              <w:t>11.</w:t>
            </w:r>
          </w:p>
        </w:tc>
        <w:tc>
          <w:tcPr>
            <w:tcW w:w="9232" w:type="dxa"/>
          </w:tcPr>
          <w:p w14:paraId="024D8679"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2962B12D" w14:textId="77777777" w:rsidTr="00601DAB">
        <w:tc>
          <w:tcPr>
            <w:tcW w:w="828" w:type="dxa"/>
          </w:tcPr>
          <w:p w14:paraId="0D145281"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5FADCB72"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6970A2C6" w14:textId="77777777" w:rsidTr="00601DAB">
        <w:tc>
          <w:tcPr>
            <w:tcW w:w="828" w:type="dxa"/>
          </w:tcPr>
          <w:p w14:paraId="4A33E03E"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432E7CA5"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77F9229D" w14:textId="77777777" w:rsidTr="00601DAB">
        <w:tc>
          <w:tcPr>
            <w:tcW w:w="828" w:type="dxa"/>
          </w:tcPr>
          <w:p w14:paraId="21218828"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1E713489"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17CE08D4" w14:textId="77777777" w:rsidTr="00601DAB">
        <w:tc>
          <w:tcPr>
            <w:tcW w:w="828" w:type="dxa"/>
          </w:tcPr>
          <w:p w14:paraId="2BB1DFBE"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61E1357E"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658BE3B7" w14:textId="77777777" w:rsidTr="00601DAB">
        <w:tc>
          <w:tcPr>
            <w:tcW w:w="828" w:type="dxa"/>
          </w:tcPr>
          <w:p w14:paraId="56356FA0"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5B083952"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13F79CC2" w14:textId="77777777" w:rsidTr="00601DAB">
        <w:tc>
          <w:tcPr>
            <w:tcW w:w="828" w:type="dxa"/>
          </w:tcPr>
          <w:p w14:paraId="42ABD705"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5564B81A"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362216D4" w14:textId="77777777" w:rsidTr="00601DAB">
        <w:trPr>
          <w:trHeight w:val="233"/>
        </w:trPr>
        <w:tc>
          <w:tcPr>
            <w:tcW w:w="828" w:type="dxa"/>
          </w:tcPr>
          <w:p w14:paraId="1D4573C1"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0C766C36"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27C3E9A7" w14:textId="77777777" w:rsidTr="00601DAB">
        <w:tc>
          <w:tcPr>
            <w:tcW w:w="828" w:type="dxa"/>
          </w:tcPr>
          <w:p w14:paraId="54D29A3B" w14:textId="77777777" w:rsidR="00601DAB" w:rsidRPr="009654D0" w:rsidRDefault="00601DAB" w:rsidP="00373027">
            <w:pPr>
              <w:rPr>
                <w:sz w:val="20"/>
              </w:rPr>
            </w:pPr>
            <w:r>
              <w:rPr>
                <w:sz w:val="20"/>
              </w:rPr>
              <w:t>19</w:t>
            </w:r>
            <w:r w:rsidRPr="009654D0">
              <w:rPr>
                <w:sz w:val="20"/>
              </w:rPr>
              <w:t>.</w:t>
            </w:r>
          </w:p>
        </w:tc>
        <w:tc>
          <w:tcPr>
            <w:tcW w:w="9232" w:type="dxa"/>
          </w:tcPr>
          <w:p w14:paraId="2E73B3C2"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6166DA06" w14:textId="77777777" w:rsidTr="00601DAB">
        <w:tc>
          <w:tcPr>
            <w:tcW w:w="828" w:type="dxa"/>
          </w:tcPr>
          <w:p w14:paraId="21E76CC8" w14:textId="77777777" w:rsidR="00601DAB" w:rsidRPr="009654D0" w:rsidRDefault="00601DAB" w:rsidP="00373027">
            <w:pPr>
              <w:rPr>
                <w:sz w:val="20"/>
              </w:rPr>
            </w:pPr>
            <w:r>
              <w:rPr>
                <w:sz w:val="20"/>
              </w:rPr>
              <w:t>20</w:t>
            </w:r>
            <w:r w:rsidRPr="009654D0">
              <w:rPr>
                <w:sz w:val="20"/>
              </w:rPr>
              <w:t>.</w:t>
            </w:r>
          </w:p>
        </w:tc>
        <w:tc>
          <w:tcPr>
            <w:tcW w:w="9232" w:type="dxa"/>
          </w:tcPr>
          <w:p w14:paraId="46450893"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3347C73B" w14:textId="77777777" w:rsidTr="00601DAB">
        <w:tc>
          <w:tcPr>
            <w:tcW w:w="828" w:type="dxa"/>
          </w:tcPr>
          <w:p w14:paraId="41C7043A" w14:textId="77777777" w:rsidR="00601DAB" w:rsidRPr="009654D0" w:rsidRDefault="00601DAB" w:rsidP="00373027">
            <w:pPr>
              <w:rPr>
                <w:sz w:val="20"/>
              </w:rPr>
            </w:pPr>
            <w:r>
              <w:rPr>
                <w:sz w:val="20"/>
              </w:rPr>
              <w:t>21</w:t>
            </w:r>
            <w:r w:rsidRPr="009654D0">
              <w:rPr>
                <w:sz w:val="20"/>
              </w:rPr>
              <w:t>.</w:t>
            </w:r>
          </w:p>
        </w:tc>
        <w:tc>
          <w:tcPr>
            <w:tcW w:w="9232" w:type="dxa"/>
          </w:tcPr>
          <w:p w14:paraId="0AF9FC11"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59BD31E6" w14:textId="77777777" w:rsidTr="00601DAB">
        <w:tc>
          <w:tcPr>
            <w:tcW w:w="828" w:type="dxa"/>
          </w:tcPr>
          <w:p w14:paraId="63B2FEF8" w14:textId="77777777" w:rsidR="00601DAB" w:rsidRPr="009654D0" w:rsidRDefault="00601DAB" w:rsidP="00373027">
            <w:pPr>
              <w:rPr>
                <w:sz w:val="20"/>
              </w:rPr>
            </w:pPr>
            <w:r>
              <w:rPr>
                <w:sz w:val="20"/>
              </w:rPr>
              <w:t>22</w:t>
            </w:r>
            <w:r w:rsidRPr="009654D0">
              <w:rPr>
                <w:sz w:val="20"/>
              </w:rPr>
              <w:t>.</w:t>
            </w:r>
          </w:p>
        </w:tc>
        <w:tc>
          <w:tcPr>
            <w:tcW w:w="9232" w:type="dxa"/>
          </w:tcPr>
          <w:p w14:paraId="64EC5672"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07485272" w14:textId="77777777" w:rsidTr="00601DAB">
        <w:tc>
          <w:tcPr>
            <w:tcW w:w="828" w:type="dxa"/>
          </w:tcPr>
          <w:p w14:paraId="4A302044" w14:textId="77777777" w:rsidR="00601DAB" w:rsidRPr="009654D0" w:rsidRDefault="00601DAB" w:rsidP="00373027">
            <w:pPr>
              <w:rPr>
                <w:sz w:val="20"/>
              </w:rPr>
            </w:pPr>
            <w:r>
              <w:rPr>
                <w:sz w:val="20"/>
              </w:rPr>
              <w:t>23</w:t>
            </w:r>
            <w:r w:rsidRPr="009654D0">
              <w:rPr>
                <w:sz w:val="20"/>
              </w:rPr>
              <w:t>.</w:t>
            </w:r>
          </w:p>
        </w:tc>
        <w:tc>
          <w:tcPr>
            <w:tcW w:w="9232" w:type="dxa"/>
          </w:tcPr>
          <w:p w14:paraId="3352B722"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41DCCD2B" w14:textId="77777777" w:rsidTr="00601DAB">
        <w:tc>
          <w:tcPr>
            <w:tcW w:w="828" w:type="dxa"/>
          </w:tcPr>
          <w:p w14:paraId="7C8F90A3" w14:textId="77777777" w:rsidR="00601DAB" w:rsidRPr="009654D0" w:rsidRDefault="00601DAB" w:rsidP="00373027">
            <w:pPr>
              <w:rPr>
                <w:sz w:val="20"/>
              </w:rPr>
            </w:pPr>
            <w:r>
              <w:rPr>
                <w:sz w:val="20"/>
              </w:rPr>
              <w:t>24</w:t>
            </w:r>
            <w:r w:rsidRPr="009654D0">
              <w:rPr>
                <w:sz w:val="20"/>
              </w:rPr>
              <w:t>.</w:t>
            </w:r>
          </w:p>
        </w:tc>
        <w:tc>
          <w:tcPr>
            <w:tcW w:w="9232" w:type="dxa"/>
          </w:tcPr>
          <w:p w14:paraId="2AACCA62" w14:textId="77777777" w:rsidR="00601DAB" w:rsidRPr="009654D0" w:rsidRDefault="00601DAB" w:rsidP="00373027">
            <w:pPr>
              <w:rPr>
                <w:sz w:val="20"/>
              </w:rPr>
            </w:pPr>
            <w:r w:rsidRPr="009654D0">
              <w:rPr>
                <w:sz w:val="20"/>
              </w:rPr>
              <w:t>Право на обжалование</w:t>
            </w:r>
          </w:p>
        </w:tc>
      </w:tr>
      <w:tr w:rsidR="00601DAB" w:rsidRPr="002F03C0" w14:paraId="5D228AE3" w14:textId="77777777" w:rsidTr="00601DAB">
        <w:tc>
          <w:tcPr>
            <w:tcW w:w="828" w:type="dxa"/>
          </w:tcPr>
          <w:p w14:paraId="4EB7D3F8"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7D4BB9C4"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3AA797E1" w14:textId="77777777" w:rsidTr="00601DAB">
        <w:tc>
          <w:tcPr>
            <w:tcW w:w="828" w:type="dxa"/>
          </w:tcPr>
          <w:p w14:paraId="11371BE1"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0A35526B" w14:textId="77777777" w:rsidR="00601DAB" w:rsidRPr="009654D0" w:rsidRDefault="00601DAB" w:rsidP="00373027">
            <w:pPr>
              <w:rPr>
                <w:b/>
                <w:bCs/>
                <w:sz w:val="20"/>
              </w:rPr>
            </w:pPr>
            <w:r w:rsidRPr="009654D0">
              <w:rPr>
                <w:b/>
                <w:bCs/>
                <w:sz w:val="20"/>
              </w:rPr>
              <w:t>Техническое задание</w:t>
            </w:r>
          </w:p>
        </w:tc>
      </w:tr>
      <w:tr w:rsidR="00601DAB" w:rsidRPr="002F03C0" w14:paraId="4784B2C9" w14:textId="77777777" w:rsidTr="00601DAB">
        <w:tc>
          <w:tcPr>
            <w:tcW w:w="828" w:type="dxa"/>
          </w:tcPr>
          <w:p w14:paraId="4A7A77BE"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5750882B" w14:textId="77777777" w:rsidR="00601DAB" w:rsidRPr="009654D0" w:rsidRDefault="00601DAB" w:rsidP="00373027">
            <w:pPr>
              <w:rPr>
                <w:b/>
                <w:bCs/>
                <w:sz w:val="20"/>
              </w:rPr>
            </w:pPr>
            <w:r w:rsidRPr="009654D0">
              <w:rPr>
                <w:b/>
                <w:bCs/>
                <w:sz w:val="20"/>
              </w:rPr>
              <w:t>Образцы форм</w:t>
            </w:r>
          </w:p>
        </w:tc>
      </w:tr>
      <w:tr w:rsidR="00601DAB" w:rsidRPr="002F03C0" w14:paraId="3C8C1B15" w14:textId="77777777" w:rsidTr="00601DAB">
        <w:tc>
          <w:tcPr>
            <w:tcW w:w="828" w:type="dxa"/>
          </w:tcPr>
          <w:p w14:paraId="48CBA8B4" w14:textId="77777777" w:rsidR="00601DAB" w:rsidRPr="009654D0" w:rsidRDefault="00601DAB" w:rsidP="00373027">
            <w:pPr>
              <w:rPr>
                <w:b/>
                <w:bCs/>
                <w:sz w:val="20"/>
              </w:rPr>
            </w:pPr>
            <w:r w:rsidRPr="009654D0">
              <w:rPr>
                <w:b/>
                <w:bCs/>
                <w:sz w:val="20"/>
                <w:lang w:val="en-US"/>
              </w:rPr>
              <w:t>VI.</w:t>
            </w:r>
          </w:p>
        </w:tc>
        <w:tc>
          <w:tcPr>
            <w:tcW w:w="9232" w:type="dxa"/>
          </w:tcPr>
          <w:p w14:paraId="4813D982" w14:textId="77777777" w:rsidR="00601DAB" w:rsidRPr="009654D0" w:rsidRDefault="00601DAB" w:rsidP="00373027">
            <w:pPr>
              <w:rPr>
                <w:b/>
                <w:bCs/>
                <w:sz w:val="20"/>
              </w:rPr>
            </w:pPr>
            <w:r w:rsidRPr="009654D0">
              <w:rPr>
                <w:b/>
                <w:bCs/>
                <w:sz w:val="20"/>
              </w:rPr>
              <w:t>Проект договора</w:t>
            </w:r>
          </w:p>
        </w:tc>
      </w:tr>
    </w:tbl>
    <w:p w14:paraId="65F7B9B6"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B9C6716" w14:textId="77777777" w:rsidR="009634DA" w:rsidRDefault="009634DA" w:rsidP="00BE65A2">
      <w:pPr>
        <w:contextualSpacing/>
        <w:jc w:val="center"/>
        <w:rPr>
          <w:snapToGrid w:val="0"/>
          <w:szCs w:val="20"/>
        </w:rPr>
      </w:pPr>
    </w:p>
    <w:p w14:paraId="6A2BAD60"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28A73BC8" w14:textId="77777777" w:rsidR="005B1C47" w:rsidRDefault="005B1C47" w:rsidP="00C407BC">
      <w:pPr>
        <w:ind w:firstLine="567"/>
        <w:contextualSpacing/>
        <w:jc w:val="center"/>
        <w:rPr>
          <w:b/>
          <w:bCs/>
          <w:sz w:val="28"/>
        </w:rPr>
      </w:pPr>
    </w:p>
    <w:p w14:paraId="32AD1D75" w14:textId="77777777" w:rsidR="00960EF2" w:rsidRPr="007E604E" w:rsidRDefault="00BE65A2" w:rsidP="00960EF2">
      <w:pPr>
        <w:widowControl w:val="0"/>
        <w:autoSpaceDE w:val="0"/>
        <w:autoSpaceDN w:val="0"/>
        <w:adjustRightInd w:val="0"/>
        <w:ind w:right="22"/>
        <w:jc w:val="both"/>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B070C3">
        <w:rPr>
          <w:color w:val="000000"/>
        </w:rPr>
        <w:t>на право</w:t>
      </w:r>
      <w:r w:rsidR="00601DAB">
        <w:rPr>
          <w:color w:val="000000"/>
        </w:rPr>
        <w:t xml:space="preserve"> </w:t>
      </w:r>
      <w:r w:rsidR="00601DAB" w:rsidRPr="00601DAB">
        <w:t>выполнения работ</w:t>
      </w:r>
      <w:r w:rsidR="00960EF2">
        <w:t>,</w:t>
      </w:r>
      <w:r w:rsidR="00601DAB" w:rsidRPr="00601DAB">
        <w:t xml:space="preserve"> </w:t>
      </w:r>
      <w:r w:rsidR="009D3408" w:rsidRPr="00454DAD">
        <w:t>направленных на</w:t>
      </w:r>
      <w:r w:rsidR="00960EF2">
        <w:t xml:space="preserve"> и</w:t>
      </w:r>
      <w:r w:rsidR="00960EF2" w:rsidRPr="007E604E">
        <w:t>зготовление субтитров для телепрограмм «БелРос».</w:t>
      </w:r>
    </w:p>
    <w:p w14:paraId="364FD504" w14:textId="77777777" w:rsidR="0057060A" w:rsidRPr="00960EF2" w:rsidRDefault="0057060A" w:rsidP="00960EF2">
      <w:pPr>
        <w:ind w:firstLine="709"/>
        <w:jc w:val="both"/>
        <w:rPr>
          <w:color w:val="000000"/>
        </w:rPr>
      </w:pPr>
    </w:p>
    <w:p w14:paraId="2FABC72E" w14:textId="77777777" w:rsidR="00EB00A9" w:rsidRPr="007E604E" w:rsidRDefault="00010E44" w:rsidP="00EB00A9">
      <w:pPr>
        <w:widowControl w:val="0"/>
        <w:autoSpaceDE w:val="0"/>
        <w:autoSpaceDN w:val="0"/>
        <w:adjustRightInd w:val="0"/>
        <w:ind w:right="22" w:firstLine="709"/>
      </w:pPr>
      <w:r w:rsidRPr="00E55132">
        <w:rPr>
          <w:b/>
          <w:color w:val="000000"/>
        </w:rPr>
        <w:t>Предмет конкурса</w:t>
      </w:r>
      <w:r w:rsidR="00BE65A2" w:rsidRPr="00E55132">
        <w:rPr>
          <w:b/>
          <w:color w:val="000000"/>
        </w:rPr>
        <w:t>:</w:t>
      </w:r>
      <w:r w:rsidR="00EB00A9">
        <w:rPr>
          <w:b/>
          <w:color w:val="000000"/>
        </w:rPr>
        <w:t xml:space="preserve"> </w:t>
      </w:r>
      <w:r w:rsidR="00EB00A9" w:rsidRPr="007E604E">
        <w:t>Изготовление субтитров для телепрограмм «БелРос».</w:t>
      </w:r>
    </w:p>
    <w:p w14:paraId="6C05098C" w14:textId="77777777" w:rsidR="000F1D66" w:rsidRPr="00E55132" w:rsidRDefault="000F1D66" w:rsidP="00EB00A9">
      <w:pPr>
        <w:keepNext/>
        <w:suppressAutoHyphens/>
        <w:spacing w:line="264" w:lineRule="auto"/>
        <w:contextualSpacing/>
        <w:jc w:val="both"/>
      </w:pPr>
    </w:p>
    <w:p w14:paraId="184C37E6" w14:textId="77777777" w:rsidR="00601DAB" w:rsidRPr="0031038D" w:rsidRDefault="000C2E2B" w:rsidP="00960EF2">
      <w:pPr>
        <w:spacing w:line="264" w:lineRule="auto"/>
        <w:ind w:firstLine="709"/>
        <w:jc w:val="both"/>
        <w:rPr>
          <w:b/>
          <w:color w:val="000000"/>
        </w:rPr>
      </w:pPr>
      <w:r w:rsidRPr="00E55132">
        <w:rPr>
          <w:b/>
          <w:color w:val="000000"/>
        </w:rPr>
        <w:t xml:space="preserve">Начальная (максимальная) цена Договора: </w:t>
      </w:r>
      <w:r w:rsidR="00960EF2">
        <w:rPr>
          <w:color w:val="000000"/>
        </w:rPr>
        <w:t>980 000,00 (Девятьсот восемьдесят тысяч)</w:t>
      </w:r>
      <w:r w:rsidR="00EB00A9">
        <w:rPr>
          <w:color w:val="000000"/>
        </w:rPr>
        <w:t xml:space="preserve"> </w:t>
      </w:r>
      <w:r w:rsidR="00EB00A9" w:rsidRPr="00FC6BC2">
        <w:rPr>
          <w:color w:val="000000"/>
        </w:rPr>
        <w:t>рублей 00 копеек</w:t>
      </w:r>
      <w:r w:rsidR="00EB00A9" w:rsidRPr="00FC6BC2">
        <w:t>.</w:t>
      </w:r>
    </w:p>
    <w:p w14:paraId="3F0925BB" w14:textId="77777777" w:rsidR="00601DAB" w:rsidRDefault="000F1D66" w:rsidP="00601DAB">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5CF95318" w14:textId="77777777" w:rsidR="00601DAB" w:rsidRDefault="00601DAB" w:rsidP="00601DAB">
      <w:pPr>
        <w:spacing w:line="264" w:lineRule="auto"/>
        <w:ind w:firstLine="709"/>
        <w:jc w:val="both"/>
        <w:rPr>
          <w:b/>
        </w:rPr>
      </w:pPr>
    </w:p>
    <w:p w14:paraId="63F5A997" w14:textId="77777777" w:rsidR="0066227A" w:rsidRDefault="000C2E2B" w:rsidP="00601DAB">
      <w:pPr>
        <w:spacing w:line="264" w:lineRule="auto"/>
        <w:ind w:firstLine="709"/>
        <w:jc w:val="both"/>
      </w:pPr>
      <w:r w:rsidRPr="00601DAB">
        <w:rPr>
          <w:b/>
        </w:rPr>
        <w:t>Сроки (периоды) оказания услуг</w:t>
      </w:r>
      <w:r>
        <w:t>:</w:t>
      </w:r>
      <w:r w:rsidR="0031038D">
        <w:t xml:space="preserve"> в течение 202</w:t>
      </w:r>
      <w:r w:rsidR="00960EF2">
        <w:t>1</w:t>
      </w:r>
      <w:r w:rsidR="0031038D">
        <w:t xml:space="preserve"> года</w:t>
      </w:r>
      <w:r w:rsidR="0066227A">
        <w:t>.</w:t>
      </w:r>
    </w:p>
    <w:p w14:paraId="6277F8F2" w14:textId="77777777" w:rsidR="000F1D66" w:rsidRPr="00601DAB" w:rsidRDefault="000F1D66" w:rsidP="000F1D66">
      <w:pPr>
        <w:keepNext/>
        <w:suppressAutoHyphens/>
        <w:spacing w:line="264" w:lineRule="auto"/>
        <w:ind w:firstLine="709"/>
        <w:contextualSpacing/>
        <w:jc w:val="both"/>
      </w:pPr>
    </w:p>
    <w:p w14:paraId="2F9635C1"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098FEC9"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78733E68"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782E105E" w14:textId="77777777"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1A36D844"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451374C1"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1672F7F7"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733EB1">
        <w:rPr>
          <w:b w:val="0"/>
          <w:color w:val="000000"/>
          <w:sz w:val="24"/>
          <w:szCs w:val="24"/>
        </w:rPr>
        <w:t>906) 036-96-91</w:t>
      </w:r>
    </w:p>
    <w:p w14:paraId="539F8F21" w14:textId="77777777" w:rsidR="00B070C3" w:rsidRPr="00FB2CBC"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hyperlink>
      <w:r w:rsidR="00601DAB" w:rsidRPr="00FB2CBC">
        <w:t xml:space="preserve"> </w:t>
      </w:r>
    </w:p>
    <w:p w14:paraId="2B42BB0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3A0D0349"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2043CCE8"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64189B66"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1F0E7DF6"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0A02FB0C" w14:textId="366E05DF"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lastRenderedPageBreak/>
        <w:t>ко</w:t>
      </w:r>
      <w:r w:rsidR="00692F3F" w:rsidRPr="00005C7B">
        <w:t xml:space="preserve">нкурсные заявки) начинается </w:t>
      </w:r>
      <w:r w:rsidR="00692F3F" w:rsidRPr="008E518F">
        <w:t xml:space="preserve">с </w:t>
      </w:r>
      <w:r w:rsidR="00B1719B" w:rsidRPr="008E518F">
        <w:t>11</w:t>
      </w:r>
      <w:r w:rsidR="00A863D8">
        <w:t>:</w:t>
      </w:r>
      <w:r w:rsidR="0022194B" w:rsidRPr="008E518F">
        <w:t>00</w:t>
      </w:r>
      <w:r w:rsidR="00560A63" w:rsidRPr="008E518F">
        <w:t xml:space="preserve"> </w:t>
      </w:r>
      <w:r w:rsidR="008F0BE8" w:rsidRPr="008E518F">
        <w:t>часов</w:t>
      </w:r>
      <w:r w:rsidR="00675D6F" w:rsidRPr="008E518F">
        <w:t xml:space="preserve"> </w:t>
      </w:r>
      <w:r w:rsidR="00960EF2">
        <w:rPr>
          <w:b/>
        </w:rPr>
        <w:t>2</w:t>
      </w:r>
      <w:r w:rsidR="00CE0398">
        <w:rPr>
          <w:b/>
        </w:rPr>
        <w:t>5</w:t>
      </w:r>
      <w:r w:rsidR="00960EF2">
        <w:rPr>
          <w:b/>
        </w:rPr>
        <w:t xml:space="preserve"> ноября</w:t>
      </w:r>
      <w:r w:rsidR="0031038D">
        <w:rPr>
          <w:b/>
        </w:rPr>
        <w:t xml:space="preserve"> 2020</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A863D8">
        <w:t>4:</w:t>
      </w:r>
      <w:r w:rsidR="003C62C8" w:rsidRPr="00A02930">
        <w:t>0</w:t>
      </w:r>
      <w:r w:rsidR="002B5E9C" w:rsidRPr="00A02930">
        <w:t>0</w:t>
      </w:r>
      <w:r w:rsidR="0062626A" w:rsidRPr="00A02930">
        <w:t xml:space="preserve"> </w:t>
      </w:r>
      <w:r w:rsidR="008F0BE8" w:rsidRPr="00A02930">
        <w:t xml:space="preserve">часов </w:t>
      </w:r>
      <w:r w:rsidR="001A05C5">
        <w:t>«</w:t>
      </w:r>
      <w:r w:rsidR="006F709E">
        <w:rPr>
          <w:b/>
        </w:rPr>
        <w:t>1</w:t>
      </w:r>
      <w:r w:rsidR="00CE0398">
        <w:rPr>
          <w:b/>
        </w:rPr>
        <w:t>5</w:t>
      </w:r>
      <w:r w:rsidR="001A05C5">
        <w:rPr>
          <w:b/>
        </w:rPr>
        <w:t>»</w:t>
      </w:r>
      <w:r w:rsidR="0031038D">
        <w:rPr>
          <w:b/>
        </w:rPr>
        <w:t xml:space="preserve"> </w:t>
      </w:r>
      <w:r w:rsidR="00960EF2">
        <w:rPr>
          <w:b/>
        </w:rPr>
        <w:t>декабря</w:t>
      </w:r>
      <w:r w:rsidR="0031038D">
        <w:rPr>
          <w:b/>
        </w:rPr>
        <w:t xml:space="preserve"> 2020</w:t>
      </w:r>
      <w:r w:rsidR="009D3408" w:rsidRPr="009D3408">
        <w:rPr>
          <w:b/>
        </w:rPr>
        <w:t xml:space="preserve"> года</w:t>
      </w:r>
      <w:r w:rsidRPr="00A02930">
        <w:rPr>
          <w:b/>
        </w:rPr>
        <w:t xml:space="preserve"> </w:t>
      </w:r>
      <w:r w:rsidRPr="00A02930">
        <w:t>по адресу, указанному в п. 5 настоящей информации</w:t>
      </w:r>
      <w:r w:rsidR="001034A8" w:rsidRPr="00A02930">
        <w:t>.</w:t>
      </w:r>
    </w:p>
    <w:p w14:paraId="2F65A313" w14:textId="06B4A593"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1A05C5">
        <w:rPr>
          <w:b/>
        </w:rPr>
        <w:t>«</w:t>
      </w:r>
      <w:r w:rsidR="006F709E">
        <w:rPr>
          <w:b/>
        </w:rPr>
        <w:t>1</w:t>
      </w:r>
      <w:r w:rsidR="00CE0398">
        <w:rPr>
          <w:b/>
        </w:rPr>
        <w:t>5</w:t>
      </w:r>
      <w:r w:rsidR="001A05C5">
        <w:rPr>
          <w:b/>
        </w:rPr>
        <w:t xml:space="preserve">» </w:t>
      </w:r>
      <w:r w:rsidR="00960EF2">
        <w:rPr>
          <w:b/>
        </w:rPr>
        <w:t>декабря</w:t>
      </w:r>
      <w:r w:rsidR="001A05C5">
        <w:rPr>
          <w:b/>
        </w:rPr>
        <w:t xml:space="preserve"> 2020</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14:paraId="692DCDB7"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D39E011"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5055A5F2"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00CC107B" w14:textId="77777777" w:rsidR="00422393" w:rsidRPr="009D3408" w:rsidRDefault="00BE65A2" w:rsidP="00EB00A9">
      <w:pPr>
        <w:pStyle w:val="a5"/>
        <w:ind w:firstLine="709"/>
        <w:rPr>
          <w:b/>
          <w:sz w:val="24"/>
          <w:szCs w:val="24"/>
        </w:rPr>
      </w:pPr>
      <w:bookmarkStart w:id="5" w:name="_Ref469419046"/>
      <w:bookmarkStart w:id="6" w:name="_Ref126728008"/>
      <w:r w:rsidRPr="00EB00A9">
        <w:rPr>
          <w:sz w:val="24"/>
          <w:szCs w:val="24"/>
        </w:rPr>
        <w:t>1.1.</w:t>
      </w:r>
      <w:r w:rsidR="000471E3" w:rsidRPr="00EB00A9">
        <w:rPr>
          <w:sz w:val="24"/>
          <w:szCs w:val="24"/>
        </w:rPr>
        <w:t xml:space="preserve"> </w:t>
      </w:r>
      <w:r w:rsidRPr="00EB00A9">
        <w:rPr>
          <w:sz w:val="24"/>
          <w:szCs w:val="24"/>
        </w:rPr>
        <w:t> </w:t>
      </w:r>
      <w:r w:rsidR="000471E3" w:rsidRPr="00EB00A9">
        <w:rPr>
          <w:sz w:val="24"/>
          <w:szCs w:val="24"/>
        </w:rPr>
        <w:t> Заказчик</w:t>
      </w:r>
      <w:r w:rsidR="000471E3" w:rsidRPr="009D3408">
        <w:rPr>
          <w:sz w:val="24"/>
          <w:szCs w:val="24"/>
        </w:rPr>
        <w:t xml:space="preserve">, указанный в информационной карте конкурсных заявок, обладая средствами, источник которых указан в информационной карте конкурсных заявок, </w:t>
      </w:r>
      <w:r w:rsidR="000471E3" w:rsidRPr="009D3408">
        <w:rPr>
          <w:b/>
          <w:sz w:val="24"/>
          <w:szCs w:val="24"/>
        </w:rPr>
        <w:t>проводит конк</w:t>
      </w:r>
      <w:r w:rsidR="005B1C47" w:rsidRPr="009D3408">
        <w:rPr>
          <w:b/>
          <w:sz w:val="24"/>
          <w:szCs w:val="24"/>
        </w:rPr>
        <w:t xml:space="preserve">урс </w:t>
      </w:r>
      <w:r w:rsidR="00422393" w:rsidRPr="009D3408">
        <w:rPr>
          <w:b/>
          <w:sz w:val="24"/>
          <w:szCs w:val="24"/>
        </w:rPr>
        <w:t xml:space="preserve">на </w:t>
      </w:r>
      <w:r w:rsidR="00EB00A9" w:rsidRPr="008076BE">
        <w:rPr>
          <w:b/>
          <w:sz w:val="24"/>
          <w:szCs w:val="24"/>
        </w:rPr>
        <w:t xml:space="preserve">работы по изготовлению </w:t>
      </w:r>
      <w:r w:rsidR="00EB00A9">
        <w:rPr>
          <w:b/>
          <w:sz w:val="24"/>
          <w:szCs w:val="24"/>
        </w:rPr>
        <w:t>с</w:t>
      </w:r>
      <w:r w:rsidR="00EB00A9" w:rsidRPr="008076BE">
        <w:rPr>
          <w:b/>
          <w:sz w:val="24"/>
          <w:szCs w:val="24"/>
        </w:rPr>
        <w:t>убтитров для телепрограмм «БелРос»</w:t>
      </w:r>
      <w:r w:rsidR="00EB00A9" w:rsidRPr="00EB00A9">
        <w:rPr>
          <w:b/>
          <w:sz w:val="24"/>
          <w:szCs w:val="24"/>
        </w:rPr>
        <w:t>.</w:t>
      </w:r>
    </w:p>
    <w:p w14:paraId="2FA0F0D0" w14:textId="77777777" w:rsidR="005A5158" w:rsidRPr="005A5158" w:rsidRDefault="000471E3" w:rsidP="00464059">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C4322E5" w14:textId="77777777" w:rsidR="00BE65A2" w:rsidRPr="00A92B3E" w:rsidRDefault="00BE65A2" w:rsidP="005A5158">
      <w:pPr>
        <w:widowControl w:val="0"/>
        <w:adjustRightInd w:val="0"/>
        <w:ind w:firstLine="709"/>
        <w:contextualSpacing/>
        <w:jc w:val="both"/>
        <w:textAlignment w:val="baseline"/>
        <w:rPr>
          <w:sz w:val="16"/>
          <w:szCs w:val="16"/>
        </w:rPr>
      </w:pPr>
    </w:p>
    <w:p w14:paraId="469E8D89"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4BA896F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DB34AAF"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0244D8B8"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263AC6B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37E612FB"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1072F004"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246E9236"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40EBE368"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347FD2B1"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26C295D6"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11FAFBCD"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649A9EC5"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1AC9C75B"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49F1B517" w14:textId="77777777" w:rsidR="006469A4" w:rsidRDefault="006469A4" w:rsidP="006469A4">
      <w:pPr>
        <w:keepNext/>
        <w:suppressAutoHyphens/>
        <w:contextualSpacing/>
        <w:jc w:val="center"/>
        <w:rPr>
          <w:b/>
        </w:rPr>
      </w:pPr>
    </w:p>
    <w:p w14:paraId="58BD14B0"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68CF7BE7"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7AD13032" w14:textId="77777777" w:rsidR="006469A4" w:rsidRPr="00E41D37" w:rsidRDefault="006469A4" w:rsidP="006469A4">
      <w:pPr>
        <w:tabs>
          <w:tab w:val="left" w:pos="0"/>
        </w:tabs>
        <w:ind w:firstLine="709"/>
        <w:contextualSpacing/>
        <w:jc w:val="both"/>
        <w:rPr>
          <w:bCs/>
          <w:szCs w:val="20"/>
        </w:rPr>
      </w:pPr>
    </w:p>
    <w:p w14:paraId="4632E1DA"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290F536B"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4C0006F0" w14:textId="77777777" w:rsidR="009D087F" w:rsidRPr="005B3F68" w:rsidRDefault="009D087F" w:rsidP="009D087F">
      <w:pPr>
        <w:tabs>
          <w:tab w:val="left" w:pos="0"/>
        </w:tabs>
        <w:ind w:firstLine="709"/>
        <w:contextualSpacing/>
        <w:jc w:val="both"/>
      </w:pPr>
    </w:p>
    <w:p w14:paraId="38170193"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65A43CD1"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8BE04A6"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5CC555A1" w14:textId="77777777" w:rsidR="006469A4" w:rsidRPr="00CB551C" w:rsidRDefault="006469A4" w:rsidP="006469A4">
      <w:pPr>
        <w:tabs>
          <w:tab w:val="left" w:pos="567"/>
        </w:tabs>
        <w:ind w:firstLine="709"/>
        <w:contextualSpacing/>
        <w:jc w:val="both"/>
      </w:pPr>
      <w:r w:rsidRPr="00CB551C">
        <w:t>а) информацию о конкурсе;</w:t>
      </w:r>
    </w:p>
    <w:p w14:paraId="1972EEF6"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6946154D"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40AC252E"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71B395E" w14:textId="77777777" w:rsidR="006469A4" w:rsidRPr="00CB551C" w:rsidRDefault="006469A4" w:rsidP="006469A4">
      <w:pPr>
        <w:tabs>
          <w:tab w:val="left" w:pos="567"/>
        </w:tabs>
        <w:ind w:firstLine="709"/>
        <w:contextualSpacing/>
        <w:jc w:val="both"/>
      </w:pPr>
      <w:r w:rsidRPr="00CB551C">
        <w:t>д) техническое задание;</w:t>
      </w:r>
    </w:p>
    <w:p w14:paraId="5A7494F4" w14:textId="77777777" w:rsidR="006469A4" w:rsidRPr="00CB551C" w:rsidRDefault="006469A4" w:rsidP="006469A4">
      <w:pPr>
        <w:tabs>
          <w:tab w:val="left" w:pos="567"/>
        </w:tabs>
        <w:ind w:firstLine="709"/>
        <w:contextualSpacing/>
        <w:jc w:val="both"/>
      </w:pPr>
      <w:r w:rsidRPr="00CB551C">
        <w:t>е) форму № 1 – Конкурсная заявка;</w:t>
      </w:r>
    </w:p>
    <w:p w14:paraId="45832B42"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541F5BEA"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52161126"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39CC349"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FFC9140"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75D13E6"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08D13B9F"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5DE8E6CD"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4AEB2E79"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3B62B64B" w14:textId="77777777" w:rsidR="006469A4" w:rsidRDefault="006469A4" w:rsidP="006469A4">
      <w:pPr>
        <w:keepNext/>
        <w:tabs>
          <w:tab w:val="left" w:pos="1134"/>
        </w:tabs>
        <w:suppressAutoHyphens/>
        <w:ind w:firstLine="709"/>
        <w:contextualSpacing/>
        <w:jc w:val="center"/>
        <w:rPr>
          <w:b/>
        </w:rPr>
      </w:pPr>
    </w:p>
    <w:p w14:paraId="54F82905"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4F4A937C"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7B08E0BF"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1EA30463" w14:textId="77777777" w:rsidR="00283FFD" w:rsidRPr="00CB551C" w:rsidRDefault="00283FFD" w:rsidP="006469A4">
      <w:pPr>
        <w:tabs>
          <w:tab w:val="left" w:pos="567"/>
        </w:tabs>
        <w:ind w:firstLine="709"/>
        <w:contextualSpacing/>
        <w:jc w:val="both"/>
      </w:pPr>
    </w:p>
    <w:bookmarkEnd w:id="18"/>
    <w:p w14:paraId="6EEC0D53"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70C80E4E"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45D9A891"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4A24A19C"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7A58BCD4"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39510515"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743CB80A"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586D476D"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7359FABC"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5DF4EBD7"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18088687" w14:textId="77777777" w:rsidR="006469A4" w:rsidRDefault="006469A4" w:rsidP="006469A4">
      <w:pPr>
        <w:keepNext/>
        <w:tabs>
          <w:tab w:val="left" w:pos="1134"/>
        </w:tabs>
        <w:suppressAutoHyphens/>
        <w:spacing w:before="120" w:line="18" w:lineRule="atLeast"/>
        <w:contextualSpacing/>
        <w:jc w:val="center"/>
        <w:rPr>
          <w:b/>
        </w:rPr>
      </w:pPr>
    </w:p>
    <w:p w14:paraId="1A1DA058"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7D9D0564"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0BE4BABA"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60DC2C8A"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9A5821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D7CDC5C"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1A1EA930"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254D6244"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24BF9DA7"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660FC610"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062E4F13"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399C37A9" w14:textId="77777777" w:rsidR="006469A4" w:rsidRDefault="006469A4" w:rsidP="006469A4">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39102B3B" w14:textId="77777777" w:rsidR="007B6DF7" w:rsidRPr="00A863D8" w:rsidRDefault="004D162F" w:rsidP="00BD2B36">
      <w:pPr>
        <w:spacing w:line="216" w:lineRule="auto"/>
        <w:ind w:firstLine="709"/>
        <w:jc w:val="both"/>
      </w:pPr>
      <w:r w:rsidRPr="00A863D8">
        <w:t xml:space="preserve">и) </w:t>
      </w:r>
      <w:r w:rsidR="00BD2B36" w:rsidRPr="00A863D8">
        <w:t>концепция продвижения бренда «БелРос» в социальных сетях включая аудио, видео материалы, фотографии, тексты.</w:t>
      </w:r>
    </w:p>
    <w:p w14:paraId="3C57524C"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CFCFB9B"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104D6CE3"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0556F27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739FB8CE"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181BC48"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79210353"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028979F2"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F17F6E1"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0566F7E7"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5A40FB29"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09F02E1D" w14:textId="77777777" w:rsidR="00360226" w:rsidRPr="00943EC6" w:rsidRDefault="006469A4" w:rsidP="00943EC6">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5E25B652" w14:textId="77777777" w:rsidR="00B617E4" w:rsidRDefault="00B617E4" w:rsidP="00877800">
      <w:pPr>
        <w:jc w:val="center"/>
        <w:rPr>
          <w:b/>
        </w:rPr>
      </w:pPr>
    </w:p>
    <w:p w14:paraId="67D052EF"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3E0A9149" w14:textId="77777777" w:rsidR="00EB00A9" w:rsidRPr="00960EF2" w:rsidRDefault="00283FFD" w:rsidP="00960EF2">
      <w:pPr>
        <w:ind w:firstLine="709"/>
        <w:jc w:val="both"/>
      </w:pPr>
      <w:r w:rsidRPr="00CC0386">
        <w:t xml:space="preserve">10.1. Начальная (максимальная) цена Договора </w:t>
      </w:r>
      <w:r w:rsidR="00B617E4">
        <w:t>на 20</w:t>
      </w:r>
      <w:r w:rsidR="00992872">
        <w:t>2</w:t>
      </w:r>
      <w:r w:rsidR="00960EF2">
        <w:t>1</w:t>
      </w:r>
      <w:r w:rsidR="00B617E4">
        <w:t xml:space="preserve"> год</w:t>
      </w:r>
      <w:r w:rsidRPr="00CC0386">
        <w:t xml:space="preserve"> </w:t>
      </w:r>
      <w:r>
        <w:t>определена методом сопоставимых рыночных цен (анализа рынка)</w:t>
      </w:r>
      <w:r w:rsidRPr="00CC0386">
        <w:t xml:space="preserve">. </w:t>
      </w:r>
      <w:r w:rsidRPr="002A785A">
        <w:t xml:space="preserve">Начальная (максимальная) цена Договора (НМЦД) </w:t>
      </w:r>
      <w:r>
        <w:t>составляет</w:t>
      </w:r>
      <w:r w:rsidR="00EB00A9">
        <w:rPr>
          <w:b/>
          <w:color w:val="000000"/>
        </w:rPr>
        <w:t xml:space="preserve"> </w:t>
      </w:r>
      <w:r w:rsidR="00BC04EA">
        <w:rPr>
          <w:color w:val="000000"/>
        </w:rPr>
        <w:t>980 000,00 (Девятьсот восемьдесят тысяч)</w:t>
      </w:r>
      <w:r w:rsidR="00EB00A9">
        <w:rPr>
          <w:color w:val="000000"/>
        </w:rPr>
        <w:t xml:space="preserve"> </w:t>
      </w:r>
      <w:r w:rsidR="00EB00A9" w:rsidRPr="00FC6BC2">
        <w:rPr>
          <w:color w:val="000000"/>
        </w:rPr>
        <w:t>рублей 00 копеек</w:t>
      </w:r>
      <w:r w:rsidR="00EB00A9" w:rsidRPr="00FC6BC2">
        <w:t>.</w:t>
      </w:r>
    </w:p>
    <w:p w14:paraId="36747E07" w14:textId="77777777" w:rsidR="00943EC6" w:rsidRPr="00EB00A9" w:rsidRDefault="00283FFD" w:rsidP="00EB00A9">
      <w:pPr>
        <w:spacing w:line="264" w:lineRule="auto"/>
        <w:ind w:firstLine="709"/>
        <w:rPr>
          <w:b/>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2E13AA96" w14:textId="77777777" w:rsidR="004D162F" w:rsidRPr="002A785A"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4673"/>
        <w:gridCol w:w="2693"/>
        <w:gridCol w:w="2835"/>
      </w:tblGrid>
      <w:tr w:rsidR="00283FFD" w:rsidRPr="002A785A" w14:paraId="76EB47D9" w14:textId="77777777" w:rsidTr="00957503">
        <w:tc>
          <w:tcPr>
            <w:tcW w:w="4673" w:type="dxa"/>
          </w:tcPr>
          <w:p w14:paraId="43840061"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693" w:type="dxa"/>
          </w:tcPr>
          <w:p w14:paraId="3A0F5272" w14:textId="77777777" w:rsidR="00283FFD" w:rsidRPr="002A785A" w:rsidRDefault="00283FFD" w:rsidP="0057060A">
            <w:pPr>
              <w:pStyle w:val="a3"/>
              <w:jc w:val="both"/>
              <w:rPr>
                <w:sz w:val="24"/>
                <w:szCs w:val="24"/>
              </w:rPr>
            </w:pPr>
            <w:r w:rsidRPr="002A785A">
              <w:rPr>
                <w:sz w:val="24"/>
                <w:szCs w:val="24"/>
              </w:rPr>
              <w:t xml:space="preserve">Цена за </w:t>
            </w:r>
            <w:r w:rsidR="00EB00A9">
              <w:rPr>
                <w:sz w:val="24"/>
                <w:szCs w:val="24"/>
              </w:rPr>
              <w:t>одну минуту</w:t>
            </w:r>
          </w:p>
        </w:tc>
        <w:tc>
          <w:tcPr>
            <w:tcW w:w="2835" w:type="dxa"/>
          </w:tcPr>
          <w:p w14:paraId="78DAA4A5"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BD2B36" w:rsidRPr="002A785A" w14:paraId="76CC0D00" w14:textId="77777777" w:rsidTr="00957503">
        <w:tc>
          <w:tcPr>
            <w:tcW w:w="4673" w:type="dxa"/>
          </w:tcPr>
          <w:p w14:paraId="3B303E0D" w14:textId="77777777" w:rsidR="00BD2B36" w:rsidRPr="002A785A" w:rsidRDefault="00704655" w:rsidP="00957503">
            <w:pPr>
              <w:pStyle w:val="a3"/>
              <w:rPr>
                <w:b w:val="0"/>
                <w:sz w:val="24"/>
                <w:szCs w:val="24"/>
              </w:rPr>
            </w:pPr>
            <w:r>
              <w:rPr>
                <w:b w:val="0"/>
                <w:sz w:val="24"/>
                <w:szCs w:val="24"/>
              </w:rPr>
              <w:t>Аген</w:t>
            </w:r>
            <w:r w:rsidR="00957503">
              <w:rPr>
                <w:b w:val="0"/>
                <w:sz w:val="24"/>
                <w:szCs w:val="24"/>
              </w:rPr>
              <w:t xml:space="preserve">тство «Контекст» (ТП </w:t>
            </w:r>
            <w:proofErr w:type="spellStart"/>
            <w:r w:rsidR="00957503">
              <w:rPr>
                <w:b w:val="0"/>
                <w:sz w:val="24"/>
                <w:szCs w:val="24"/>
              </w:rPr>
              <w:t>Ахмадеев</w:t>
            </w:r>
            <w:proofErr w:type="spellEnd"/>
            <w:r w:rsidR="00957503">
              <w:rPr>
                <w:b w:val="0"/>
                <w:sz w:val="24"/>
                <w:szCs w:val="24"/>
              </w:rPr>
              <w:t xml:space="preserve"> Б.А.)</w:t>
            </w:r>
          </w:p>
        </w:tc>
        <w:tc>
          <w:tcPr>
            <w:tcW w:w="2693" w:type="dxa"/>
          </w:tcPr>
          <w:p w14:paraId="44C95A0E" w14:textId="77777777" w:rsidR="00EB00A9" w:rsidRPr="002A785A" w:rsidRDefault="00690CDA" w:rsidP="00BD2B36">
            <w:pPr>
              <w:pStyle w:val="a3"/>
              <w:jc w:val="both"/>
              <w:rPr>
                <w:b w:val="0"/>
                <w:sz w:val="24"/>
                <w:szCs w:val="24"/>
              </w:rPr>
            </w:pPr>
            <w:r>
              <w:rPr>
                <w:b w:val="0"/>
                <w:sz w:val="24"/>
                <w:szCs w:val="24"/>
              </w:rPr>
              <w:t>1</w:t>
            </w:r>
            <w:r w:rsidR="00BC04EA">
              <w:rPr>
                <w:b w:val="0"/>
                <w:sz w:val="24"/>
                <w:szCs w:val="24"/>
              </w:rPr>
              <w:t>30</w:t>
            </w:r>
            <w:r>
              <w:rPr>
                <w:b w:val="0"/>
                <w:sz w:val="24"/>
                <w:szCs w:val="24"/>
              </w:rPr>
              <w:t>,00</w:t>
            </w:r>
          </w:p>
        </w:tc>
        <w:tc>
          <w:tcPr>
            <w:tcW w:w="2835" w:type="dxa"/>
          </w:tcPr>
          <w:p w14:paraId="7B90A30C" w14:textId="77777777" w:rsidR="00BD2B36" w:rsidRPr="002A785A" w:rsidRDefault="00BD2B36" w:rsidP="00BD2B36">
            <w:pPr>
              <w:pStyle w:val="a3"/>
              <w:jc w:val="both"/>
              <w:rPr>
                <w:b w:val="0"/>
                <w:sz w:val="24"/>
                <w:szCs w:val="24"/>
              </w:rPr>
            </w:pPr>
            <w:r>
              <w:rPr>
                <w:b w:val="0"/>
                <w:sz w:val="24"/>
                <w:szCs w:val="24"/>
              </w:rPr>
              <w:t>В течение 20</w:t>
            </w:r>
            <w:r w:rsidR="00992872">
              <w:rPr>
                <w:b w:val="0"/>
                <w:sz w:val="24"/>
                <w:szCs w:val="24"/>
              </w:rPr>
              <w:t>2</w:t>
            </w:r>
            <w:r w:rsidR="00BC04EA">
              <w:rPr>
                <w:b w:val="0"/>
                <w:sz w:val="24"/>
                <w:szCs w:val="24"/>
              </w:rPr>
              <w:t>1</w:t>
            </w:r>
            <w:r>
              <w:rPr>
                <w:b w:val="0"/>
                <w:sz w:val="24"/>
                <w:szCs w:val="24"/>
              </w:rPr>
              <w:t xml:space="preserve"> года</w:t>
            </w:r>
          </w:p>
        </w:tc>
      </w:tr>
      <w:tr w:rsidR="00BD2B36" w:rsidRPr="002A785A" w14:paraId="210EE1D9" w14:textId="77777777" w:rsidTr="00957503">
        <w:tc>
          <w:tcPr>
            <w:tcW w:w="4673" w:type="dxa"/>
          </w:tcPr>
          <w:p w14:paraId="0D1BACC5" w14:textId="77777777" w:rsidR="00BD2B36" w:rsidRPr="00BB42BE" w:rsidRDefault="00BB42BE" w:rsidP="00BD2B36">
            <w:pPr>
              <w:pStyle w:val="a3"/>
              <w:jc w:val="both"/>
              <w:rPr>
                <w:b w:val="0"/>
                <w:sz w:val="24"/>
                <w:szCs w:val="24"/>
              </w:rPr>
            </w:pPr>
            <w:r>
              <w:rPr>
                <w:b w:val="0"/>
                <w:sz w:val="24"/>
                <w:szCs w:val="24"/>
                <w:lang w:val="en-US"/>
              </w:rPr>
              <w:t>DCPCINEMA</w:t>
            </w:r>
            <w:r w:rsidRPr="00BB42BE">
              <w:rPr>
                <w:b w:val="0"/>
                <w:sz w:val="24"/>
                <w:szCs w:val="24"/>
              </w:rPr>
              <w:t xml:space="preserve"> </w:t>
            </w:r>
            <w:r>
              <w:rPr>
                <w:b w:val="0"/>
                <w:sz w:val="24"/>
                <w:szCs w:val="24"/>
              </w:rPr>
              <w:t>(ИП Солнцев В.В.)</w:t>
            </w:r>
          </w:p>
        </w:tc>
        <w:tc>
          <w:tcPr>
            <w:tcW w:w="2693" w:type="dxa"/>
          </w:tcPr>
          <w:p w14:paraId="79BFA71A" w14:textId="77777777" w:rsidR="00BD2B36" w:rsidRPr="002A785A" w:rsidRDefault="00BB42BE" w:rsidP="00BD2B36">
            <w:pPr>
              <w:pStyle w:val="a3"/>
              <w:jc w:val="both"/>
              <w:rPr>
                <w:b w:val="0"/>
                <w:sz w:val="24"/>
                <w:szCs w:val="24"/>
              </w:rPr>
            </w:pPr>
            <w:r>
              <w:rPr>
                <w:b w:val="0"/>
                <w:sz w:val="24"/>
                <w:szCs w:val="24"/>
              </w:rPr>
              <w:t>100,00</w:t>
            </w:r>
          </w:p>
        </w:tc>
        <w:tc>
          <w:tcPr>
            <w:tcW w:w="2835" w:type="dxa"/>
          </w:tcPr>
          <w:p w14:paraId="487A90B9" w14:textId="77777777" w:rsidR="00BD2B36" w:rsidRPr="002A785A" w:rsidRDefault="00BD2B36" w:rsidP="00BD2B36">
            <w:pPr>
              <w:pStyle w:val="a3"/>
              <w:jc w:val="both"/>
              <w:rPr>
                <w:b w:val="0"/>
                <w:sz w:val="24"/>
                <w:szCs w:val="24"/>
              </w:rPr>
            </w:pPr>
            <w:r>
              <w:rPr>
                <w:b w:val="0"/>
                <w:sz w:val="24"/>
                <w:szCs w:val="24"/>
              </w:rPr>
              <w:t>В течение 20</w:t>
            </w:r>
            <w:r w:rsidR="00992872">
              <w:rPr>
                <w:b w:val="0"/>
                <w:sz w:val="24"/>
                <w:szCs w:val="24"/>
              </w:rPr>
              <w:t>2</w:t>
            </w:r>
            <w:r w:rsidR="00BC04EA">
              <w:rPr>
                <w:b w:val="0"/>
                <w:sz w:val="24"/>
                <w:szCs w:val="24"/>
              </w:rPr>
              <w:t>1</w:t>
            </w:r>
            <w:r>
              <w:rPr>
                <w:b w:val="0"/>
                <w:sz w:val="24"/>
                <w:szCs w:val="24"/>
              </w:rPr>
              <w:t xml:space="preserve"> года</w:t>
            </w:r>
          </w:p>
        </w:tc>
      </w:tr>
      <w:tr w:rsidR="00BD2B36" w:rsidRPr="002A785A" w14:paraId="38480997" w14:textId="77777777" w:rsidTr="00957503">
        <w:tc>
          <w:tcPr>
            <w:tcW w:w="4673" w:type="dxa"/>
          </w:tcPr>
          <w:p w14:paraId="52FB1719" w14:textId="77777777" w:rsidR="00BD2B36" w:rsidRPr="002A785A" w:rsidRDefault="00BB42BE" w:rsidP="00BD2B36">
            <w:pPr>
              <w:pStyle w:val="a3"/>
              <w:jc w:val="both"/>
              <w:rPr>
                <w:b w:val="0"/>
                <w:sz w:val="24"/>
                <w:szCs w:val="24"/>
              </w:rPr>
            </w:pPr>
            <w:r>
              <w:rPr>
                <w:b w:val="0"/>
                <w:sz w:val="24"/>
                <w:szCs w:val="24"/>
              </w:rPr>
              <w:t>ЗАПИСАНО (ИП Кузнецов С.С.)</w:t>
            </w:r>
          </w:p>
        </w:tc>
        <w:tc>
          <w:tcPr>
            <w:tcW w:w="2693" w:type="dxa"/>
          </w:tcPr>
          <w:p w14:paraId="05B20F0D" w14:textId="77777777" w:rsidR="00BD2B36" w:rsidRPr="002A785A" w:rsidRDefault="00CA438B" w:rsidP="00BD2B36">
            <w:pPr>
              <w:pStyle w:val="a3"/>
              <w:jc w:val="both"/>
              <w:rPr>
                <w:b w:val="0"/>
                <w:sz w:val="24"/>
                <w:szCs w:val="24"/>
              </w:rPr>
            </w:pPr>
            <w:r>
              <w:rPr>
                <w:b w:val="0"/>
                <w:sz w:val="24"/>
                <w:szCs w:val="24"/>
              </w:rPr>
              <w:t>120,00</w:t>
            </w:r>
          </w:p>
        </w:tc>
        <w:tc>
          <w:tcPr>
            <w:tcW w:w="2835" w:type="dxa"/>
          </w:tcPr>
          <w:p w14:paraId="1AF80798" w14:textId="77777777" w:rsidR="00BD2B36" w:rsidRPr="002A785A" w:rsidRDefault="00BD2B36" w:rsidP="00BD2B36">
            <w:pPr>
              <w:pStyle w:val="a3"/>
              <w:jc w:val="both"/>
              <w:rPr>
                <w:b w:val="0"/>
                <w:sz w:val="24"/>
                <w:szCs w:val="24"/>
              </w:rPr>
            </w:pPr>
            <w:r>
              <w:rPr>
                <w:b w:val="0"/>
                <w:sz w:val="24"/>
                <w:szCs w:val="24"/>
              </w:rPr>
              <w:t>В течение 20</w:t>
            </w:r>
            <w:r w:rsidR="00992872">
              <w:rPr>
                <w:b w:val="0"/>
                <w:sz w:val="24"/>
                <w:szCs w:val="24"/>
              </w:rPr>
              <w:t>2</w:t>
            </w:r>
            <w:r>
              <w:rPr>
                <w:b w:val="0"/>
                <w:sz w:val="24"/>
                <w:szCs w:val="24"/>
              </w:rPr>
              <w:t xml:space="preserve"> года</w:t>
            </w:r>
          </w:p>
        </w:tc>
      </w:tr>
    </w:tbl>
    <w:p w14:paraId="3EA4C89D" w14:textId="77777777" w:rsidR="00283FFD" w:rsidRDefault="00283FFD" w:rsidP="00283FFD">
      <w:pPr>
        <w:pStyle w:val="a3"/>
        <w:ind w:firstLine="709"/>
        <w:jc w:val="both"/>
        <w:rPr>
          <w:b w:val="0"/>
          <w:sz w:val="24"/>
          <w:szCs w:val="24"/>
        </w:rPr>
      </w:pPr>
    </w:p>
    <w:p w14:paraId="52B0F1F2" w14:textId="39CD3EA1" w:rsidR="00F65641" w:rsidRDefault="00283FFD" w:rsidP="004D162F">
      <w:pPr>
        <w:pStyle w:val="a3"/>
        <w:ind w:firstLine="709"/>
        <w:jc w:val="both"/>
        <w:rPr>
          <w:b w:val="0"/>
          <w:sz w:val="24"/>
          <w:szCs w:val="24"/>
        </w:rPr>
      </w:pPr>
      <w:r w:rsidRPr="002C46A6">
        <w:rPr>
          <w:b w:val="0"/>
          <w:sz w:val="24"/>
          <w:szCs w:val="24"/>
        </w:rPr>
        <w:t>НМЦД</w:t>
      </w:r>
      <w:r>
        <w:rPr>
          <w:b w:val="0"/>
          <w:sz w:val="24"/>
          <w:szCs w:val="24"/>
        </w:rPr>
        <w:t xml:space="preserve"> </w:t>
      </w:r>
      <w:r w:rsidRPr="007C7750">
        <w:rPr>
          <w:b w:val="0"/>
          <w:sz w:val="24"/>
          <w:szCs w:val="24"/>
        </w:rPr>
        <w:t xml:space="preserve">= </w:t>
      </w:r>
      <w:r w:rsidR="00F65641" w:rsidRPr="007C7750">
        <w:rPr>
          <w:b w:val="0"/>
          <w:sz w:val="24"/>
          <w:szCs w:val="24"/>
        </w:rPr>
        <w:t>(</w:t>
      </w:r>
      <w:r w:rsidR="00CA438B" w:rsidRPr="007C7750">
        <w:rPr>
          <w:b w:val="0"/>
          <w:sz w:val="24"/>
          <w:szCs w:val="24"/>
        </w:rPr>
        <w:t>1</w:t>
      </w:r>
      <w:r w:rsidR="00BC04EA" w:rsidRPr="007C7750">
        <w:rPr>
          <w:b w:val="0"/>
          <w:sz w:val="24"/>
          <w:szCs w:val="24"/>
        </w:rPr>
        <w:t>3</w:t>
      </w:r>
      <w:r w:rsidR="00CA438B" w:rsidRPr="007C7750">
        <w:rPr>
          <w:b w:val="0"/>
          <w:sz w:val="24"/>
          <w:szCs w:val="24"/>
        </w:rPr>
        <w:t>0,00</w:t>
      </w:r>
      <w:r w:rsidR="00811838" w:rsidRPr="007C7750">
        <w:rPr>
          <w:b w:val="0"/>
          <w:sz w:val="24"/>
          <w:szCs w:val="24"/>
        </w:rPr>
        <w:t xml:space="preserve"> + 100,00 + 120,00) </w:t>
      </w:r>
      <w:r w:rsidR="00F65641" w:rsidRPr="007C7750">
        <w:rPr>
          <w:b w:val="0"/>
          <w:sz w:val="24"/>
          <w:szCs w:val="24"/>
        </w:rPr>
        <w:t>р</w:t>
      </w:r>
      <w:r w:rsidR="00811838" w:rsidRPr="007C7750">
        <w:rPr>
          <w:b w:val="0"/>
          <w:sz w:val="24"/>
          <w:szCs w:val="24"/>
        </w:rPr>
        <w:t>уб./</w:t>
      </w:r>
      <w:r w:rsidR="00F65641" w:rsidRPr="007C7750">
        <w:rPr>
          <w:b w:val="0"/>
          <w:sz w:val="24"/>
          <w:szCs w:val="24"/>
        </w:rPr>
        <w:t>мин</w:t>
      </w:r>
      <w:r w:rsidR="00811838" w:rsidRPr="007C7750">
        <w:rPr>
          <w:b w:val="0"/>
          <w:sz w:val="24"/>
          <w:szCs w:val="24"/>
        </w:rPr>
        <w:t>. /3</w:t>
      </w:r>
      <w:r w:rsidR="00F65641" w:rsidRPr="007C7750">
        <w:rPr>
          <w:b w:val="0"/>
          <w:sz w:val="24"/>
          <w:szCs w:val="24"/>
        </w:rPr>
        <w:t xml:space="preserve"> х 700</w:t>
      </w:r>
      <w:r w:rsidR="00811838" w:rsidRPr="007C7750">
        <w:rPr>
          <w:b w:val="0"/>
          <w:sz w:val="24"/>
          <w:szCs w:val="24"/>
        </w:rPr>
        <w:t xml:space="preserve"> </w:t>
      </w:r>
      <w:r w:rsidR="00F65641" w:rsidRPr="007C7750">
        <w:rPr>
          <w:b w:val="0"/>
          <w:sz w:val="24"/>
          <w:szCs w:val="24"/>
        </w:rPr>
        <w:t>мин/мес</w:t>
      </w:r>
      <w:r w:rsidR="00811838" w:rsidRPr="007C7750">
        <w:rPr>
          <w:b w:val="0"/>
          <w:sz w:val="24"/>
          <w:szCs w:val="24"/>
        </w:rPr>
        <w:t>.</w:t>
      </w:r>
      <w:r w:rsidR="00F65641" w:rsidRPr="007C7750">
        <w:rPr>
          <w:b w:val="0"/>
          <w:sz w:val="24"/>
          <w:szCs w:val="24"/>
        </w:rPr>
        <w:t xml:space="preserve"> х 12</w:t>
      </w:r>
      <w:r w:rsidR="00811838" w:rsidRPr="007C7750">
        <w:rPr>
          <w:b w:val="0"/>
          <w:sz w:val="24"/>
          <w:szCs w:val="24"/>
        </w:rPr>
        <w:t xml:space="preserve"> </w:t>
      </w:r>
      <w:r w:rsidR="00F65641" w:rsidRPr="007C7750">
        <w:rPr>
          <w:b w:val="0"/>
          <w:sz w:val="24"/>
          <w:szCs w:val="24"/>
        </w:rPr>
        <w:t>мес</w:t>
      </w:r>
      <w:r w:rsidR="00811838" w:rsidRPr="007C7750">
        <w:rPr>
          <w:b w:val="0"/>
          <w:sz w:val="24"/>
          <w:szCs w:val="24"/>
        </w:rPr>
        <w:t>.</w:t>
      </w:r>
      <w:r w:rsidR="00CA438B" w:rsidRPr="007C7750">
        <w:rPr>
          <w:b w:val="0"/>
          <w:sz w:val="24"/>
          <w:szCs w:val="24"/>
        </w:rPr>
        <w:t xml:space="preserve"> = </w:t>
      </w:r>
      <w:r w:rsidR="00F65641" w:rsidRPr="007C7750">
        <w:rPr>
          <w:b w:val="0"/>
          <w:sz w:val="24"/>
          <w:szCs w:val="24"/>
        </w:rPr>
        <w:t>980 000,00</w:t>
      </w:r>
      <w:r w:rsidR="00811838">
        <w:rPr>
          <w:b w:val="0"/>
          <w:sz w:val="24"/>
          <w:szCs w:val="24"/>
        </w:rPr>
        <w:t xml:space="preserve"> руб.</w:t>
      </w:r>
    </w:p>
    <w:p w14:paraId="693EB29E" w14:textId="77777777" w:rsidR="00CA438B" w:rsidRDefault="00CA438B" w:rsidP="004D162F">
      <w:pPr>
        <w:pStyle w:val="a3"/>
        <w:ind w:firstLine="709"/>
        <w:jc w:val="both"/>
        <w:rPr>
          <w:b w:val="0"/>
          <w:sz w:val="24"/>
          <w:szCs w:val="24"/>
        </w:rPr>
      </w:pPr>
      <w:r>
        <w:rPr>
          <w:b w:val="0"/>
          <w:sz w:val="24"/>
          <w:szCs w:val="24"/>
        </w:rPr>
        <w:t>Итоговая максимальная стоимость договора состав</w:t>
      </w:r>
      <w:r w:rsidR="00F65641">
        <w:rPr>
          <w:b w:val="0"/>
          <w:sz w:val="24"/>
          <w:szCs w:val="24"/>
        </w:rPr>
        <w:t>ляет 980 000,00 (девятьсот восемьдесят тысяч)</w:t>
      </w:r>
      <w:r>
        <w:rPr>
          <w:b w:val="0"/>
          <w:sz w:val="24"/>
          <w:szCs w:val="24"/>
        </w:rPr>
        <w:t xml:space="preserve"> рублей 00 копеек.</w:t>
      </w:r>
    </w:p>
    <w:p w14:paraId="25575235" w14:textId="77777777" w:rsidR="00283FFD" w:rsidRDefault="00283FFD" w:rsidP="00283FFD"/>
    <w:p w14:paraId="21F989EE" w14:textId="77777777" w:rsidR="007C52E9" w:rsidRPr="004E4554" w:rsidRDefault="007C52E9" w:rsidP="007C52E9">
      <w:pPr>
        <w:tabs>
          <w:tab w:val="left" w:pos="567"/>
        </w:tabs>
        <w:ind w:firstLine="709"/>
        <w:contextualSpacing/>
        <w:jc w:val="both"/>
      </w:pPr>
      <w:r w:rsidRPr="004E4554">
        <w:t>10.2. Условия Договора распространяются на весь компл</w:t>
      </w:r>
      <w:r w:rsidR="00F51B0C">
        <w:t>екс выполненных работ</w:t>
      </w:r>
      <w:r w:rsidRPr="004E4554">
        <w:t>, указанный в Техническом задании.</w:t>
      </w:r>
    </w:p>
    <w:p w14:paraId="7D2D3EA8" w14:textId="77777777" w:rsidR="007C52E9" w:rsidRPr="004E4554" w:rsidRDefault="007C52E9"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4BC9B302" w14:textId="77777777" w:rsidR="007C52E9" w:rsidRPr="004E4554" w:rsidRDefault="007C52E9"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3E536DC" w14:textId="77777777" w:rsidR="00E33296" w:rsidRPr="00E33296" w:rsidRDefault="007C52E9" w:rsidP="00E33296">
      <w:pPr>
        <w:ind w:firstLine="709"/>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t>Условия оплаты</w:t>
      </w:r>
      <w:r w:rsidR="00E33296" w:rsidRPr="00A4063A">
        <w:rPr>
          <w:rFonts w:eastAsiaTheme="minorHAnsi"/>
        </w:rPr>
        <w:t xml:space="preserve"> работ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14:paraId="65B3AB29" w14:textId="24127248" w:rsidR="00E33296" w:rsidRPr="00F63EF5" w:rsidRDefault="006200B6" w:rsidP="00E33296">
      <w:pPr>
        <w:shd w:val="clear" w:color="auto" w:fill="FFFFFF"/>
        <w:ind w:right="82" w:firstLine="720"/>
        <w:jc w:val="both"/>
        <w:rPr>
          <w:kern w:val="16"/>
        </w:rPr>
      </w:pPr>
      <w:r>
        <w:rPr>
          <w:kern w:val="16"/>
        </w:rPr>
        <w:t>о</w:t>
      </w:r>
      <w:r w:rsidR="00811838">
        <w:rPr>
          <w:kern w:val="16"/>
        </w:rPr>
        <w:t>плата</w:t>
      </w:r>
      <w:r w:rsidR="00E33296" w:rsidRPr="00F63EF5">
        <w:rPr>
          <w:kern w:val="16"/>
        </w:rPr>
        <w:t xml:space="preserve"> производится по факту выполненных работ </w:t>
      </w:r>
      <w:r w:rsidR="00811838">
        <w:rPr>
          <w:kern w:val="16"/>
        </w:rPr>
        <w:t xml:space="preserve">на основании </w:t>
      </w:r>
      <w:r>
        <w:rPr>
          <w:kern w:val="16"/>
        </w:rPr>
        <w:t xml:space="preserve">счета и </w:t>
      </w:r>
      <w:r w:rsidR="00E33296" w:rsidRPr="00F63EF5">
        <w:rPr>
          <w:kern w:val="16"/>
        </w:rPr>
        <w:t xml:space="preserve">Акта сдачи-приемки выполненных работ </w:t>
      </w:r>
      <w:r>
        <w:rPr>
          <w:kern w:val="16"/>
        </w:rPr>
        <w:t xml:space="preserve">не позднее 25 числа месяца, следующего за отчетным </w:t>
      </w:r>
      <w:r w:rsidRPr="00F63EF5">
        <w:t>на банковский расчетный счет Исполнителя</w:t>
      </w:r>
      <w:r>
        <w:rPr>
          <w:kern w:val="16"/>
        </w:rPr>
        <w:t>.</w:t>
      </w:r>
    </w:p>
    <w:p w14:paraId="38BA4093" w14:textId="77777777" w:rsidR="00E33296" w:rsidRPr="00F63EF5" w:rsidRDefault="00E33296" w:rsidP="00E33296">
      <w:pPr>
        <w:ind w:firstLine="709"/>
        <w:jc w:val="both"/>
      </w:pPr>
      <w:r w:rsidRPr="00F63EF5">
        <w:t xml:space="preserve">Для белорусских участников закупки: окончательный расчет, с учетом перечисленного аванса, осуществляется по факту выполненных работ в течение </w:t>
      </w:r>
      <w:r w:rsidRPr="00F63EF5">
        <w:rPr>
          <w:kern w:val="16"/>
        </w:rPr>
        <w:t>10 (</w:t>
      </w:r>
      <w:r w:rsidR="00A5641B">
        <w:rPr>
          <w:kern w:val="16"/>
        </w:rPr>
        <w:t>Д</w:t>
      </w:r>
      <w:r w:rsidRPr="00F63EF5">
        <w:rPr>
          <w:kern w:val="16"/>
        </w:rPr>
        <w:t>есяти) банковских дней</w:t>
      </w:r>
      <w:r w:rsidRPr="00F63EF5">
        <w:t xml:space="preserve"> с момента подписания Акта сдачи-приемки выполненных работ, составленного в российских рублях и принятия Заказчиком представленного Исполнителем 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 Первичные документы, подтверждающие фактически произведенные расходы, которые прилагаются к Акту сдачи-приемки выполненных работ, могут быть составлены в белорусских рублях с пересчетом в российские рубли по курсу Национального банка Республики Беларусь на дату совершения каждой отдельной операции. В первичных документах указывается курс пересчета валют и дата совершения операции.</w:t>
      </w:r>
    </w:p>
    <w:p w14:paraId="5C4C2AD5" w14:textId="77777777" w:rsidR="00A863D8" w:rsidRPr="00CA438B" w:rsidRDefault="00E33296" w:rsidP="00CA438B">
      <w:pPr>
        <w:tabs>
          <w:tab w:val="left" w:pos="567"/>
        </w:tabs>
        <w:ind w:firstLine="709"/>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711408A4" w14:textId="77777777" w:rsidR="00A863D8" w:rsidRDefault="00A863D8" w:rsidP="00F63EF5">
      <w:pPr>
        <w:tabs>
          <w:tab w:val="left" w:pos="3075"/>
        </w:tabs>
        <w:spacing w:line="216" w:lineRule="auto"/>
        <w:jc w:val="center"/>
        <w:rPr>
          <w:b/>
        </w:rPr>
      </w:pPr>
    </w:p>
    <w:p w14:paraId="289C5E8F"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11E46BD8"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309F36C"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2FCC2152" w14:textId="77777777" w:rsidR="00E91FF3" w:rsidRPr="00B440AA" w:rsidRDefault="00E91FF3" w:rsidP="00E91FF3">
      <w:pPr>
        <w:tabs>
          <w:tab w:val="left" w:pos="567"/>
        </w:tabs>
        <w:spacing w:line="216" w:lineRule="auto"/>
        <w:ind w:firstLine="709"/>
        <w:contextualSpacing/>
        <w:jc w:val="both"/>
      </w:pPr>
    </w:p>
    <w:p w14:paraId="45270B47"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05E86E06"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40D19DB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449D5964" w14:textId="77777777" w:rsidR="00E91FF3" w:rsidRPr="00B440AA" w:rsidRDefault="00E91FF3" w:rsidP="00E91FF3">
      <w:pPr>
        <w:tabs>
          <w:tab w:val="left" w:pos="567"/>
        </w:tabs>
        <w:ind w:firstLine="709"/>
        <w:contextualSpacing/>
        <w:jc w:val="both"/>
      </w:pPr>
      <w:r w:rsidRPr="00B440AA">
        <w:lastRenderedPageBreak/>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37B2339"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06033001"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4355583A"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3C2675F3"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2A87ACB1"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31F8CBBB"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30AC9F13"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695F6315"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B690BE7" w14:textId="77777777" w:rsidR="00E91FF3" w:rsidRPr="00B440AA" w:rsidRDefault="00E91FF3" w:rsidP="00E91FF3">
      <w:pPr>
        <w:tabs>
          <w:tab w:val="left" w:pos="567"/>
        </w:tabs>
        <w:ind w:firstLine="709"/>
        <w:contextualSpacing/>
        <w:jc w:val="both"/>
      </w:pPr>
    </w:p>
    <w:p w14:paraId="57FA464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3766F5D3"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03F165F0"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5EE06A33"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62570157"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3EDB4624" w14:textId="77777777" w:rsidR="00457EEA" w:rsidRDefault="00E91FF3" w:rsidP="00394379">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 xml:space="preserve">127287, </w:t>
      </w:r>
      <w:r w:rsidR="00457EEA">
        <w:t xml:space="preserve">     </w:t>
      </w:r>
    </w:p>
    <w:p w14:paraId="7D1E9D41" w14:textId="77777777" w:rsidR="00E91FF3" w:rsidRPr="00CB551C" w:rsidRDefault="00C718B7" w:rsidP="00394379">
      <w:pPr>
        <w:tabs>
          <w:tab w:val="left" w:pos="567"/>
        </w:tabs>
        <w:contextualSpacing/>
        <w:jc w:val="both"/>
      </w:pPr>
      <w:r w:rsidRPr="00C718B7">
        <w:t>г. Москва, Старый Петровско-Разумовский проезд, д. 1/23, стр. 1</w:t>
      </w:r>
      <w:bookmarkEnd w:id="33"/>
      <w:r w:rsidR="00283FFD">
        <w:t>, офис 510.</w:t>
      </w:r>
    </w:p>
    <w:p w14:paraId="1A83C013" w14:textId="77777777" w:rsidR="00E91FF3" w:rsidRPr="00CB551C" w:rsidRDefault="00E91FF3" w:rsidP="00394379">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4B6C5D50" w14:textId="77777777" w:rsidR="00E91FF3" w:rsidRPr="00CB551C" w:rsidRDefault="00E91FF3" w:rsidP="00394379">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174499AF"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3DC89D53" w14:textId="77777777" w:rsidR="00E91FF3" w:rsidRDefault="00E91FF3" w:rsidP="00E91FF3">
      <w:pPr>
        <w:keepNext/>
        <w:tabs>
          <w:tab w:val="left" w:pos="1134"/>
        </w:tabs>
        <w:suppressAutoHyphens/>
        <w:jc w:val="center"/>
        <w:rPr>
          <w:b/>
        </w:rPr>
      </w:pPr>
    </w:p>
    <w:p w14:paraId="54484F52"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7517D248"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2DEAF7AA" w14:textId="77777777" w:rsidR="00E91FF3" w:rsidRPr="00CB551C" w:rsidRDefault="00E91FF3" w:rsidP="00E91FF3">
      <w:pPr>
        <w:tabs>
          <w:tab w:val="left" w:pos="567"/>
        </w:tabs>
        <w:ind w:firstLine="709"/>
        <w:contextualSpacing/>
        <w:jc w:val="both"/>
      </w:pPr>
      <w:bookmarkStart w:id="37" w:name="_Ref125340312"/>
      <w:r w:rsidRPr="00CB551C">
        <w:lastRenderedPageBreak/>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2A2BF0A1" w14:textId="77777777" w:rsidR="00E91FF3" w:rsidRPr="00B440AA" w:rsidRDefault="00E91FF3" w:rsidP="00E91FF3">
      <w:pPr>
        <w:tabs>
          <w:tab w:val="left" w:pos="567"/>
        </w:tabs>
        <w:ind w:firstLine="709"/>
        <w:contextualSpacing/>
        <w:jc w:val="both"/>
      </w:pPr>
    </w:p>
    <w:p w14:paraId="72BB08FB"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0C5483BE"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214EBB8F"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647E24E1"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5659B3F6" w14:textId="77777777" w:rsidR="005B2151" w:rsidRPr="00CB551C" w:rsidRDefault="005B2151" w:rsidP="005B2151">
      <w:pPr>
        <w:tabs>
          <w:tab w:val="left" w:pos="567"/>
        </w:tabs>
        <w:ind w:firstLine="709"/>
        <w:contextualSpacing/>
        <w:jc w:val="both"/>
      </w:pPr>
    </w:p>
    <w:p w14:paraId="4A59D79B"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73B13D15"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71813E6B"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06448F61"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0F3D1D23"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3693713A"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516B89AC"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258D6FE4"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3E0A4097"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2A5CB4A0"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418A3AD0"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w:t>
      </w:r>
      <w:r w:rsidRPr="00CB551C">
        <w:lastRenderedPageBreak/>
        <w:t xml:space="preserve">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EFF0B7C"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496890A7"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4B823334" w14:textId="77777777" w:rsidR="00E91FF3" w:rsidRPr="00CB551C" w:rsidRDefault="00E91FF3" w:rsidP="00E91FF3">
      <w:pPr>
        <w:tabs>
          <w:tab w:val="left" w:pos="567"/>
        </w:tabs>
        <w:contextualSpacing/>
      </w:pPr>
    </w:p>
    <w:p w14:paraId="5CF3383E"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79C18101"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0F7F0571"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1700801E"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093FBDFE"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6D686A80" w14:textId="77777777" w:rsidR="00E91FF3" w:rsidRDefault="00E91FF3" w:rsidP="00E91FF3">
      <w:pPr>
        <w:tabs>
          <w:tab w:val="left" w:pos="567"/>
        </w:tabs>
        <w:autoSpaceDE w:val="0"/>
        <w:autoSpaceDN w:val="0"/>
        <w:adjustRightInd w:val="0"/>
        <w:contextualSpacing/>
        <w:jc w:val="center"/>
        <w:rPr>
          <w:b/>
        </w:rPr>
      </w:pPr>
    </w:p>
    <w:p w14:paraId="59CA974D"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C1B46E7"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D7BF544"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277D1A61"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0569CB91"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46B3225D"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613A1576"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0C563B3E"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632B7829"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15ADB768"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4461C395"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75990ACF"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B40A5AF"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4A20CF10" w14:textId="77777777" w:rsidR="00E91FF3" w:rsidRDefault="00E91FF3" w:rsidP="00E91FF3">
      <w:pPr>
        <w:tabs>
          <w:tab w:val="left" w:pos="567"/>
        </w:tabs>
        <w:ind w:firstLine="709"/>
        <w:contextualSpacing/>
        <w:jc w:val="both"/>
      </w:pPr>
      <w:r w:rsidRPr="006E6835">
        <w:lastRenderedPageBreak/>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B48442"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1342C3F4" w14:textId="77777777" w:rsidR="00E91FF3" w:rsidRDefault="00E91FF3" w:rsidP="00E91FF3">
      <w:pPr>
        <w:tabs>
          <w:tab w:val="left" w:pos="567"/>
        </w:tabs>
        <w:ind w:firstLine="709"/>
        <w:contextualSpacing/>
        <w:jc w:val="both"/>
      </w:pPr>
      <w:r w:rsidRPr="006E6835">
        <w:t>20.5. Существенными считаются отклонения:</w:t>
      </w:r>
    </w:p>
    <w:p w14:paraId="0364114E"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30F89083"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4ACCCDC0"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2DFE28A0"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0A694EDB"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0502DB0A"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5999B9F1"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797F2BF0"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1EC58AC7" w14:textId="77777777" w:rsidR="00E91FF3" w:rsidRDefault="00E91FF3" w:rsidP="00E91FF3">
      <w:pPr>
        <w:tabs>
          <w:tab w:val="left" w:pos="567"/>
        </w:tabs>
        <w:ind w:firstLine="709"/>
        <w:contextualSpacing/>
        <w:jc w:val="both"/>
      </w:pPr>
      <w:r>
        <w:t>20.7. </w:t>
      </w:r>
      <w:r w:rsidRPr="006E6835">
        <w:t>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w:t>
      </w:r>
      <w:r w:rsidR="007D371C">
        <w:t>Т</w:t>
      </w:r>
      <w:r w:rsidRPr="006E6835">
        <w:t>рех) дней и не позднее 20 (</w:t>
      </w:r>
      <w:r w:rsidR="007D371C">
        <w:t>Д</w:t>
      </w:r>
      <w:r w:rsidRPr="006E6835">
        <w:t xml:space="preserve">вадцати) дней со дня размещения протокола рассмотрения единственной заявки на сайте Заказчика. </w:t>
      </w:r>
    </w:p>
    <w:p w14:paraId="1B69C00C" w14:textId="77777777" w:rsidR="00E91FF3" w:rsidRDefault="00E91FF3" w:rsidP="00E91FF3">
      <w:pPr>
        <w:tabs>
          <w:tab w:val="left" w:pos="567"/>
        </w:tabs>
        <w:ind w:firstLine="709"/>
        <w:contextualSpacing/>
        <w:jc w:val="both"/>
      </w:pPr>
      <w:r w:rsidRPr="006E6835">
        <w:t>При этом:</w:t>
      </w:r>
    </w:p>
    <w:p w14:paraId="42F9585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72BEBC1F" w14:textId="77777777" w:rsidR="00E91FF3" w:rsidRPr="006E6835" w:rsidRDefault="00E91FF3" w:rsidP="00E91FF3">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1A43EC26" w14:textId="77777777" w:rsidR="00E91FF3" w:rsidRPr="006E6835" w:rsidRDefault="00E91FF3" w:rsidP="00E91FF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3AC71D16" w14:textId="77777777" w:rsidR="00E91FF3" w:rsidRPr="006E6835" w:rsidRDefault="00E91FF3" w:rsidP="00E91FF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 xml:space="preserve">содержащихся в них условий исполнения Договора присваивается порядковый номер. Конкурсной </w:t>
      </w:r>
      <w:r w:rsidRPr="006E6835">
        <w:lastRenderedPageBreak/>
        <w:t>заявке, в которой содержатся лучшие условия исполнения Договора, присваивается меньший порядковый (первый) номер.</w:t>
      </w:r>
    </w:p>
    <w:p w14:paraId="03B3A013" w14:textId="77777777" w:rsidR="00E91FF3" w:rsidRPr="006E6835" w:rsidRDefault="00E91FF3" w:rsidP="00E91FF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1D10AC88" w14:textId="77777777" w:rsidR="00E91FF3" w:rsidRPr="006E6835" w:rsidRDefault="00E91FF3" w:rsidP="00E91FF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23B796A7" w14:textId="77777777" w:rsidR="00E91FF3" w:rsidRPr="006E6835" w:rsidRDefault="00E91FF3" w:rsidP="00E91FF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551B55D0" w14:textId="77777777" w:rsidR="00E91FF3" w:rsidRPr="006E6835" w:rsidRDefault="00E91FF3" w:rsidP="00E91FF3">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14B801E7" w14:textId="77777777" w:rsidR="00E91FF3" w:rsidRPr="006E6835" w:rsidRDefault="00E91FF3" w:rsidP="00E91FF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22DBFA0" w14:textId="77777777" w:rsidR="00E91FF3" w:rsidRPr="005E4166" w:rsidRDefault="00E91FF3" w:rsidP="00E91FF3">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601D4C9E"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5F112E07"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311F9A36" w14:textId="77777777" w:rsidR="00E91FF3" w:rsidRPr="005E4166" w:rsidRDefault="00033DE6" w:rsidP="00E91FF3">
      <w:pPr>
        <w:keepNext/>
        <w:tabs>
          <w:tab w:val="num" w:pos="1418"/>
        </w:tabs>
        <w:suppressAutoHyphens/>
        <w:ind w:firstLine="709"/>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246BD107"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573EB0FD"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1B18C3A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0160302" w14:textId="77777777" w:rsidR="00A863D8" w:rsidRDefault="00A863D8" w:rsidP="00683228">
      <w:pPr>
        <w:tabs>
          <w:tab w:val="left" w:pos="1260"/>
        </w:tabs>
        <w:autoSpaceDE w:val="0"/>
        <w:autoSpaceDN w:val="0"/>
        <w:adjustRightInd w:val="0"/>
        <w:contextualSpacing/>
        <w:rPr>
          <w:b/>
        </w:rPr>
      </w:pPr>
    </w:p>
    <w:p w14:paraId="077E1F73"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0C89295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7D371C">
        <w:t>Д</w:t>
      </w:r>
      <w:r w:rsidRPr="00CB551C">
        <w:t>есяти) дней и не позднее 20 (</w:t>
      </w:r>
      <w:r w:rsidR="007D371C">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0503A8AE" w14:textId="77777777" w:rsidR="00E91FF3" w:rsidRPr="003756F4" w:rsidRDefault="00E91FF3" w:rsidP="00E91FF3">
      <w:pPr>
        <w:ind w:firstLine="709"/>
        <w:jc w:val="both"/>
      </w:pPr>
      <w:r w:rsidRPr="003756F4">
        <w:lastRenderedPageBreak/>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786AC5EB"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3337B6BE"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B6A5FED"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3AEEFD2F"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7D73D81A"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60364A17"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1DC53CE2"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32BD6C7D"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27F7CEB4"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68C19A51"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664A07D7"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11BAAF5" w14:textId="77777777" w:rsidR="00E91FF3" w:rsidRPr="007D4FD8" w:rsidRDefault="00E91FF3" w:rsidP="00F65641">
      <w:pPr>
        <w:ind w:firstLine="709"/>
        <w:jc w:val="both"/>
      </w:pPr>
      <w:r w:rsidRPr="003756F4">
        <w:lastRenderedPageBreak/>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5D7A4967" w14:textId="77777777" w:rsidR="00E91FF3" w:rsidRPr="009654D0" w:rsidRDefault="00E91FF3" w:rsidP="00E91FF3">
      <w:pPr>
        <w:jc w:val="center"/>
        <w:rPr>
          <w:b/>
        </w:rPr>
      </w:pPr>
      <w:r>
        <w:rPr>
          <w:b/>
        </w:rPr>
        <w:t xml:space="preserve">24. </w:t>
      </w:r>
      <w:r w:rsidRPr="009654D0">
        <w:rPr>
          <w:b/>
        </w:rPr>
        <w:t>Право на обжалование</w:t>
      </w:r>
    </w:p>
    <w:p w14:paraId="375ECA70"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4A88F23E"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02C2204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6C5CD88C" w14:textId="77777777" w:rsidR="00CF36BD" w:rsidRPr="00982369" w:rsidRDefault="00BE65A2" w:rsidP="00684E77">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5A47DCFB" w14:textId="77777777" w:rsidTr="00CF2DD8">
        <w:trPr>
          <w:trHeight w:val="711"/>
        </w:trPr>
        <w:tc>
          <w:tcPr>
            <w:tcW w:w="1111" w:type="dxa"/>
            <w:vAlign w:val="center"/>
          </w:tcPr>
          <w:p w14:paraId="40EC58C4"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461622F5"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0EF2E2B3" w14:textId="77777777" w:rsidTr="0005615F">
        <w:trPr>
          <w:cantSplit/>
        </w:trPr>
        <w:tc>
          <w:tcPr>
            <w:tcW w:w="10314" w:type="dxa"/>
            <w:gridSpan w:val="2"/>
            <w:vAlign w:val="center"/>
          </w:tcPr>
          <w:p w14:paraId="11F56A12"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24CE4252" w14:textId="77777777" w:rsidTr="00CF2DD8">
        <w:tc>
          <w:tcPr>
            <w:tcW w:w="1111" w:type="dxa"/>
          </w:tcPr>
          <w:p w14:paraId="16EF9C4F" w14:textId="77777777" w:rsidR="0007463D" w:rsidRPr="0007463D" w:rsidRDefault="0007463D" w:rsidP="0007463D">
            <w:pPr>
              <w:rPr>
                <w:sz w:val="16"/>
                <w:szCs w:val="16"/>
              </w:rPr>
            </w:pPr>
            <w:r w:rsidRPr="0007463D">
              <w:rPr>
                <w:sz w:val="16"/>
                <w:szCs w:val="16"/>
              </w:rPr>
              <w:t>п.1 Ин-</w:t>
            </w:r>
          </w:p>
          <w:p w14:paraId="014C4DC8" w14:textId="77777777" w:rsidR="0007463D" w:rsidRPr="0007463D" w:rsidRDefault="0007463D" w:rsidP="0007463D">
            <w:pPr>
              <w:rPr>
                <w:sz w:val="16"/>
                <w:szCs w:val="16"/>
              </w:rPr>
            </w:pPr>
            <w:r w:rsidRPr="0007463D">
              <w:rPr>
                <w:sz w:val="16"/>
                <w:szCs w:val="16"/>
              </w:rPr>
              <w:t xml:space="preserve">формации об открытом </w:t>
            </w:r>
          </w:p>
          <w:p w14:paraId="6750A548" w14:textId="77777777" w:rsidR="0007463D" w:rsidRPr="0007463D" w:rsidRDefault="0007463D" w:rsidP="0007463D">
            <w:pPr>
              <w:rPr>
                <w:sz w:val="16"/>
                <w:szCs w:val="16"/>
              </w:rPr>
            </w:pPr>
            <w:r w:rsidRPr="0007463D">
              <w:rPr>
                <w:sz w:val="16"/>
                <w:szCs w:val="16"/>
              </w:rPr>
              <w:t>конкурсе</w:t>
            </w:r>
          </w:p>
        </w:tc>
        <w:tc>
          <w:tcPr>
            <w:tcW w:w="9203" w:type="dxa"/>
          </w:tcPr>
          <w:p w14:paraId="1BE19AC5"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38FB2DD1" w14:textId="77777777" w:rsidR="00442A8E" w:rsidRPr="002759D3" w:rsidRDefault="002759D3" w:rsidP="002759D3">
            <w:pPr>
              <w:widowControl w:val="0"/>
              <w:autoSpaceDE w:val="0"/>
              <w:autoSpaceDN w:val="0"/>
              <w:adjustRightInd w:val="0"/>
              <w:ind w:right="22"/>
              <w:rPr>
                <w:sz w:val="20"/>
                <w:szCs w:val="20"/>
              </w:rPr>
            </w:pPr>
            <w:r w:rsidRPr="002759D3">
              <w:rPr>
                <w:sz w:val="20"/>
                <w:szCs w:val="20"/>
              </w:rPr>
              <w:t>Изготовление субтитров для телепрограмм «БелРос»</w:t>
            </w:r>
            <w:r w:rsidR="00442A8E" w:rsidRPr="002759D3">
              <w:rPr>
                <w:sz w:val="20"/>
                <w:szCs w:val="20"/>
              </w:rPr>
              <w:t>.</w:t>
            </w:r>
          </w:p>
          <w:p w14:paraId="171971E3" w14:textId="77777777" w:rsidR="00442A8E" w:rsidRDefault="00442A8E" w:rsidP="00DC7109">
            <w:pPr>
              <w:keepNext/>
              <w:suppressAutoHyphens/>
              <w:contextualSpacing/>
              <w:jc w:val="both"/>
              <w:outlineLvl w:val="0"/>
              <w:rPr>
                <w:b/>
                <w:sz w:val="20"/>
              </w:rPr>
            </w:pPr>
          </w:p>
          <w:p w14:paraId="4632C577" w14:textId="77777777" w:rsidR="008E518F" w:rsidRPr="00DC7109" w:rsidRDefault="008E518F" w:rsidP="00DC7109">
            <w:pPr>
              <w:keepNext/>
              <w:suppressAutoHyphens/>
              <w:contextualSpacing/>
              <w:jc w:val="both"/>
              <w:outlineLvl w:val="0"/>
              <w:rPr>
                <w:sz w:val="20"/>
              </w:rPr>
            </w:pPr>
          </w:p>
        </w:tc>
      </w:tr>
      <w:tr w:rsidR="0007463D" w:rsidRPr="0007463D" w14:paraId="019254DE" w14:textId="77777777" w:rsidTr="00CF2DD8">
        <w:tc>
          <w:tcPr>
            <w:tcW w:w="1111" w:type="dxa"/>
          </w:tcPr>
          <w:p w14:paraId="17D30055" w14:textId="77777777" w:rsidR="0007463D" w:rsidRPr="0007463D" w:rsidRDefault="0007463D" w:rsidP="0007463D">
            <w:pPr>
              <w:rPr>
                <w:sz w:val="16"/>
                <w:szCs w:val="16"/>
              </w:rPr>
            </w:pPr>
            <w:r w:rsidRPr="0007463D">
              <w:rPr>
                <w:sz w:val="16"/>
                <w:szCs w:val="16"/>
              </w:rPr>
              <w:t>п.1 Ин-</w:t>
            </w:r>
          </w:p>
          <w:p w14:paraId="14C08DBB" w14:textId="77777777" w:rsidR="0007463D" w:rsidRPr="0007463D" w:rsidRDefault="0007463D" w:rsidP="0007463D">
            <w:pPr>
              <w:rPr>
                <w:sz w:val="16"/>
                <w:szCs w:val="16"/>
              </w:rPr>
            </w:pPr>
            <w:r w:rsidRPr="0007463D">
              <w:rPr>
                <w:sz w:val="16"/>
                <w:szCs w:val="16"/>
              </w:rPr>
              <w:t xml:space="preserve">формации об открытом </w:t>
            </w:r>
          </w:p>
          <w:p w14:paraId="3A09F209" w14:textId="77777777" w:rsidR="0007463D" w:rsidRPr="0007463D" w:rsidRDefault="0007463D" w:rsidP="0007463D">
            <w:pPr>
              <w:rPr>
                <w:sz w:val="20"/>
              </w:rPr>
            </w:pPr>
            <w:r w:rsidRPr="0007463D">
              <w:rPr>
                <w:sz w:val="16"/>
                <w:szCs w:val="16"/>
              </w:rPr>
              <w:t>конкурсе</w:t>
            </w:r>
          </w:p>
        </w:tc>
        <w:tc>
          <w:tcPr>
            <w:tcW w:w="9203" w:type="dxa"/>
          </w:tcPr>
          <w:p w14:paraId="2A971877"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4A00C306" w14:textId="77777777" w:rsidTr="00CF2DD8">
        <w:tc>
          <w:tcPr>
            <w:tcW w:w="1111" w:type="dxa"/>
          </w:tcPr>
          <w:p w14:paraId="65CE6EA3" w14:textId="77777777" w:rsidR="0007463D" w:rsidRPr="0007463D" w:rsidRDefault="0007463D" w:rsidP="0007463D">
            <w:pPr>
              <w:rPr>
                <w:sz w:val="16"/>
                <w:szCs w:val="16"/>
              </w:rPr>
            </w:pPr>
            <w:r w:rsidRPr="0007463D">
              <w:rPr>
                <w:sz w:val="16"/>
                <w:szCs w:val="16"/>
              </w:rPr>
              <w:t>п.1 Ин-</w:t>
            </w:r>
          </w:p>
          <w:p w14:paraId="3B774094" w14:textId="77777777" w:rsidR="0007463D" w:rsidRPr="0007463D" w:rsidRDefault="0007463D" w:rsidP="0007463D">
            <w:pPr>
              <w:rPr>
                <w:sz w:val="16"/>
                <w:szCs w:val="16"/>
              </w:rPr>
            </w:pPr>
            <w:r w:rsidRPr="0007463D">
              <w:rPr>
                <w:sz w:val="16"/>
                <w:szCs w:val="16"/>
              </w:rPr>
              <w:t xml:space="preserve">формации об открытом </w:t>
            </w:r>
          </w:p>
          <w:p w14:paraId="68F53924" w14:textId="77777777" w:rsidR="0007463D" w:rsidRPr="0007463D" w:rsidRDefault="0007463D" w:rsidP="0007463D">
            <w:pPr>
              <w:rPr>
                <w:sz w:val="20"/>
                <w:szCs w:val="20"/>
              </w:rPr>
            </w:pPr>
            <w:r w:rsidRPr="0007463D">
              <w:rPr>
                <w:sz w:val="16"/>
                <w:szCs w:val="16"/>
              </w:rPr>
              <w:t>конкурсе</w:t>
            </w:r>
          </w:p>
        </w:tc>
        <w:tc>
          <w:tcPr>
            <w:tcW w:w="9203" w:type="dxa"/>
          </w:tcPr>
          <w:p w14:paraId="229E0FF1" w14:textId="77777777"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24D65FAD" w14:textId="77777777" w:rsidR="00F65641" w:rsidRDefault="00045EF0" w:rsidP="008E518F">
            <w:pPr>
              <w:spacing w:line="264" w:lineRule="auto"/>
              <w:jc w:val="both"/>
              <w:rPr>
                <w:color w:val="000000"/>
                <w:sz w:val="20"/>
                <w:szCs w:val="20"/>
              </w:rPr>
            </w:pPr>
            <w:r>
              <w:rPr>
                <w:color w:val="000000"/>
                <w:sz w:val="20"/>
                <w:szCs w:val="20"/>
              </w:rPr>
              <w:t>980 000,00 (Девятьсот восемьдесят тысяч) рублей 00 копеек</w:t>
            </w:r>
          </w:p>
          <w:p w14:paraId="4F21427E"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529A2B9B" w14:textId="77777777" w:rsidTr="00CF2DD8">
        <w:tc>
          <w:tcPr>
            <w:tcW w:w="1111" w:type="dxa"/>
          </w:tcPr>
          <w:p w14:paraId="1A46A28F" w14:textId="77777777" w:rsidR="0007463D" w:rsidRPr="0007463D" w:rsidRDefault="0007463D" w:rsidP="0007463D">
            <w:pPr>
              <w:rPr>
                <w:sz w:val="16"/>
                <w:szCs w:val="16"/>
              </w:rPr>
            </w:pPr>
            <w:r w:rsidRPr="0007463D">
              <w:rPr>
                <w:sz w:val="16"/>
                <w:szCs w:val="16"/>
              </w:rPr>
              <w:t>п.3 Ин-</w:t>
            </w:r>
          </w:p>
          <w:p w14:paraId="22D71893" w14:textId="77777777" w:rsidR="0007463D" w:rsidRPr="0007463D" w:rsidRDefault="0007463D" w:rsidP="0007463D">
            <w:pPr>
              <w:rPr>
                <w:sz w:val="16"/>
                <w:szCs w:val="16"/>
              </w:rPr>
            </w:pPr>
            <w:r w:rsidRPr="0007463D">
              <w:rPr>
                <w:sz w:val="16"/>
                <w:szCs w:val="16"/>
              </w:rPr>
              <w:t xml:space="preserve">формации об открытом </w:t>
            </w:r>
          </w:p>
          <w:p w14:paraId="30D683F7" w14:textId="77777777" w:rsidR="0007463D" w:rsidRPr="0007463D" w:rsidRDefault="0007463D" w:rsidP="0007463D">
            <w:pPr>
              <w:rPr>
                <w:sz w:val="20"/>
              </w:rPr>
            </w:pPr>
            <w:r w:rsidRPr="0007463D">
              <w:rPr>
                <w:sz w:val="16"/>
                <w:szCs w:val="16"/>
              </w:rPr>
              <w:t>конкурсе</w:t>
            </w:r>
          </w:p>
        </w:tc>
        <w:tc>
          <w:tcPr>
            <w:tcW w:w="9203" w:type="dxa"/>
          </w:tcPr>
          <w:p w14:paraId="309155ED"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325D8481" w14:textId="77777777" w:rsidTr="00CF2DD8">
        <w:tc>
          <w:tcPr>
            <w:tcW w:w="1111" w:type="dxa"/>
          </w:tcPr>
          <w:p w14:paraId="7F87B039" w14:textId="77777777" w:rsidR="0007463D" w:rsidRPr="0007463D" w:rsidRDefault="0007463D" w:rsidP="0007463D">
            <w:pPr>
              <w:rPr>
                <w:sz w:val="16"/>
                <w:szCs w:val="16"/>
              </w:rPr>
            </w:pPr>
            <w:r w:rsidRPr="0007463D">
              <w:rPr>
                <w:sz w:val="16"/>
                <w:szCs w:val="16"/>
              </w:rPr>
              <w:t>п.5 Ин-</w:t>
            </w:r>
          </w:p>
          <w:p w14:paraId="13806F86" w14:textId="77777777" w:rsidR="0007463D" w:rsidRPr="0007463D" w:rsidRDefault="0007463D" w:rsidP="0007463D">
            <w:pPr>
              <w:rPr>
                <w:sz w:val="16"/>
                <w:szCs w:val="16"/>
              </w:rPr>
            </w:pPr>
            <w:r w:rsidRPr="0007463D">
              <w:rPr>
                <w:sz w:val="16"/>
                <w:szCs w:val="16"/>
              </w:rPr>
              <w:t xml:space="preserve">формации об открытом </w:t>
            </w:r>
          </w:p>
          <w:p w14:paraId="4143220D" w14:textId="77777777" w:rsidR="0007463D" w:rsidRPr="0007463D" w:rsidRDefault="0007463D" w:rsidP="0007463D">
            <w:pPr>
              <w:rPr>
                <w:sz w:val="20"/>
              </w:rPr>
            </w:pPr>
            <w:r w:rsidRPr="0007463D">
              <w:rPr>
                <w:sz w:val="16"/>
                <w:szCs w:val="16"/>
              </w:rPr>
              <w:t>конкурсе</w:t>
            </w:r>
          </w:p>
        </w:tc>
        <w:tc>
          <w:tcPr>
            <w:tcW w:w="9203" w:type="dxa"/>
          </w:tcPr>
          <w:p w14:paraId="477E134E" w14:textId="77777777"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14:paraId="4AB77539"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7D371C">
              <w:rPr>
                <w:sz w:val="20"/>
                <w:szCs w:val="20"/>
              </w:rPr>
              <w:t>925) 073 53 64</w:t>
            </w:r>
            <w:r w:rsidRPr="00D75C68">
              <w:rPr>
                <w:sz w:val="20"/>
                <w:szCs w:val="20"/>
              </w:rPr>
              <w:t xml:space="preserve"> </w:t>
            </w:r>
          </w:p>
          <w:p w14:paraId="7B18D608"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14:paraId="02D7F84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5F0ED3F6" w14:textId="77777777" w:rsidTr="00CF2DD8">
        <w:tc>
          <w:tcPr>
            <w:tcW w:w="1111" w:type="dxa"/>
          </w:tcPr>
          <w:p w14:paraId="48B11D3C"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4DBB6581"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2931F67B" w14:textId="77777777" w:rsidR="0007463D" w:rsidRPr="0007463D" w:rsidRDefault="0007463D" w:rsidP="0007463D">
            <w:pPr>
              <w:rPr>
                <w:sz w:val="20"/>
              </w:rPr>
            </w:pPr>
            <w:r w:rsidRPr="0007463D">
              <w:rPr>
                <w:sz w:val="16"/>
                <w:szCs w:val="16"/>
              </w:rPr>
              <w:t>конкурса</w:t>
            </w:r>
          </w:p>
        </w:tc>
        <w:tc>
          <w:tcPr>
            <w:tcW w:w="9203" w:type="dxa"/>
          </w:tcPr>
          <w:p w14:paraId="7CC9A6BE"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628FFCB2" w14:textId="77777777" w:rsidTr="0005615F">
        <w:tc>
          <w:tcPr>
            <w:tcW w:w="10314" w:type="dxa"/>
            <w:gridSpan w:val="2"/>
          </w:tcPr>
          <w:p w14:paraId="56E677D5"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33737A13" w14:textId="77777777" w:rsidTr="00CF2DD8">
        <w:tc>
          <w:tcPr>
            <w:tcW w:w="1111" w:type="dxa"/>
          </w:tcPr>
          <w:p w14:paraId="48DE1C18"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BE89FFC" w14:textId="77777777" w:rsidR="0007463D" w:rsidRPr="0007463D" w:rsidRDefault="0007463D" w:rsidP="0007463D">
            <w:pPr>
              <w:rPr>
                <w:sz w:val="20"/>
              </w:rPr>
            </w:pPr>
            <w:r w:rsidRPr="0007463D">
              <w:rPr>
                <w:sz w:val="16"/>
                <w:szCs w:val="16"/>
              </w:rPr>
              <w:t>конкурса</w:t>
            </w:r>
          </w:p>
        </w:tc>
        <w:tc>
          <w:tcPr>
            <w:tcW w:w="9203" w:type="dxa"/>
          </w:tcPr>
          <w:p w14:paraId="764E4329"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D39B6F6" w14:textId="77777777" w:rsidTr="00CF2DD8">
        <w:tc>
          <w:tcPr>
            <w:tcW w:w="1111" w:type="dxa"/>
          </w:tcPr>
          <w:p w14:paraId="701F003E"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70594674" w14:textId="77777777" w:rsidR="0007463D" w:rsidRPr="0007463D" w:rsidRDefault="0007463D" w:rsidP="0007463D">
            <w:pPr>
              <w:rPr>
                <w:sz w:val="20"/>
              </w:rPr>
            </w:pPr>
            <w:r w:rsidRPr="0007463D">
              <w:rPr>
                <w:sz w:val="16"/>
                <w:szCs w:val="16"/>
              </w:rPr>
              <w:t>конкурса</w:t>
            </w:r>
          </w:p>
        </w:tc>
        <w:tc>
          <w:tcPr>
            <w:tcW w:w="9203" w:type="dxa"/>
          </w:tcPr>
          <w:p w14:paraId="2BF0BAC4"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88AADEE" w14:textId="77777777" w:rsidTr="00CF2DD8">
        <w:tc>
          <w:tcPr>
            <w:tcW w:w="1111" w:type="dxa"/>
          </w:tcPr>
          <w:p w14:paraId="3A2CD954" w14:textId="77777777" w:rsidR="0007463D" w:rsidRPr="0007463D" w:rsidRDefault="0007463D" w:rsidP="0007463D">
            <w:pPr>
              <w:rPr>
                <w:sz w:val="16"/>
                <w:szCs w:val="16"/>
              </w:rPr>
            </w:pPr>
          </w:p>
          <w:p w14:paraId="659A3CD0" w14:textId="77777777" w:rsidR="0007463D" w:rsidRPr="0007463D" w:rsidRDefault="0007463D" w:rsidP="0007463D">
            <w:pPr>
              <w:rPr>
                <w:sz w:val="16"/>
                <w:szCs w:val="16"/>
              </w:rPr>
            </w:pPr>
          </w:p>
          <w:p w14:paraId="691BD479"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6BB308C9" w14:textId="77777777" w:rsidR="0007463D" w:rsidRPr="0007463D" w:rsidRDefault="0007463D" w:rsidP="0007463D">
            <w:pPr>
              <w:rPr>
                <w:sz w:val="20"/>
              </w:rPr>
            </w:pPr>
            <w:r w:rsidRPr="0007463D">
              <w:rPr>
                <w:sz w:val="16"/>
                <w:szCs w:val="16"/>
              </w:rPr>
              <w:t>конкурса</w:t>
            </w:r>
          </w:p>
        </w:tc>
        <w:tc>
          <w:tcPr>
            <w:tcW w:w="9203" w:type="dxa"/>
          </w:tcPr>
          <w:p w14:paraId="4E64F743"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26EA314"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3972F2A9"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09D4004F"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251C920B"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541B8470"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3EB4B1BA"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w:t>
            </w:r>
            <w:r w:rsidRPr="00C77F83">
              <w:rPr>
                <w:sz w:val="20"/>
              </w:rPr>
              <w:lastRenderedPageBreak/>
              <w:t>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3512FBC5"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34518E2F"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37C85DD8" w14:textId="77777777" w:rsidR="00CF2978" w:rsidRDefault="00C77F83" w:rsidP="00CF297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1CC4E6DC" w14:textId="77777777" w:rsidR="00CF2978" w:rsidRPr="00A863D8" w:rsidRDefault="00CF2978" w:rsidP="00CF2978">
            <w:pPr>
              <w:spacing w:line="216" w:lineRule="auto"/>
              <w:ind w:firstLine="318"/>
              <w:jc w:val="both"/>
              <w:rPr>
                <w:sz w:val="20"/>
                <w:szCs w:val="20"/>
              </w:rPr>
            </w:pPr>
            <w:r w:rsidRPr="00A863D8">
              <w:rPr>
                <w:sz w:val="20"/>
                <w:szCs w:val="20"/>
              </w:rPr>
              <w:t>и) концепция продвижения бренда «БелРос» в социальных сетях включая аудио, видео материалы, фотографии, тексты.</w:t>
            </w:r>
          </w:p>
          <w:p w14:paraId="48D95306" w14:textId="77777777" w:rsidR="00684E77" w:rsidRPr="00CF2978" w:rsidRDefault="00684E77" w:rsidP="00CF2978">
            <w:pPr>
              <w:spacing w:line="216" w:lineRule="auto"/>
              <w:ind w:firstLine="318"/>
              <w:jc w:val="both"/>
              <w:rPr>
                <w:sz w:val="20"/>
                <w:szCs w:val="20"/>
              </w:rPr>
            </w:pPr>
          </w:p>
          <w:p w14:paraId="5452E37F"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0AEE6292"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76482FEF"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A63ED2B"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68E6282"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4F6617E7"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1AAFCA5E"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64F33CA2"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6269ED70"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4C6D2AF"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A8D33C1" w14:textId="77777777" w:rsidR="00C77F83" w:rsidRPr="00C77F83" w:rsidRDefault="00C77F83" w:rsidP="00C77F83">
            <w:pPr>
              <w:spacing w:line="216" w:lineRule="auto"/>
              <w:ind w:firstLine="318"/>
              <w:jc w:val="both"/>
              <w:rPr>
                <w:sz w:val="20"/>
              </w:rPr>
            </w:pPr>
          </w:p>
          <w:p w14:paraId="06074517"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5FF22BE4" w14:textId="77777777" w:rsidR="0007463D" w:rsidRPr="00C77F83" w:rsidRDefault="00C77F83" w:rsidP="00A652AF">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2050FBDC" w14:textId="77777777" w:rsidTr="00CF2DD8">
        <w:tc>
          <w:tcPr>
            <w:tcW w:w="1111" w:type="dxa"/>
          </w:tcPr>
          <w:p w14:paraId="2B3F7714"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3CC7F828" w14:textId="77777777" w:rsidR="0007463D" w:rsidRPr="0007463D" w:rsidRDefault="0007463D" w:rsidP="0007463D">
            <w:pPr>
              <w:rPr>
                <w:sz w:val="20"/>
              </w:rPr>
            </w:pPr>
            <w:r w:rsidRPr="0007463D">
              <w:rPr>
                <w:sz w:val="16"/>
                <w:szCs w:val="16"/>
              </w:rPr>
              <w:t>конкурса</w:t>
            </w:r>
          </w:p>
        </w:tc>
        <w:tc>
          <w:tcPr>
            <w:tcW w:w="9203" w:type="dxa"/>
          </w:tcPr>
          <w:p w14:paraId="5E87F1B8"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1737344E" w14:textId="77777777" w:rsidTr="00CF2DD8">
        <w:tc>
          <w:tcPr>
            <w:tcW w:w="1111" w:type="dxa"/>
          </w:tcPr>
          <w:p w14:paraId="5DDADC7E"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3049C91B" w14:textId="77777777" w:rsidR="0007463D" w:rsidRPr="0007463D" w:rsidRDefault="0007463D" w:rsidP="0007463D">
            <w:pPr>
              <w:rPr>
                <w:sz w:val="20"/>
              </w:rPr>
            </w:pPr>
            <w:r w:rsidRPr="0007463D">
              <w:rPr>
                <w:sz w:val="16"/>
                <w:szCs w:val="16"/>
              </w:rPr>
              <w:t>конкурса</w:t>
            </w:r>
          </w:p>
        </w:tc>
        <w:tc>
          <w:tcPr>
            <w:tcW w:w="9203" w:type="dxa"/>
          </w:tcPr>
          <w:p w14:paraId="19B4E9E7"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7DF545" w14:textId="77777777"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14:paraId="4493E5CB" w14:textId="77777777" w:rsidTr="00CF2DD8">
        <w:tc>
          <w:tcPr>
            <w:tcW w:w="1111" w:type="dxa"/>
          </w:tcPr>
          <w:p w14:paraId="3BDE5ED1" w14:textId="77777777" w:rsidR="0005615F" w:rsidRDefault="0007463D" w:rsidP="0007463D">
            <w:pPr>
              <w:rPr>
                <w:sz w:val="16"/>
                <w:szCs w:val="16"/>
              </w:rPr>
            </w:pPr>
            <w:r w:rsidRPr="0007463D">
              <w:rPr>
                <w:sz w:val="16"/>
                <w:szCs w:val="16"/>
              </w:rPr>
              <w:t xml:space="preserve">п.10 </w:t>
            </w:r>
          </w:p>
          <w:p w14:paraId="5CE84088"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55007B9E" w14:textId="77777777" w:rsidR="0007463D" w:rsidRPr="0007463D" w:rsidRDefault="0007463D" w:rsidP="0007463D">
            <w:pPr>
              <w:rPr>
                <w:sz w:val="20"/>
                <w:szCs w:val="20"/>
              </w:rPr>
            </w:pPr>
            <w:r w:rsidRPr="0007463D">
              <w:rPr>
                <w:sz w:val="16"/>
                <w:szCs w:val="16"/>
              </w:rPr>
              <w:t>конкурсе</w:t>
            </w:r>
          </w:p>
        </w:tc>
        <w:tc>
          <w:tcPr>
            <w:tcW w:w="9203" w:type="dxa"/>
          </w:tcPr>
          <w:p w14:paraId="0E9350EA" w14:textId="231A0B8D"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7D371C">
              <w:rPr>
                <w:b/>
                <w:sz w:val="20"/>
              </w:rPr>
              <w:t>«</w:t>
            </w:r>
            <w:r w:rsidR="00045EF0">
              <w:rPr>
                <w:b/>
                <w:sz w:val="20"/>
              </w:rPr>
              <w:t>2</w:t>
            </w:r>
            <w:r w:rsidR="00CE0398">
              <w:rPr>
                <w:b/>
                <w:sz w:val="20"/>
              </w:rPr>
              <w:t>5</w:t>
            </w:r>
            <w:r w:rsidR="007D371C">
              <w:rPr>
                <w:b/>
                <w:sz w:val="20"/>
              </w:rPr>
              <w:t xml:space="preserve">» </w:t>
            </w:r>
            <w:r w:rsidR="00045EF0">
              <w:rPr>
                <w:b/>
                <w:sz w:val="20"/>
              </w:rPr>
              <w:t>ноября</w:t>
            </w:r>
            <w:r w:rsidR="007D371C">
              <w:rPr>
                <w:b/>
                <w:sz w:val="20"/>
              </w:rPr>
              <w:t xml:space="preserve"> 2020</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7D371C">
              <w:rPr>
                <w:b/>
                <w:sz w:val="20"/>
              </w:rPr>
              <w:t>«</w:t>
            </w:r>
            <w:r w:rsidR="006F709E">
              <w:rPr>
                <w:b/>
                <w:sz w:val="20"/>
              </w:rPr>
              <w:t>1</w:t>
            </w:r>
            <w:r w:rsidR="00CE0398">
              <w:rPr>
                <w:b/>
                <w:sz w:val="20"/>
              </w:rPr>
              <w:t>5</w:t>
            </w:r>
            <w:r w:rsidR="007D371C">
              <w:rPr>
                <w:b/>
                <w:sz w:val="20"/>
              </w:rPr>
              <w:t xml:space="preserve">» </w:t>
            </w:r>
            <w:r w:rsidR="00045EF0">
              <w:rPr>
                <w:b/>
                <w:sz w:val="20"/>
              </w:rPr>
              <w:t>декабря</w:t>
            </w:r>
            <w:r w:rsidR="007D371C">
              <w:rPr>
                <w:b/>
                <w:sz w:val="20"/>
              </w:rPr>
              <w:t xml:space="preserve"> 2020</w:t>
            </w:r>
            <w:r w:rsidR="00A652AF" w:rsidRPr="00A652AF">
              <w:rPr>
                <w:b/>
                <w:sz w:val="20"/>
              </w:rPr>
              <w:t xml:space="preserve"> года</w:t>
            </w:r>
            <w:r w:rsidR="00A652AF">
              <w:rPr>
                <w:sz w:val="20"/>
              </w:rPr>
              <w:t xml:space="preserve"> </w:t>
            </w:r>
            <w:r w:rsidR="009774A4" w:rsidRPr="009774A4">
              <w:rPr>
                <w:sz w:val="20"/>
              </w:rPr>
              <w:t>1</w:t>
            </w:r>
            <w:r w:rsidR="00A652AF">
              <w:rPr>
                <w:sz w:val="20"/>
              </w:rPr>
              <w:t>4</w:t>
            </w:r>
            <w:r w:rsidR="009774A4" w:rsidRPr="009774A4">
              <w:rPr>
                <w:sz w:val="20"/>
              </w:rPr>
              <w:t>:00 по московскому времени.</w:t>
            </w:r>
          </w:p>
        </w:tc>
      </w:tr>
      <w:tr w:rsidR="0007463D" w:rsidRPr="0007463D" w14:paraId="0025022D" w14:textId="77777777" w:rsidTr="00CF2DD8">
        <w:tc>
          <w:tcPr>
            <w:tcW w:w="1111" w:type="dxa"/>
          </w:tcPr>
          <w:p w14:paraId="78E36CD7"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47D37AFA" w14:textId="77777777" w:rsidR="0007463D" w:rsidRPr="0007463D" w:rsidRDefault="0007463D" w:rsidP="0007463D">
            <w:pPr>
              <w:rPr>
                <w:sz w:val="20"/>
              </w:rPr>
            </w:pPr>
            <w:r w:rsidRPr="0007463D">
              <w:rPr>
                <w:sz w:val="16"/>
                <w:szCs w:val="16"/>
              </w:rPr>
              <w:t>конкурсе</w:t>
            </w:r>
          </w:p>
        </w:tc>
        <w:tc>
          <w:tcPr>
            <w:tcW w:w="9203" w:type="dxa"/>
          </w:tcPr>
          <w:p w14:paraId="1721A0DD" w14:textId="7B97DEE5"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7D371C">
              <w:rPr>
                <w:b/>
                <w:bCs/>
                <w:sz w:val="20"/>
              </w:rPr>
              <w:t>«</w:t>
            </w:r>
            <w:r w:rsidR="006F709E">
              <w:rPr>
                <w:b/>
                <w:bCs/>
                <w:sz w:val="20"/>
              </w:rPr>
              <w:t>1</w:t>
            </w:r>
            <w:r w:rsidR="00CE0398">
              <w:rPr>
                <w:b/>
                <w:bCs/>
                <w:sz w:val="20"/>
              </w:rPr>
              <w:t>5</w:t>
            </w:r>
            <w:r w:rsidR="007D371C">
              <w:rPr>
                <w:b/>
                <w:bCs/>
                <w:sz w:val="20"/>
              </w:rPr>
              <w:t>»</w:t>
            </w:r>
            <w:r w:rsidR="00045EF0">
              <w:rPr>
                <w:b/>
                <w:bCs/>
                <w:sz w:val="20"/>
              </w:rPr>
              <w:t xml:space="preserve"> декабря</w:t>
            </w:r>
            <w:r w:rsidR="007D371C">
              <w:rPr>
                <w:b/>
                <w:bCs/>
                <w:sz w:val="20"/>
              </w:rPr>
              <w:t xml:space="preserve"> 2020</w:t>
            </w:r>
            <w:r w:rsidR="009774A4" w:rsidRPr="00D66AEA">
              <w:rPr>
                <w:b/>
                <w:bCs/>
                <w:sz w:val="20"/>
              </w:rPr>
              <w:t xml:space="preserve"> года</w:t>
            </w:r>
            <w:r w:rsidR="009774A4" w:rsidRPr="009774A4">
              <w:rPr>
                <w:bCs/>
                <w:sz w:val="20"/>
              </w:rPr>
              <w:t>, 1</w:t>
            </w:r>
            <w:r w:rsidR="00DC7109">
              <w:rPr>
                <w:bCs/>
                <w:sz w:val="20"/>
              </w:rPr>
              <w:t>4</w:t>
            </w:r>
            <w:r w:rsidR="009774A4" w:rsidRPr="009774A4">
              <w:rPr>
                <w:bCs/>
                <w:sz w:val="20"/>
              </w:rPr>
              <w:t>:00 по московскому времени.</w:t>
            </w:r>
          </w:p>
        </w:tc>
      </w:tr>
      <w:tr w:rsidR="0007463D" w:rsidRPr="0007463D" w14:paraId="1AEFA234" w14:textId="77777777" w:rsidTr="00CF2DD8">
        <w:tc>
          <w:tcPr>
            <w:tcW w:w="1111" w:type="dxa"/>
          </w:tcPr>
          <w:p w14:paraId="26D11B31"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3F0CEC09" w14:textId="77777777" w:rsidR="0007463D" w:rsidRPr="0007463D" w:rsidRDefault="0007463D" w:rsidP="0007463D">
            <w:pPr>
              <w:rPr>
                <w:sz w:val="20"/>
              </w:rPr>
            </w:pPr>
            <w:r w:rsidRPr="0007463D">
              <w:rPr>
                <w:sz w:val="16"/>
                <w:szCs w:val="16"/>
              </w:rPr>
              <w:t>конкурсе</w:t>
            </w:r>
          </w:p>
        </w:tc>
        <w:tc>
          <w:tcPr>
            <w:tcW w:w="9203" w:type="dxa"/>
          </w:tcPr>
          <w:p w14:paraId="6DC7F733" w14:textId="77777777"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14:paraId="2B6348E1" w14:textId="48BE3A2B" w:rsidR="009774A4" w:rsidRPr="009774A4" w:rsidRDefault="007D371C" w:rsidP="00303FC0">
            <w:pPr>
              <w:rPr>
                <w:sz w:val="20"/>
              </w:rPr>
            </w:pPr>
            <w:r>
              <w:rPr>
                <w:b/>
                <w:bCs/>
                <w:sz w:val="20"/>
              </w:rPr>
              <w:t>«</w:t>
            </w:r>
            <w:r w:rsidR="006F709E">
              <w:rPr>
                <w:b/>
                <w:bCs/>
                <w:sz w:val="20"/>
              </w:rPr>
              <w:t>1</w:t>
            </w:r>
            <w:r w:rsidR="00CE0398">
              <w:rPr>
                <w:b/>
                <w:bCs/>
                <w:sz w:val="20"/>
              </w:rPr>
              <w:t>5</w:t>
            </w:r>
            <w:r>
              <w:rPr>
                <w:b/>
                <w:bCs/>
                <w:sz w:val="20"/>
              </w:rPr>
              <w:t xml:space="preserve">» </w:t>
            </w:r>
            <w:r w:rsidR="00045EF0">
              <w:rPr>
                <w:b/>
                <w:bCs/>
                <w:sz w:val="20"/>
              </w:rPr>
              <w:t>декабря</w:t>
            </w:r>
            <w:r>
              <w:rPr>
                <w:b/>
                <w:bCs/>
                <w:sz w:val="20"/>
              </w:rPr>
              <w:t xml:space="preserve"> 2020</w:t>
            </w:r>
            <w:r w:rsidR="00DC7109" w:rsidRPr="00D66AEA">
              <w:rPr>
                <w:b/>
                <w:bCs/>
                <w:sz w:val="20"/>
              </w:rPr>
              <w:t xml:space="preserve"> года</w:t>
            </w:r>
            <w:r w:rsidR="00DC7109" w:rsidRPr="009774A4">
              <w:rPr>
                <w:bCs/>
                <w:sz w:val="20"/>
              </w:rPr>
              <w:t>, 1</w:t>
            </w:r>
            <w:r w:rsidR="00DC7109">
              <w:rPr>
                <w:bCs/>
                <w:sz w:val="20"/>
              </w:rPr>
              <w:t>4</w:t>
            </w:r>
            <w:r w:rsidR="00DC7109" w:rsidRPr="009774A4">
              <w:rPr>
                <w:bCs/>
                <w:sz w:val="20"/>
              </w:rPr>
              <w:t>:00 по московскому времени</w:t>
            </w:r>
          </w:p>
        </w:tc>
      </w:tr>
      <w:tr w:rsidR="001716C2" w:rsidRPr="0007463D" w14:paraId="5A31C158" w14:textId="77777777" w:rsidTr="00CF2DD8">
        <w:tc>
          <w:tcPr>
            <w:tcW w:w="1111" w:type="dxa"/>
          </w:tcPr>
          <w:p w14:paraId="762E5CC9"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6BAA7830" w14:textId="77777777" w:rsidR="001716C2" w:rsidRPr="0007463D" w:rsidRDefault="001716C2" w:rsidP="0007463D">
            <w:pPr>
              <w:rPr>
                <w:sz w:val="20"/>
                <w:szCs w:val="20"/>
              </w:rPr>
            </w:pPr>
            <w:r w:rsidRPr="0007463D">
              <w:rPr>
                <w:sz w:val="16"/>
                <w:szCs w:val="16"/>
              </w:rPr>
              <w:t>конкурса</w:t>
            </w:r>
          </w:p>
        </w:tc>
        <w:tc>
          <w:tcPr>
            <w:tcW w:w="9203" w:type="dxa"/>
          </w:tcPr>
          <w:p w14:paraId="05D1BC4E"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31A663DB" w14:textId="77777777" w:rsidTr="00CF2DD8">
        <w:tc>
          <w:tcPr>
            <w:tcW w:w="1111" w:type="dxa"/>
          </w:tcPr>
          <w:p w14:paraId="41D331F9"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5E30F19A"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16B17A1D"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5751A0AC" w14:textId="77777777" w:rsidR="00CF2978" w:rsidRDefault="00CF2978" w:rsidP="00A652AF">
      <w:pPr>
        <w:jc w:val="center"/>
      </w:pPr>
      <w:bookmarkStart w:id="52" w:name="_Hlt440553689"/>
      <w:bookmarkEnd w:id="52"/>
      <w:r w:rsidRPr="007C2464">
        <w:rPr>
          <w:b/>
          <w:bCs/>
          <w:color w:val="000000"/>
        </w:rPr>
        <w:lastRenderedPageBreak/>
        <w:t>Критерии оценки конкурсных заявок</w:t>
      </w:r>
    </w:p>
    <w:p w14:paraId="718DD7B3" w14:textId="77777777" w:rsidR="00CF2978" w:rsidRPr="007C2464" w:rsidRDefault="00CF2978" w:rsidP="00CF2978">
      <w:pPr>
        <w:jc w:val="both"/>
      </w:pPr>
    </w:p>
    <w:p w14:paraId="6998D979" w14:textId="77777777" w:rsidR="002759D3" w:rsidRPr="004351CA" w:rsidRDefault="002759D3" w:rsidP="002759D3">
      <w:pPr>
        <w:ind w:firstLine="709"/>
        <w:jc w:val="both"/>
        <w:rPr>
          <w:b/>
        </w:rPr>
      </w:pPr>
      <w:r w:rsidRPr="004351CA">
        <w:rPr>
          <w:b/>
          <w:bCs/>
        </w:rPr>
        <w:t xml:space="preserve">1. </w:t>
      </w:r>
      <w:r w:rsidRPr="004351CA">
        <w:rPr>
          <w:b/>
        </w:rPr>
        <w:t>Предлагаемая цена Договора</w:t>
      </w:r>
    </w:p>
    <w:p w14:paraId="39A3543A" w14:textId="58D8FFB0" w:rsidR="002759D3" w:rsidRPr="004351CA" w:rsidRDefault="002759D3" w:rsidP="008E4F1E">
      <w:pPr>
        <w:ind w:firstLine="709"/>
        <w:jc w:val="both"/>
        <w:rPr>
          <w:b/>
          <w:bCs/>
        </w:rPr>
      </w:pPr>
      <w:r w:rsidRPr="004351CA">
        <w:rPr>
          <w:b/>
          <w:bCs/>
        </w:rPr>
        <w:t xml:space="preserve">Значимость критерия </w:t>
      </w:r>
      <w:r w:rsidR="00045EF0">
        <w:rPr>
          <w:b/>
          <w:bCs/>
        </w:rPr>
        <w:t>80</w:t>
      </w:r>
      <w:r w:rsidRPr="004351CA">
        <w:rPr>
          <w:b/>
          <w:bCs/>
        </w:rPr>
        <w:t xml:space="preserve"> %</w:t>
      </w:r>
    </w:p>
    <w:p w14:paraId="49E3065E" w14:textId="77777777" w:rsidR="002759D3" w:rsidRPr="004351CA" w:rsidRDefault="002759D3" w:rsidP="002759D3">
      <w:pPr>
        <w:pStyle w:val="aff"/>
        <w:spacing w:before="0" w:after="12"/>
        <w:ind w:right="56" w:firstLine="709"/>
        <w:jc w:val="both"/>
      </w:pPr>
      <w:r w:rsidRPr="004351CA">
        <w:rPr>
          <w:iCs/>
        </w:rPr>
        <w:t>Рейтинг, присуждаемый i-ой заявке по данному критерию, (</w:t>
      </w:r>
      <w:proofErr w:type="spellStart"/>
      <w:r w:rsidRPr="004351CA">
        <w:rPr>
          <w:b/>
          <w:bCs/>
          <w:iCs/>
        </w:rPr>
        <w:t>Rai</w:t>
      </w:r>
      <w:proofErr w:type="spellEnd"/>
      <w:r w:rsidRPr="004351CA">
        <w:rPr>
          <w:b/>
          <w:bCs/>
          <w:iCs/>
        </w:rPr>
        <w:t>)</w:t>
      </w:r>
      <w:r w:rsidRPr="004351CA">
        <w:rPr>
          <w:iCs/>
        </w:rPr>
        <w:t xml:space="preserve"> определяется по формуле: </w:t>
      </w:r>
    </w:p>
    <w:p w14:paraId="25782110" w14:textId="77777777" w:rsidR="002759D3" w:rsidRPr="004351CA" w:rsidRDefault="002759D3" w:rsidP="002759D3">
      <w:pPr>
        <w:pStyle w:val="aff"/>
        <w:spacing w:before="0" w:after="12"/>
        <w:ind w:right="56" w:firstLine="709"/>
        <w:jc w:val="center"/>
        <w:rPr>
          <w:lang w:val="en-US"/>
        </w:rPr>
      </w:pPr>
      <w:r w:rsidRPr="004351CA">
        <w:rPr>
          <w:b/>
          <w:bCs/>
          <w:iCs/>
          <w:lang w:val="en-US"/>
        </w:rPr>
        <w:t>Ra</w:t>
      </w:r>
      <w:r w:rsidRPr="004351CA">
        <w:rPr>
          <w:b/>
          <w:bCs/>
          <w:vertAlign w:val="subscript"/>
          <w:lang w:val="en-US"/>
        </w:rPr>
        <w:t>i</w:t>
      </w:r>
      <w:r w:rsidRPr="004351CA">
        <w:rPr>
          <w:b/>
          <w:bCs/>
          <w:iCs/>
          <w:lang w:val="en-US"/>
        </w:rPr>
        <w:t xml:space="preserve"> = </w:t>
      </w:r>
      <w:proofErr w:type="gramStart"/>
      <w:r w:rsidRPr="004351CA">
        <w:rPr>
          <w:b/>
          <w:bCs/>
          <w:iCs/>
          <w:lang w:val="en-US"/>
        </w:rPr>
        <w:t>( (</w:t>
      </w:r>
      <w:proofErr w:type="gramEnd"/>
      <w:r w:rsidRPr="004351CA">
        <w:rPr>
          <w:b/>
          <w:bCs/>
          <w:iCs/>
          <w:lang w:val="en-US"/>
        </w:rPr>
        <w:t>A</w:t>
      </w:r>
      <w:r w:rsidRPr="004351CA">
        <w:rPr>
          <w:b/>
          <w:bCs/>
          <w:iCs/>
          <w:vertAlign w:val="subscript"/>
          <w:lang w:val="en-US"/>
        </w:rPr>
        <w:t>max</w:t>
      </w:r>
      <w:r w:rsidRPr="004351CA">
        <w:rPr>
          <w:b/>
          <w:bCs/>
          <w:iCs/>
          <w:lang w:val="en-US"/>
        </w:rPr>
        <w:t xml:space="preserve"> – A</w:t>
      </w:r>
      <w:r w:rsidRPr="004351CA">
        <w:rPr>
          <w:b/>
          <w:bCs/>
          <w:iCs/>
          <w:vertAlign w:val="subscript"/>
          <w:lang w:val="en-US"/>
        </w:rPr>
        <w:t>i</w:t>
      </w:r>
      <w:r w:rsidRPr="004351CA">
        <w:rPr>
          <w:b/>
          <w:bCs/>
          <w:iCs/>
          <w:lang w:val="en-US"/>
        </w:rPr>
        <w:t>) / A</w:t>
      </w:r>
      <w:r w:rsidRPr="004351CA">
        <w:rPr>
          <w:b/>
          <w:bCs/>
          <w:iCs/>
          <w:vertAlign w:val="subscript"/>
          <w:lang w:val="en-US"/>
        </w:rPr>
        <w:t xml:space="preserve">max </w:t>
      </w:r>
      <w:r w:rsidRPr="004351CA">
        <w:rPr>
          <w:b/>
          <w:bCs/>
          <w:iCs/>
          <w:lang w:val="en-US"/>
        </w:rPr>
        <w:t xml:space="preserve">) * </w:t>
      </w:r>
      <w:r w:rsidR="00045EF0" w:rsidRPr="00045EF0">
        <w:rPr>
          <w:b/>
          <w:bCs/>
          <w:iCs/>
          <w:lang w:val="en-US"/>
        </w:rPr>
        <w:t>80</w:t>
      </w:r>
      <w:r w:rsidRPr="004351CA">
        <w:rPr>
          <w:b/>
          <w:bCs/>
          <w:iCs/>
          <w:lang w:val="en-US"/>
        </w:rPr>
        <w:t>%</w:t>
      </w:r>
      <w:r w:rsidRPr="004351CA">
        <w:rPr>
          <w:iCs/>
          <w:lang w:val="en-US"/>
        </w:rPr>
        <w:t xml:space="preserve">, </w:t>
      </w:r>
      <w:r w:rsidRPr="004351CA">
        <w:rPr>
          <w:iCs/>
        </w:rPr>
        <w:t>где</w:t>
      </w:r>
      <w:r w:rsidRPr="004351CA">
        <w:rPr>
          <w:iCs/>
          <w:lang w:val="en-US"/>
        </w:rPr>
        <w:t>:</w:t>
      </w:r>
    </w:p>
    <w:p w14:paraId="0C991F48" w14:textId="77777777" w:rsidR="002759D3" w:rsidRPr="004351CA" w:rsidRDefault="002759D3" w:rsidP="002759D3">
      <w:pPr>
        <w:pStyle w:val="aff"/>
        <w:spacing w:before="0" w:after="12"/>
        <w:ind w:right="56" w:firstLine="709"/>
        <w:jc w:val="both"/>
      </w:pPr>
      <w:proofErr w:type="spellStart"/>
      <w:r w:rsidRPr="004351CA">
        <w:rPr>
          <w:b/>
          <w:bCs/>
          <w:iCs/>
        </w:rPr>
        <w:t>A</w:t>
      </w:r>
      <w:r w:rsidRPr="004351CA">
        <w:rPr>
          <w:b/>
          <w:bCs/>
          <w:iCs/>
          <w:vertAlign w:val="subscript"/>
        </w:rPr>
        <w:t>max</w:t>
      </w:r>
      <w:proofErr w:type="spellEnd"/>
      <w:r w:rsidRPr="004351CA">
        <w:rPr>
          <w:b/>
          <w:bCs/>
          <w:iCs/>
        </w:rPr>
        <w:t xml:space="preserve"> </w:t>
      </w:r>
      <w:r w:rsidRPr="004351CA">
        <w:rPr>
          <w:iCs/>
        </w:rPr>
        <w:t>– начальная (максимальная) цена Договора в соответствии с п.5 информационной карты конкурса;</w:t>
      </w:r>
    </w:p>
    <w:p w14:paraId="6951D709" w14:textId="77777777" w:rsidR="0081467B" w:rsidRPr="004351CA" w:rsidRDefault="002759D3" w:rsidP="0081467B">
      <w:pPr>
        <w:ind w:firstLine="709"/>
        <w:jc w:val="both"/>
        <w:rPr>
          <w:iCs/>
        </w:rPr>
      </w:pPr>
      <w:proofErr w:type="spellStart"/>
      <w:r w:rsidRPr="004351CA">
        <w:rPr>
          <w:b/>
          <w:bCs/>
          <w:iCs/>
        </w:rPr>
        <w:t>A</w:t>
      </w:r>
      <w:r w:rsidRPr="004351CA">
        <w:rPr>
          <w:b/>
          <w:bCs/>
          <w:iCs/>
          <w:vertAlign w:val="subscript"/>
        </w:rPr>
        <w:t>i</w:t>
      </w:r>
      <w:proofErr w:type="spellEnd"/>
      <w:r w:rsidRPr="004351CA">
        <w:rPr>
          <w:b/>
          <w:bCs/>
          <w:iCs/>
        </w:rPr>
        <w:t xml:space="preserve"> </w:t>
      </w:r>
      <w:r w:rsidRPr="004351CA">
        <w:rPr>
          <w:iCs/>
        </w:rPr>
        <w:t>– предложение i-</w:t>
      </w:r>
      <w:proofErr w:type="spellStart"/>
      <w:r w:rsidRPr="004351CA">
        <w:rPr>
          <w:iCs/>
        </w:rPr>
        <w:t>го</w:t>
      </w:r>
      <w:proofErr w:type="spellEnd"/>
      <w:r w:rsidRPr="004351CA">
        <w:rPr>
          <w:iCs/>
        </w:rPr>
        <w:t xml:space="preserve"> участника конкурса по цене Договора по i-ой Заявке.</w:t>
      </w:r>
    </w:p>
    <w:p w14:paraId="03B351DC" w14:textId="77777777" w:rsidR="002759D3" w:rsidRPr="004351CA" w:rsidRDefault="002759D3" w:rsidP="002759D3">
      <w:pPr>
        <w:ind w:firstLine="709"/>
        <w:jc w:val="both"/>
        <w:rPr>
          <w:iCs/>
        </w:rPr>
      </w:pPr>
    </w:p>
    <w:p w14:paraId="3108F5B3" w14:textId="26ECC7E3" w:rsidR="008E4F1E" w:rsidRPr="00AA65FC" w:rsidRDefault="002759D3" w:rsidP="008E4F1E">
      <w:pPr>
        <w:ind w:firstLine="709"/>
        <w:jc w:val="both"/>
        <w:rPr>
          <w:b/>
          <w:color w:val="000000"/>
        </w:rPr>
      </w:pPr>
      <w:r w:rsidRPr="004351CA">
        <w:rPr>
          <w:b/>
          <w:bCs/>
        </w:rPr>
        <w:t>2.</w:t>
      </w:r>
      <w:r w:rsidR="008E4F1E" w:rsidRPr="00AA65FC">
        <w:rPr>
          <w:b/>
          <w:color w:val="000000"/>
        </w:rPr>
        <w:t xml:space="preserve"> Материальные ресурсы </w:t>
      </w:r>
    </w:p>
    <w:p w14:paraId="3FC69F55" w14:textId="47C9A84D" w:rsidR="008E4F1E" w:rsidRPr="00AA65FC" w:rsidRDefault="008E4F1E" w:rsidP="008E4F1E">
      <w:pPr>
        <w:ind w:firstLine="709"/>
        <w:jc w:val="both"/>
        <w:rPr>
          <w:b/>
          <w:bCs/>
          <w:color w:val="000000"/>
        </w:rPr>
      </w:pPr>
      <w:r w:rsidRPr="00AA65FC">
        <w:rPr>
          <w:b/>
          <w:bCs/>
          <w:color w:val="000000"/>
        </w:rPr>
        <w:t xml:space="preserve">Значимость критерия </w:t>
      </w:r>
      <w:r>
        <w:rPr>
          <w:b/>
          <w:bCs/>
          <w:color w:val="000000"/>
        </w:rPr>
        <w:t>20</w:t>
      </w:r>
      <w:r w:rsidRPr="00AA65FC">
        <w:rPr>
          <w:b/>
          <w:bCs/>
          <w:color w:val="000000"/>
        </w:rPr>
        <w:t xml:space="preserve"> баллов</w:t>
      </w:r>
    </w:p>
    <w:p w14:paraId="41DB4869" w14:textId="77777777" w:rsidR="008E4F1E" w:rsidRPr="00AA65FC" w:rsidRDefault="008E4F1E" w:rsidP="008E4F1E">
      <w:pPr>
        <w:ind w:firstLine="709"/>
        <w:jc w:val="both"/>
        <w:rPr>
          <w:color w:val="000000"/>
        </w:rPr>
      </w:pPr>
      <w:r w:rsidRPr="00AA65FC">
        <w:rPr>
          <w:color w:val="000000"/>
        </w:rPr>
        <w:t>Основные средства юридического лица и/или одного из аффилированных с ним лиц оцениваются по объему на конец последнего закрытого отчетного периода по Форме № 2 бухгалтерского баланса.  </w:t>
      </w:r>
    </w:p>
    <w:p w14:paraId="0309499A" w14:textId="17D5DD27" w:rsidR="008E4F1E" w:rsidRPr="00AA65FC" w:rsidRDefault="008E4F1E" w:rsidP="008E4F1E">
      <w:pPr>
        <w:pStyle w:val="aff"/>
        <w:spacing w:before="0" w:after="12"/>
        <w:ind w:firstLine="709"/>
        <w:jc w:val="both"/>
      </w:pPr>
      <w:r w:rsidRPr="00AA65FC">
        <w:rPr>
          <w:color w:val="000000"/>
        </w:rPr>
        <w:t>Рейтинг, присуждаемый i-ой заявке по данному критерию, определяется по формуле:</w:t>
      </w:r>
    </w:p>
    <w:p w14:paraId="7D5F3FAD" w14:textId="0291EF52" w:rsidR="008E4F1E" w:rsidRPr="00AA65FC" w:rsidRDefault="008E4F1E" w:rsidP="008E4F1E">
      <w:pPr>
        <w:pStyle w:val="aff"/>
        <w:spacing w:before="0" w:after="12"/>
        <w:ind w:firstLine="709"/>
        <w:jc w:val="center"/>
      </w:pPr>
      <w:proofErr w:type="spellStart"/>
      <w:r w:rsidRPr="00AA65FC">
        <w:rPr>
          <w:b/>
          <w:bCs/>
          <w:color w:val="000000"/>
        </w:rPr>
        <w:t>Re</w:t>
      </w:r>
      <w:r w:rsidRPr="00AA65FC">
        <w:rPr>
          <w:b/>
          <w:bCs/>
          <w:color w:val="000000"/>
          <w:vertAlign w:val="subscript"/>
        </w:rPr>
        <w:t>i</w:t>
      </w:r>
      <w:proofErr w:type="spellEnd"/>
      <w:r w:rsidRPr="00AA65FC">
        <w:rPr>
          <w:b/>
          <w:bCs/>
          <w:color w:val="000000"/>
        </w:rPr>
        <w:t xml:space="preserve"> = </w:t>
      </w:r>
      <w:proofErr w:type="spellStart"/>
      <w:r w:rsidRPr="00AA65FC">
        <w:rPr>
          <w:b/>
          <w:bCs/>
          <w:color w:val="000000"/>
        </w:rPr>
        <w:t>E</w:t>
      </w:r>
      <w:r w:rsidRPr="00AA65FC">
        <w:rPr>
          <w:b/>
          <w:bCs/>
          <w:color w:val="000000"/>
          <w:vertAlign w:val="subscript"/>
        </w:rPr>
        <w:t>i</w:t>
      </w:r>
      <w:proofErr w:type="spellEnd"/>
      <w:r w:rsidRPr="00AA65FC">
        <w:rPr>
          <w:b/>
          <w:bCs/>
          <w:color w:val="000000"/>
        </w:rPr>
        <w:t xml:space="preserve"> / </w:t>
      </w:r>
      <w:proofErr w:type="spellStart"/>
      <w:proofErr w:type="gramStart"/>
      <w:r w:rsidRPr="00AA65FC">
        <w:rPr>
          <w:b/>
          <w:bCs/>
          <w:color w:val="000000"/>
        </w:rPr>
        <w:t>E</w:t>
      </w:r>
      <w:r w:rsidRPr="00AA65FC">
        <w:rPr>
          <w:b/>
          <w:bCs/>
          <w:color w:val="000000"/>
          <w:vertAlign w:val="subscript"/>
        </w:rPr>
        <w:t>max</w:t>
      </w:r>
      <w:proofErr w:type="spellEnd"/>
      <w:r w:rsidRPr="00AA65FC">
        <w:rPr>
          <w:b/>
          <w:bCs/>
          <w:color w:val="000000"/>
          <w:vertAlign w:val="subscript"/>
        </w:rPr>
        <w:t xml:space="preserve"> </w:t>
      </w:r>
      <w:r w:rsidRPr="00AA65FC">
        <w:rPr>
          <w:b/>
          <w:bCs/>
          <w:color w:val="000000"/>
        </w:rPr>
        <w:t> *</w:t>
      </w:r>
      <w:proofErr w:type="gramEnd"/>
      <w:r w:rsidRPr="00AA65FC">
        <w:rPr>
          <w:b/>
          <w:bCs/>
          <w:color w:val="000000"/>
        </w:rPr>
        <w:t xml:space="preserve"> </w:t>
      </w:r>
      <w:r>
        <w:rPr>
          <w:b/>
          <w:bCs/>
          <w:color w:val="000000"/>
        </w:rPr>
        <w:t>20</w:t>
      </w:r>
      <w:r w:rsidRPr="00AA65FC">
        <w:rPr>
          <w:color w:val="000000"/>
        </w:rPr>
        <w:t>, где</w:t>
      </w:r>
    </w:p>
    <w:p w14:paraId="4A1ADBF7" w14:textId="77777777" w:rsidR="008E4F1E" w:rsidRPr="00AA65FC" w:rsidRDefault="008E4F1E" w:rsidP="008E4F1E">
      <w:pPr>
        <w:pStyle w:val="aff"/>
        <w:spacing w:before="0" w:after="12"/>
        <w:ind w:firstLine="709"/>
        <w:jc w:val="both"/>
        <w:rPr>
          <w:color w:val="000000"/>
        </w:rPr>
      </w:pPr>
      <w:proofErr w:type="spellStart"/>
      <w:r w:rsidRPr="00AA65FC">
        <w:rPr>
          <w:b/>
          <w:bCs/>
          <w:color w:val="000000"/>
        </w:rPr>
        <w:t>E</w:t>
      </w:r>
      <w:r w:rsidRPr="00AA65FC">
        <w:rPr>
          <w:b/>
          <w:bCs/>
          <w:color w:val="000000"/>
          <w:vertAlign w:val="subscript"/>
        </w:rPr>
        <w:t>i</w:t>
      </w:r>
      <w:proofErr w:type="spellEnd"/>
      <w:r w:rsidRPr="00AA65FC">
        <w:rPr>
          <w:color w:val="000000"/>
        </w:rPr>
        <w:t xml:space="preserve"> - объем основных средств оцениваемого (i-ого) участника конкурса, </w:t>
      </w:r>
      <w:proofErr w:type="spellStart"/>
      <w:r w:rsidRPr="00AA65FC">
        <w:rPr>
          <w:b/>
          <w:bCs/>
          <w:color w:val="000000"/>
        </w:rPr>
        <w:t>E</w:t>
      </w:r>
      <w:r w:rsidRPr="00AA65FC">
        <w:rPr>
          <w:b/>
          <w:bCs/>
          <w:color w:val="000000"/>
          <w:vertAlign w:val="subscript"/>
        </w:rPr>
        <w:t>max</w:t>
      </w:r>
      <w:proofErr w:type="spellEnd"/>
      <w:r w:rsidRPr="00AA65FC">
        <w:rPr>
          <w:color w:val="000000"/>
        </w:rPr>
        <w:t xml:space="preserve"> - максимальный объем основных средств среди всех участников конкурса.</w:t>
      </w:r>
    </w:p>
    <w:p w14:paraId="1FF37A29" w14:textId="77777777" w:rsidR="0081467B" w:rsidRDefault="0081467B" w:rsidP="008E4F1E">
      <w:pPr>
        <w:spacing w:after="12"/>
        <w:ind w:right="56"/>
        <w:jc w:val="both"/>
        <w:rPr>
          <w:color w:val="000000"/>
        </w:rPr>
      </w:pPr>
    </w:p>
    <w:p w14:paraId="5AA24BDD" w14:textId="77777777" w:rsidR="00CF2978" w:rsidRPr="007C2464" w:rsidRDefault="00CF2978" w:rsidP="00CF2978">
      <w:pPr>
        <w:spacing w:after="12"/>
        <w:ind w:right="56" w:firstLine="709"/>
        <w:jc w:val="both"/>
      </w:pPr>
      <w:r w:rsidRPr="007C2464">
        <w:rPr>
          <w:color w:val="000000"/>
        </w:rPr>
        <w:t>Максимальная сумма всех критериев составляет 100 баллов.</w:t>
      </w:r>
    </w:p>
    <w:p w14:paraId="1F453661" w14:textId="77777777" w:rsidR="00CF2978" w:rsidRPr="00422C31" w:rsidRDefault="00CF2978" w:rsidP="00CF2978">
      <w:pPr>
        <w:jc w:val="both"/>
      </w:pPr>
    </w:p>
    <w:p w14:paraId="6EFF5217" w14:textId="3396E193" w:rsidR="00CF2978" w:rsidRPr="007C2464" w:rsidRDefault="00CF2978" w:rsidP="008E4F1E">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3FD2D32" w14:textId="77777777" w:rsidR="00CF2978" w:rsidRPr="007C2464" w:rsidRDefault="00CF2978" w:rsidP="00CF2978">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2BBC649" w14:textId="77777777" w:rsidR="00CF2978" w:rsidRPr="007C2464" w:rsidRDefault="00CF2978" w:rsidP="00CF2978">
      <w:pPr>
        <w:jc w:val="both"/>
      </w:pPr>
    </w:p>
    <w:p w14:paraId="68B2A04E" w14:textId="77777777" w:rsidR="00CF2978" w:rsidRPr="007C2464" w:rsidRDefault="00CF2978" w:rsidP="00CF2978">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27BCBC9C" w14:textId="77777777" w:rsidR="00CF2978" w:rsidRPr="007C2464" w:rsidRDefault="00CF2978" w:rsidP="00CF2978">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E9C7235" w14:textId="77777777" w:rsidR="00CF2978" w:rsidRPr="007C2464" w:rsidRDefault="00CF2978" w:rsidP="00CF2978">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22D62450" w14:textId="77777777" w:rsidR="00CF2978" w:rsidRPr="007C2464" w:rsidRDefault="00CF2978" w:rsidP="00CF2978">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0C3BC85D" w14:textId="77777777" w:rsidR="00CF2978" w:rsidRPr="007C2464" w:rsidRDefault="00CF2978" w:rsidP="00CF2978">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6C824D35" w14:textId="77777777" w:rsidR="00CF2978" w:rsidRPr="007C2464" w:rsidRDefault="00CF2978" w:rsidP="00CF2978">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5DD8D7A6" w14:textId="77777777" w:rsidR="00CF2978" w:rsidRPr="007C2464" w:rsidRDefault="00CF2978" w:rsidP="00CF2978">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62D5DCA2" w14:textId="77777777" w:rsidR="00CF2978" w:rsidRPr="007C2464" w:rsidRDefault="00CF2978" w:rsidP="00CF2978">
      <w:pPr>
        <w:jc w:val="both"/>
      </w:pPr>
    </w:p>
    <w:p w14:paraId="213194FE" w14:textId="3E589481" w:rsidR="00CF2978" w:rsidRPr="007C2464" w:rsidRDefault="00CF2978" w:rsidP="008E4F1E">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1F9D55CF" w14:textId="6745EA02" w:rsidR="00CF2978" w:rsidRPr="007C2464" w:rsidRDefault="00CF2978" w:rsidP="008E4F1E">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5C36F84E" w14:textId="002F4412" w:rsidR="00CF2978" w:rsidRPr="007C2464" w:rsidRDefault="00CF2978" w:rsidP="008E4F1E">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43E0A0D4" w14:textId="77777777" w:rsidR="00CF2978" w:rsidRPr="007C2464" w:rsidRDefault="00CF2978" w:rsidP="00CF2978">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1B86AC5A" w14:textId="77777777" w:rsidR="00CF2978" w:rsidRPr="007C2464" w:rsidRDefault="00CF2978" w:rsidP="00CF2978">
      <w:pPr>
        <w:jc w:val="both"/>
      </w:pPr>
    </w:p>
    <w:p w14:paraId="188EA92D" w14:textId="77777777" w:rsidR="00CF2978" w:rsidRPr="007C2464" w:rsidRDefault="00CF2978" w:rsidP="00CF2978">
      <w:pPr>
        <w:ind w:firstLine="709"/>
        <w:jc w:val="both"/>
      </w:pPr>
      <w:r w:rsidRPr="007C2464">
        <w:rPr>
          <w:b/>
          <w:bCs/>
          <w:color w:val="000000"/>
        </w:rPr>
        <w:t>Заявки участников конкурса, не представивших заверенные надлежащим образом документы, не допускаются к участию в конкурсе.</w:t>
      </w:r>
    </w:p>
    <w:p w14:paraId="33FCEAD5" w14:textId="77777777" w:rsidR="00CF2978" w:rsidRDefault="00CF2978" w:rsidP="00CF2978"/>
    <w:p w14:paraId="08C9ABCC" w14:textId="77777777" w:rsidR="001C0001" w:rsidRPr="00D11692"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3BD07059" w14:textId="77777777" w:rsidR="007D371C" w:rsidRPr="000E527C" w:rsidRDefault="00C6009F" w:rsidP="004351CA">
      <w:pPr>
        <w:jc w:val="center"/>
        <w:rPr>
          <w:b/>
          <w:bCs/>
        </w:rPr>
      </w:pPr>
      <w:r w:rsidRPr="00D11692">
        <w:rPr>
          <w:b/>
          <w:lang w:val="en-US"/>
        </w:rPr>
        <w:t>IV</w:t>
      </w:r>
      <w:r w:rsidRPr="00D11692">
        <w:rPr>
          <w:b/>
        </w:rPr>
        <w:t xml:space="preserve">. </w:t>
      </w:r>
      <w:r w:rsidRPr="00D11692">
        <w:rPr>
          <w:b/>
          <w:bCs/>
        </w:rPr>
        <w:t>Техническое задание</w:t>
      </w:r>
    </w:p>
    <w:p w14:paraId="4672EBDC" w14:textId="77777777" w:rsidR="004351CA" w:rsidRPr="00BF4A35" w:rsidRDefault="004351CA" w:rsidP="004351CA">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ind w:left="72"/>
        <w:jc w:val="center"/>
        <w:rPr>
          <w:b/>
        </w:rPr>
      </w:pPr>
      <w:r w:rsidRPr="00BF4A35">
        <w:rPr>
          <w:b/>
        </w:rPr>
        <w:t>на работы по изготовлению субтитров для телепрограмм «БелРос»</w:t>
      </w:r>
    </w:p>
    <w:p w14:paraId="41CF357B" w14:textId="77777777" w:rsidR="004351CA" w:rsidRPr="00BF4A35" w:rsidRDefault="004351CA" w:rsidP="004351CA">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jc w:val="both"/>
        <w:rPr>
          <w:bCs/>
        </w:rPr>
      </w:pPr>
    </w:p>
    <w:p w14:paraId="4543925D" w14:textId="77777777" w:rsidR="00BF4A35" w:rsidRPr="00BF4A35" w:rsidRDefault="00BF4A35" w:rsidP="00BF4A3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ind w:firstLine="426"/>
        <w:rPr>
          <w:b/>
          <w:bCs/>
        </w:rPr>
      </w:pPr>
      <w:r w:rsidRPr="00BF4A35">
        <w:rPr>
          <w:b/>
          <w:bCs/>
        </w:rPr>
        <w:t>1. ТЕРМИНЫ И ОПРЕДЕНИЯ.</w:t>
      </w:r>
    </w:p>
    <w:p w14:paraId="4C52DC17" w14:textId="77777777" w:rsidR="00BF4A35" w:rsidRPr="00BF4A35" w:rsidRDefault="00BF4A35" w:rsidP="00BF4A35">
      <w:pPr>
        <w:widowControl w:val="0"/>
        <w:tabs>
          <w:tab w:val="left" w:pos="0"/>
        </w:tabs>
        <w:ind w:firstLine="426"/>
        <w:jc w:val="both"/>
        <w:rPr>
          <w:lang w:bidi="he-IL"/>
        </w:rPr>
      </w:pPr>
      <w:r w:rsidRPr="00BF4A35">
        <w:rPr>
          <w:b/>
          <w:lang w:bidi="he-IL"/>
        </w:rPr>
        <w:t>«Программа»</w:t>
      </w:r>
      <w:r w:rsidRPr="00BF4A35">
        <w:rPr>
          <w:lang w:bidi="he-IL"/>
        </w:rPr>
        <w:t xml:space="preserve"> - аудиовизуальное произведение.</w:t>
      </w:r>
    </w:p>
    <w:p w14:paraId="21D2442F" w14:textId="77777777" w:rsidR="00BF4A35" w:rsidRPr="00BF4A35" w:rsidRDefault="00BF4A35" w:rsidP="00BF4A35">
      <w:pPr>
        <w:widowControl w:val="0"/>
        <w:tabs>
          <w:tab w:val="left" w:pos="0"/>
        </w:tabs>
        <w:ind w:firstLine="426"/>
        <w:jc w:val="both"/>
        <w:rPr>
          <w:lang w:bidi="he-IL"/>
        </w:rPr>
      </w:pPr>
      <w:r w:rsidRPr="00BF4A35">
        <w:rPr>
          <w:b/>
          <w:lang w:bidi="he-IL"/>
        </w:rPr>
        <w:t>«Разрешенный язык» -</w:t>
      </w:r>
      <w:r w:rsidRPr="00BF4A35">
        <w:rPr>
          <w:lang w:bidi="he-IL"/>
        </w:rPr>
        <w:t xml:space="preserve">  </w:t>
      </w:r>
      <w:sdt>
        <w:sdtPr>
          <w:rPr>
            <w:lang w:bidi="he-IL"/>
          </w:rPr>
          <w:id w:val="311140592"/>
          <w:placeholder>
            <w:docPart w:val="C0A4CE9F59736643B1572B8C2988F66F"/>
          </w:placeholder>
          <w:text/>
        </w:sdtPr>
        <w:sdtEndPr/>
        <w:sdtContent>
          <w:r w:rsidRPr="00BF4A35">
            <w:rPr>
              <w:lang w:bidi="he-IL"/>
            </w:rPr>
            <w:t>Русский</w:t>
          </w:r>
        </w:sdtContent>
      </w:sdt>
      <w:r w:rsidRPr="00BF4A35">
        <w:rPr>
          <w:lang w:bidi="he-IL"/>
        </w:rPr>
        <w:t xml:space="preserve"> </w:t>
      </w:r>
      <w:r w:rsidRPr="00BF4A35">
        <w:rPr>
          <w:color w:val="000000"/>
          <w:lang w:bidi="he-IL"/>
        </w:rPr>
        <w:t>язык</w:t>
      </w:r>
      <w:r w:rsidRPr="00BF4A35">
        <w:rPr>
          <w:lang w:bidi="he-IL"/>
        </w:rPr>
        <w:t>.</w:t>
      </w:r>
    </w:p>
    <w:p w14:paraId="1A8E9325" w14:textId="77777777" w:rsidR="00BF4A35" w:rsidRPr="00BF4A35" w:rsidRDefault="00BF4A35" w:rsidP="00BF4A35">
      <w:pPr>
        <w:widowControl w:val="0"/>
        <w:tabs>
          <w:tab w:val="left" w:pos="0"/>
        </w:tabs>
        <w:ind w:firstLine="426"/>
        <w:jc w:val="both"/>
        <w:rPr>
          <w:color w:val="000000"/>
          <w:lang w:bidi="he-IL"/>
        </w:rPr>
      </w:pPr>
      <w:r w:rsidRPr="00BF4A35">
        <w:rPr>
          <w:b/>
          <w:lang w:bidi="he-IL"/>
        </w:rPr>
        <w:t>«</w:t>
      </w:r>
      <w:r w:rsidRPr="00BF4A35">
        <w:rPr>
          <w:b/>
          <w:bCs/>
          <w:lang w:bidi="he-IL"/>
        </w:rPr>
        <w:t>Субтитры</w:t>
      </w:r>
      <w:r w:rsidRPr="00BF4A35">
        <w:rPr>
          <w:b/>
          <w:lang w:bidi="he-IL"/>
        </w:rPr>
        <w:t>»</w:t>
      </w:r>
      <w:r w:rsidRPr="00BF4A35">
        <w:rPr>
          <w:lang w:bidi="he-IL"/>
        </w:rPr>
        <w:t xml:space="preserve"> - </w:t>
      </w:r>
      <w:r w:rsidRPr="00BF4A35">
        <w:rPr>
          <w:color w:val="252525"/>
          <w:shd w:val="clear" w:color="auto" w:fill="FFFFFF"/>
          <w:lang w:bidi="he-IL"/>
        </w:rPr>
        <w:t>текстовое сопровождение видеоряда, на языке оригинала, дублирующее и/или дополняющее звуковую дорожку</w:t>
      </w:r>
      <w:r w:rsidRPr="00BF4A35">
        <w:rPr>
          <w:color w:val="252525"/>
          <w:shd w:val="clear" w:color="auto" w:fill="FFFFFF"/>
          <w:lang w:val="en-US" w:bidi="he-IL"/>
        </w:rPr>
        <w:t> </w:t>
      </w:r>
      <w:r w:rsidRPr="00BF4A35">
        <w:rPr>
          <w:color w:val="252525"/>
          <w:shd w:val="clear" w:color="auto" w:fill="FFFFFF"/>
          <w:lang w:bidi="he-IL"/>
        </w:rPr>
        <w:t xml:space="preserve">видеопродукции, передаваемое заказчику в виде файла формата </w:t>
      </w:r>
      <w:proofErr w:type="spellStart"/>
      <w:r w:rsidRPr="00BF4A35">
        <w:rPr>
          <w:color w:val="000000"/>
          <w:shd w:val="clear" w:color="auto" w:fill="FFFFFF"/>
          <w:lang w:val="en-US" w:bidi="he-IL"/>
        </w:rPr>
        <w:t>srt</w:t>
      </w:r>
      <w:proofErr w:type="spellEnd"/>
      <w:r w:rsidRPr="00BF4A35">
        <w:rPr>
          <w:color w:val="000000"/>
          <w:lang w:bidi="he-IL"/>
        </w:rPr>
        <w:t xml:space="preserve">. </w:t>
      </w:r>
    </w:p>
    <w:p w14:paraId="6AAFC4A3" w14:textId="77777777" w:rsidR="00BF4A35" w:rsidRPr="00BF4A35" w:rsidRDefault="00BF4A35" w:rsidP="00BF4A35">
      <w:pPr>
        <w:widowControl w:val="0"/>
        <w:tabs>
          <w:tab w:val="left" w:pos="0"/>
        </w:tabs>
        <w:ind w:firstLine="426"/>
        <w:jc w:val="both"/>
        <w:rPr>
          <w:lang w:bidi="he-IL"/>
        </w:rPr>
      </w:pPr>
      <w:r w:rsidRPr="00BF4A35">
        <w:rPr>
          <w:b/>
          <w:lang w:bidi="he-IL"/>
        </w:rPr>
        <w:t xml:space="preserve">«Тайм-код» - </w:t>
      </w:r>
      <w:r w:rsidRPr="00BF4A35">
        <w:rPr>
          <w:lang w:bidi="he-IL"/>
        </w:rPr>
        <w:t>индикатор времени начала и конца эпизода каждой Программы.</w:t>
      </w:r>
    </w:p>
    <w:p w14:paraId="74178504" w14:textId="77777777" w:rsidR="00BF4A35" w:rsidRPr="00BF4A35" w:rsidRDefault="00BF4A35" w:rsidP="00BF4A35">
      <w:pPr>
        <w:ind w:firstLine="426"/>
        <w:jc w:val="both"/>
        <w:rPr>
          <w:lang w:bidi="he-IL"/>
        </w:rPr>
      </w:pPr>
      <w:r w:rsidRPr="00BF4A35">
        <w:rPr>
          <w:b/>
          <w:bCs/>
          <w:lang w:bidi="he-IL"/>
        </w:rPr>
        <w:t>«Исходный материал»</w:t>
      </w:r>
      <w:r w:rsidRPr="00BF4A35">
        <w:rPr>
          <w:lang w:bidi="he-IL"/>
        </w:rPr>
        <w:t xml:space="preserve"> - не эфирная копия Программы в формате </w:t>
      </w:r>
      <w:r w:rsidRPr="00BF4A35">
        <w:rPr>
          <w:lang w:val="en-US" w:bidi="he-IL"/>
        </w:rPr>
        <w:t>MP</w:t>
      </w:r>
      <w:r w:rsidRPr="00BF4A35">
        <w:rPr>
          <w:lang w:bidi="he-IL"/>
        </w:rPr>
        <w:t xml:space="preserve">4 </w:t>
      </w:r>
      <w:r w:rsidRPr="00BF4A35">
        <w:rPr>
          <w:lang w:val="en-US" w:bidi="he-IL"/>
        </w:rPr>
        <w:t>h</w:t>
      </w:r>
      <w:r w:rsidRPr="00BF4A35">
        <w:rPr>
          <w:lang w:bidi="he-IL"/>
        </w:rPr>
        <w:t>.264 1Мби</w:t>
      </w:r>
    </w:p>
    <w:p w14:paraId="4556E88F" w14:textId="77777777" w:rsidR="00BF4A35" w:rsidRPr="00BF4A35" w:rsidRDefault="00BF4A35" w:rsidP="00BF4A35">
      <w:pPr>
        <w:ind w:firstLine="426"/>
        <w:jc w:val="both"/>
        <w:rPr>
          <w:lang w:bidi="he-IL"/>
        </w:rPr>
      </w:pPr>
    </w:p>
    <w:p w14:paraId="32248466" w14:textId="77777777" w:rsidR="00BF4A35" w:rsidRPr="00BF4A35" w:rsidRDefault="00BF4A35" w:rsidP="00BF4A35">
      <w:pPr>
        <w:ind w:firstLine="426"/>
        <w:jc w:val="both"/>
        <w:rPr>
          <w:lang w:bidi="he-IL"/>
        </w:rPr>
      </w:pPr>
      <w:r w:rsidRPr="00BF4A35">
        <w:rPr>
          <w:b/>
          <w:lang w:bidi="he-IL"/>
        </w:rPr>
        <w:t>2. ЦЕЛЬ РАБОТ:</w:t>
      </w:r>
    </w:p>
    <w:p w14:paraId="3DF81DB6" w14:textId="77777777" w:rsidR="00BF4A35" w:rsidRPr="00BF4A35" w:rsidRDefault="00BF4A35" w:rsidP="00BF4A35">
      <w:pPr>
        <w:widowControl w:val="0"/>
        <w:tabs>
          <w:tab w:val="left" w:pos="0"/>
        </w:tabs>
        <w:snapToGrid w:val="0"/>
        <w:ind w:firstLine="426"/>
        <w:jc w:val="both"/>
        <w:rPr>
          <w:lang w:bidi="he-IL"/>
        </w:rPr>
      </w:pPr>
      <w:r w:rsidRPr="00BF4A35">
        <w:rPr>
          <w:lang w:bidi="he-IL"/>
        </w:rPr>
        <w:t xml:space="preserve">а) изготовление Субтитров, а именно: </w:t>
      </w:r>
      <w:proofErr w:type="spellStart"/>
      <w:r w:rsidRPr="00BF4A35">
        <w:rPr>
          <w:lang w:bidi="he-IL"/>
        </w:rPr>
        <w:t>субтитрирование</w:t>
      </w:r>
      <w:proofErr w:type="spellEnd"/>
      <w:r w:rsidRPr="00BF4A35">
        <w:rPr>
          <w:lang w:bidi="he-IL"/>
        </w:rPr>
        <w:t xml:space="preserve"> Программ на Разрешенный язык на основе исходных материалов, предоставляемых Заказчиком;</w:t>
      </w:r>
    </w:p>
    <w:p w14:paraId="7298B518" w14:textId="77777777" w:rsidR="00BF4A35" w:rsidRPr="00BF4A35" w:rsidRDefault="00BF4A35" w:rsidP="00BF4A35">
      <w:pPr>
        <w:widowControl w:val="0"/>
        <w:tabs>
          <w:tab w:val="left" w:pos="0"/>
        </w:tabs>
        <w:snapToGrid w:val="0"/>
        <w:ind w:firstLine="426"/>
        <w:jc w:val="both"/>
        <w:rPr>
          <w:lang w:bidi="he-IL"/>
        </w:rPr>
      </w:pPr>
      <w:r w:rsidRPr="00BF4A35">
        <w:rPr>
          <w:lang w:bidi="he-IL"/>
        </w:rPr>
        <w:t xml:space="preserve">б) изготовление Субтитров Программы в соответствии со звуковой дорожкой без искажения смысла; </w:t>
      </w:r>
    </w:p>
    <w:p w14:paraId="67683BB9" w14:textId="77777777" w:rsidR="00BF4A35" w:rsidRPr="00BF4A35" w:rsidRDefault="00BF4A35" w:rsidP="00BF4A35">
      <w:pPr>
        <w:widowControl w:val="0"/>
        <w:tabs>
          <w:tab w:val="left" w:pos="0"/>
        </w:tabs>
        <w:snapToGrid w:val="0"/>
        <w:ind w:firstLine="426"/>
        <w:jc w:val="both"/>
        <w:rPr>
          <w:lang w:bidi="he-IL"/>
        </w:rPr>
      </w:pPr>
      <w:r w:rsidRPr="00BF4A35">
        <w:rPr>
          <w:lang w:bidi="he-IL"/>
        </w:rPr>
        <w:t xml:space="preserve">в) укладка текста с указанием Тайм-кода, соответствующего времени звуковой дорожки; </w:t>
      </w:r>
    </w:p>
    <w:p w14:paraId="24C81887" w14:textId="77777777" w:rsidR="00BF4A35" w:rsidRPr="00BF4A35" w:rsidRDefault="00BF4A35" w:rsidP="00BF4A35">
      <w:pPr>
        <w:widowControl w:val="0"/>
        <w:tabs>
          <w:tab w:val="left" w:pos="0"/>
        </w:tabs>
        <w:snapToGrid w:val="0"/>
        <w:ind w:firstLine="426"/>
        <w:jc w:val="both"/>
        <w:rPr>
          <w:lang w:bidi="he-IL"/>
        </w:rPr>
      </w:pPr>
    </w:p>
    <w:p w14:paraId="2B61B13C" w14:textId="77777777" w:rsidR="00BF4A35" w:rsidRPr="00BF4A35" w:rsidRDefault="00BF4A35" w:rsidP="00BF4A35">
      <w:pPr>
        <w:widowControl w:val="0"/>
        <w:tabs>
          <w:tab w:val="left" w:pos="0"/>
        </w:tabs>
        <w:snapToGrid w:val="0"/>
        <w:ind w:firstLine="426"/>
        <w:jc w:val="both"/>
        <w:rPr>
          <w:b/>
          <w:lang w:bidi="he-IL"/>
        </w:rPr>
      </w:pPr>
      <w:r w:rsidRPr="00BF4A35">
        <w:rPr>
          <w:b/>
          <w:lang w:bidi="he-IL"/>
        </w:rPr>
        <w:t>3. СПОСОБЫ АДАПТАЦИИ КОНТЕНТА:</w:t>
      </w:r>
    </w:p>
    <w:p w14:paraId="5DD91B7E" w14:textId="77777777" w:rsidR="00BF4A35" w:rsidRPr="00BF4A35" w:rsidRDefault="00BF4A35" w:rsidP="00BF4A35">
      <w:pPr>
        <w:widowControl w:val="0"/>
        <w:tabs>
          <w:tab w:val="left" w:pos="0"/>
        </w:tabs>
        <w:snapToGrid w:val="0"/>
        <w:ind w:firstLine="426"/>
        <w:jc w:val="both"/>
        <w:rPr>
          <w:lang w:bidi="he-IL"/>
        </w:rPr>
      </w:pPr>
      <w:r w:rsidRPr="00BF4A35">
        <w:rPr>
          <w:lang w:bidi="he-IL"/>
        </w:rPr>
        <w:t>Возможны следующие способы адаптации контента:</w:t>
      </w:r>
    </w:p>
    <w:p w14:paraId="6D00A2A9" w14:textId="77777777" w:rsidR="00BF4A35" w:rsidRPr="00BF4A35" w:rsidRDefault="00BF4A35" w:rsidP="00BF4A35">
      <w:pPr>
        <w:widowControl w:val="0"/>
        <w:tabs>
          <w:tab w:val="left" w:pos="0"/>
        </w:tabs>
        <w:snapToGrid w:val="0"/>
        <w:ind w:firstLine="426"/>
        <w:jc w:val="both"/>
        <w:rPr>
          <w:lang w:bidi="he-IL"/>
        </w:rPr>
      </w:pPr>
      <w:r w:rsidRPr="00BF4A35">
        <w:rPr>
          <w:lang w:bidi="he-IL"/>
        </w:rPr>
        <w:t xml:space="preserve">а) </w:t>
      </w:r>
      <w:proofErr w:type="spellStart"/>
      <w:r w:rsidRPr="00BF4A35">
        <w:rPr>
          <w:lang w:bidi="he-IL"/>
        </w:rPr>
        <w:t>субтитрирование</w:t>
      </w:r>
      <w:proofErr w:type="spellEnd"/>
      <w:r w:rsidRPr="00BF4A35">
        <w:rPr>
          <w:lang w:bidi="he-IL"/>
        </w:rPr>
        <w:t>;</w:t>
      </w:r>
    </w:p>
    <w:p w14:paraId="4C6D3131" w14:textId="77777777" w:rsidR="00BF4A35" w:rsidRPr="00BF4A35" w:rsidRDefault="00BF4A35" w:rsidP="00BF4A35">
      <w:pPr>
        <w:widowControl w:val="0"/>
        <w:tabs>
          <w:tab w:val="left" w:pos="0"/>
        </w:tabs>
        <w:snapToGrid w:val="0"/>
        <w:ind w:firstLine="426"/>
        <w:jc w:val="both"/>
        <w:rPr>
          <w:lang w:bidi="he-IL"/>
        </w:rPr>
      </w:pPr>
      <w:r w:rsidRPr="00BF4A35">
        <w:rPr>
          <w:lang w:bidi="he-IL"/>
        </w:rPr>
        <w:t xml:space="preserve">б) скрытое </w:t>
      </w:r>
      <w:proofErr w:type="spellStart"/>
      <w:r w:rsidRPr="00BF4A35">
        <w:rPr>
          <w:lang w:bidi="he-IL"/>
        </w:rPr>
        <w:t>субтитрирование</w:t>
      </w:r>
      <w:proofErr w:type="spellEnd"/>
      <w:r w:rsidRPr="00BF4A35">
        <w:rPr>
          <w:lang w:bidi="he-IL"/>
        </w:rPr>
        <w:t>;</w:t>
      </w:r>
    </w:p>
    <w:p w14:paraId="14051220" w14:textId="77777777" w:rsidR="00BF4A35" w:rsidRPr="00BF4A35" w:rsidRDefault="00BF4A35" w:rsidP="00BF4A35">
      <w:pPr>
        <w:widowControl w:val="0"/>
        <w:tabs>
          <w:tab w:val="left" w:pos="0"/>
        </w:tabs>
        <w:snapToGrid w:val="0"/>
        <w:ind w:firstLine="426"/>
        <w:jc w:val="both"/>
        <w:rPr>
          <w:lang w:bidi="he-IL"/>
        </w:rPr>
      </w:pPr>
      <w:r w:rsidRPr="00BF4A35">
        <w:rPr>
          <w:lang w:bidi="he-IL"/>
        </w:rPr>
        <w:t>в) перевод на русский жестовый язык;</w:t>
      </w:r>
    </w:p>
    <w:p w14:paraId="219509A1" w14:textId="77777777" w:rsidR="00BF4A35" w:rsidRPr="00BF4A35" w:rsidRDefault="00BF4A35" w:rsidP="00BF4A35">
      <w:pPr>
        <w:widowControl w:val="0"/>
        <w:tabs>
          <w:tab w:val="left" w:pos="0"/>
        </w:tabs>
        <w:snapToGrid w:val="0"/>
        <w:ind w:firstLine="426"/>
        <w:jc w:val="both"/>
        <w:rPr>
          <w:lang w:bidi="he-IL"/>
        </w:rPr>
      </w:pPr>
      <w:r w:rsidRPr="00BF4A35">
        <w:rPr>
          <w:lang w:bidi="he-IL"/>
        </w:rPr>
        <w:t>г) «бегущая строка»;</w:t>
      </w:r>
    </w:p>
    <w:p w14:paraId="6D9F1B36" w14:textId="77777777" w:rsidR="00BF4A35" w:rsidRPr="00BF4A35" w:rsidRDefault="00BF4A35" w:rsidP="00BF4A35">
      <w:pPr>
        <w:widowControl w:val="0"/>
        <w:tabs>
          <w:tab w:val="left" w:pos="0"/>
        </w:tabs>
        <w:snapToGrid w:val="0"/>
        <w:ind w:firstLine="426"/>
        <w:jc w:val="both"/>
        <w:rPr>
          <w:lang w:bidi="he-IL"/>
        </w:rPr>
      </w:pPr>
      <w:r w:rsidRPr="00BF4A35">
        <w:rPr>
          <w:lang w:bidi="he-IL"/>
        </w:rPr>
        <w:t>д) иные способы по согласованию с общественной организацией инвалидов по слуху, имеющей структурные подразделения на территориях более половины субъектов РФ.</w:t>
      </w:r>
    </w:p>
    <w:p w14:paraId="0BE3C987" w14:textId="77777777" w:rsidR="00BF4A35" w:rsidRPr="00BF4A35" w:rsidRDefault="00BF4A35" w:rsidP="00BF4A35">
      <w:pPr>
        <w:widowControl w:val="0"/>
        <w:tabs>
          <w:tab w:val="left" w:pos="0"/>
        </w:tabs>
        <w:snapToGrid w:val="0"/>
        <w:ind w:firstLine="426"/>
        <w:jc w:val="both"/>
        <w:rPr>
          <w:lang w:bidi="he-IL"/>
        </w:rPr>
      </w:pPr>
      <w:r w:rsidRPr="00BF4A35">
        <w:rPr>
          <w:lang w:bidi="he-IL"/>
        </w:rPr>
        <w:t>Окончательное решение принимается Заказчиком по предложениям Исполнителя.</w:t>
      </w:r>
    </w:p>
    <w:p w14:paraId="3CB6EA87" w14:textId="77777777" w:rsidR="00BF4A35" w:rsidRPr="00BF4A35" w:rsidRDefault="00BF4A35" w:rsidP="00BF4A35">
      <w:pPr>
        <w:widowControl w:val="0"/>
        <w:tabs>
          <w:tab w:val="left" w:pos="0"/>
        </w:tabs>
        <w:snapToGrid w:val="0"/>
        <w:ind w:firstLine="426"/>
        <w:jc w:val="both"/>
        <w:rPr>
          <w:lang w:bidi="he-IL"/>
        </w:rPr>
      </w:pPr>
    </w:p>
    <w:p w14:paraId="50501682" w14:textId="77777777" w:rsidR="00BF4A35" w:rsidRPr="00BF4A35" w:rsidRDefault="00BF4A35" w:rsidP="00BF4A35">
      <w:pPr>
        <w:widowControl w:val="0"/>
        <w:tabs>
          <w:tab w:val="left" w:pos="0"/>
        </w:tabs>
        <w:snapToGrid w:val="0"/>
        <w:ind w:firstLine="426"/>
        <w:jc w:val="both"/>
        <w:rPr>
          <w:b/>
          <w:lang w:bidi="he-IL"/>
        </w:rPr>
      </w:pPr>
      <w:r w:rsidRPr="00BF4A35">
        <w:rPr>
          <w:b/>
          <w:lang w:bidi="he-IL"/>
        </w:rPr>
        <w:t>4. ОБЩИЕ ТРЕБОВАНИЯ:</w:t>
      </w:r>
    </w:p>
    <w:p w14:paraId="2B7C4E6C" w14:textId="77777777" w:rsidR="00BF4A35" w:rsidRPr="00BF4A35" w:rsidRDefault="00BF4A35" w:rsidP="00BF4A35">
      <w:pPr>
        <w:widowControl w:val="0"/>
        <w:tabs>
          <w:tab w:val="left" w:pos="0"/>
        </w:tabs>
        <w:snapToGrid w:val="0"/>
        <w:ind w:firstLine="426"/>
        <w:jc w:val="both"/>
        <w:rPr>
          <w:lang w:bidi="he-IL"/>
        </w:rPr>
      </w:pPr>
      <w:r w:rsidRPr="00BF4A35">
        <w:rPr>
          <w:lang w:bidi="he-IL"/>
        </w:rPr>
        <w:t>Исполнитель должен обладать собственным квалифицированным персоналом и производственными мощностями для производства работ.</w:t>
      </w:r>
    </w:p>
    <w:p w14:paraId="5AD94CDD" w14:textId="77777777" w:rsidR="00BF4A35" w:rsidRPr="00BF4A35" w:rsidRDefault="00BF4A35" w:rsidP="00BF4A35">
      <w:pPr>
        <w:widowControl w:val="0"/>
        <w:tabs>
          <w:tab w:val="left" w:pos="0"/>
        </w:tabs>
        <w:snapToGrid w:val="0"/>
        <w:ind w:firstLine="426"/>
        <w:jc w:val="both"/>
        <w:rPr>
          <w:lang w:bidi="he-IL"/>
        </w:rPr>
      </w:pPr>
      <w:r w:rsidRPr="00BF4A35">
        <w:rPr>
          <w:lang w:bidi="he-IL"/>
        </w:rPr>
        <w:t>Исполнитель обязан обеспечить сохранность Исходных материалов, используемых при выполнении Работ, а также прекратить любое использование Исходных материалов и Субтитров после выполнения Работ.</w:t>
      </w:r>
    </w:p>
    <w:p w14:paraId="5D66AD00" w14:textId="77777777" w:rsidR="00BF4A35" w:rsidRPr="00BF4A35" w:rsidRDefault="00BF4A35" w:rsidP="00BF4A35">
      <w:pPr>
        <w:widowControl w:val="0"/>
        <w:tabs>
          <w:tab w:val="left" w:pos="0"/>
        </w:tabs>
        <w:snapToGrid w:val="0"/>
        <w:ind w:firstLine="426"/>
        <w:jc w:val="both"/>
        <w:rPr>
          <w:lang w:bidi="he-IL"/>
        </w:rPr>
      </w:pPr>
      <w:r w:rsidRPr="00BF4A35">
        <w:rPr>
          <w:lang w:bidi="he-IL"/>
        </w:rPr>
        <w:t>Не использовать Исходные материалы для каких-либо иных целей помимо создания Субтитров.</w:t>
      </w:r>
    </w:p>
    <w:p w14:paraId="4707B65C" w14:textId="77777777" w:rsidR="00BF4A35" w:rsidRPr="00BF4A35" w:rsidRDefault="00BF4A35" w:rsidP="00BF4A35">
      <w:pPr>
        <w:widowControl w:val="0"/>
        <w:tabs>
          <w:tab w:val="left" w:pos="0"/>
        </w:tabs>
        <w:snapToGrid w:val="0"/>
        <w:ind w:firstLine="426"/>
        <w:jc w:val="both"/>
        <w:rPr>
          <w:lang w:bidi="he-IL"/>
        </w:rPr>
      </w:pPr>
    </w:p>
    <w:p w14:paraId="0DEBCDB4" w14:textId="77777777" w:rsidR="00BF4A35" w:rsidRPr="00BF4A35" w:rsidRDefault="00BF4A35" w:rsidP="00BF4A35">
      <w:pPr>
        <w:widowControl w:val="0"/>
        <w:tabs>
          <w:tab w:val="left" w:pos="0"/>
        </w:tabs>
        <w:snapToGrid w:val="0"/>
        <w:ind w:firstLine="426"/>
        <w:jc w:val="both"/>
        <w:rPr>
          <w:b/>
          <w:lang w:bidi="he-IL"/>
        </w:rPr>
      </w:pPr>
      <w:r w:rsidRPr="00BF4A35">
        <w:rPr>
          <w:b/>
          <w:lang w:bidi="he-IL"/>
        </w:rPr>
        <w:t>5. ТРЕБОВАНИЯ К ГАРАНТИЙНЫМ ОБЯЗАТЕЛЬСТВАМ:</w:t>
      </w:r>
    </w:p>
    <w:p w14:paraId="2A3F238C" w14:textId="77777777" w:rsidR="00BF4A35" w:rsidRPr="00BF4A35" w:rsidRDefault="00BF4A35" w:rsidP="00BF4A35">
      <w:pPr>
        <w:widowControl w:val="0"/>
        <w:tabs>
          <w:tab w:val="left" w:pos="0"/>
        </w:tabs>
        <w:snapToGrid w:val="0"/>
        <w:ind w:firstLine="426"/>
        <w:jc w:val="both"/>
        <w:rPr>
          <w:lang w:bidi="he-IL"/>
        </w:rPr>
      </w:pPr>
      <w:r w:rsidRPr="00BF4A35">
        <w:rPr>
          <w:lang w:bidi="he-IL"/>
        </w:rPr>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w:t>
      </w:r>
    </w:p>
    <w:p w14:paraId="53436B54" w14:textId="77777777" w:rsidR="00BF4A35" w:rsidRPr="00BF4A35" w:rsidRDefault="00BF4A35" w:rsidP="00BF4A35">
      <w:pPr>
        <w:widowControl w:val="0"/>
        <w:tabs>
          <w:tab w:val="left" w:pos="0"/>
        </w:tabs>
        <w:snapToGrid w:val="0"/>
        <w:ind w:firstLine="426"/>
        <w:jc w:val="both"/>
        <w:rPr>
          <w:lang w:bidi="he-IL"/>
        </w:rPr>
      </w:pPr>
      <w:r w:rsidRPr="00BF4A35">
        <w:rPr>
          <w:lang w:bidi="he-IL"/>
        </w:rPr>
        <w:t xml:space="preserve">Качество материалов, передаваемых Заказчику, должно быть высоким и соответствовать требованиям к качеству оказываемых услуг.  </w:t>
      </w:r>
    </w:p>
    <w:p w14:paraId="5C795B91" w14:textId="77777777" w:rsidR="00BF4A35" w:rsidRPr="00BF4A35" w:rsidRDefault="00BF4A35" w:rsidP="00BF4A35">
      <w:pPr>
        <w:widowControl w:val="0"/>
        <w:tabs>
          <w:tab w:val="left" w:pos="0"/>
        </w:tabs>
        <w:snapToGrid w:val="0"/>
        <w:ind w:firstLine="426"/>
        <w:jc w:val="both"/>
        <w:rPr>
          <w:lang w:bidi="he-IL"/>
        </w:rPr>
      </w:pPr>
    </w:p>
    <w:p w14:paraId="36BAB2A7" w14:textId="77777777" w:rsidR="00BF4A35" w:rsidRPr="00BF4A35" w:rsidRDefault="00BF4A35" w:rsidP="00BF4A35">
      <w:pPr>
        <w:widowControl w:val="0"/>
        <w:tabs>
          <w:tab w:val="left" w:pos="0"/>
        </w:tabs>
        <w:snapToGrid w:val="0"/>
        <w:ind w:firstLine="426"/>
        <w:jc w:val="both"/>
        <w:rPr>
          <w:b/>
          <w:lang w:bidi="he-IL"/>
        </w:rPr>
      </w:pPr>
      <w:r w:rsidRPr="00BF4A35">
        <w:rPr>
          <w:b/>
          <w:lang w:bidi="he-IL"/>
        </w:rPr>
        <w:t>6. ТРЕБОВАНИЯ К КОНФИДЕНЦИАЛЬНОСТИ:</w:t>
      </w:r>
    </w:p>
    <w:p w14:paraId="33647681" w14:textId="77777777" w:rsidR="00BF4A35" w:rsidRPr="00BF4A35" w:rsidRDefault="00BF4A35" w:rsidP="00BF4A35">
      <w:pPr>
        <w:widowControl w:val="0"/>
        <w:tabs>
          <w:tab w:val="left" w:pos="0"/>
        </w:tabs>
        <w:snapToGrid w:val="0"/>
        <w:ind w:firstLine="426"/>
        <w:jc w:val="both"/>
        <w:rPr>
          <w:lang w:bidi="he-IL"/>
        </w:rPr>
      </w:pPr>
      <w:r w:rsidRPr="00BF4A35">
        <w:rPr>
          <w:lang w:bidi="he-IL"/>
        </w:rPr>
        <w:t xml:space="preserve">Исполнитель соблюдает положения Федерального закона от 29.07.2004 </w:t>
      </w:r>
      <w:proofErr w:type="spellStart"/>
      <w:r w:rsidRPr="00BF4A35">
        <w:rPr>
          <w:lang w:bidi="he-IL"/>
        </w:rPr>
        <w:t>No</w:t>
      </w:r>
      <w:proofErr w:type="spellEnd"/>
      <w:r w:rsidRPr="00BF4A35">
        <w:rPr>
          <w:lang w:bidi="he-IL"/>
        </w:rPr>
        <w:t xml:space="preserve"> 98-ФЗ «О коммерческой тайне», Федерального закона от 27.07.2006 </w:t>
      </w:r>
      <w:proofErr w:type="spellStart"/>
      <w:r w:rsidRPr="00BF4A35">
        <w:rPr>
          <w:lang w:bidi="he-IL"/>
        </w:rPr>
        <w:t>No</w:t>
      </w:r>
      <w:proofErr w:type="spellEnd"/>
      <w:r w:rsidRPr="00BF4A35">
        <w:rPr>
          <w:lang w:bidi="he-IL"/>
        </w:rPr>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3022F16E" w14:textId="77777777" w:rsidR="00BF4A35" w:rsidRDefault="00BF4A35" w:rsidP="00BF4A35">
      <w:pPr>
        <w:widowControl w:val="0"/>
        <w:tabs>
          <w:tab w:val="left" w:pos="0"/>
        </w:tabs>
        <w:snapToGrid w:val="0"/>
        <w:ind w:firstLine="426"/>
        <w:jc w:val="both"/>
        <w:rPr>
          <w:b/>
          <w:lang w:bidi="he-IL"/>
        </w:rPr>
      </w:pPr>
      <w:r w:rsidRPr="00BF4A35">
        <w:rPr>
          <w:b/>
          <w:lang w:bidi="he-IL"/>
        </w:rPr>
        <w:t xml:space="preserve"> </w:t>
      </w:r>
    </w:p>
    <w:p w14:paraId="4794D623" w14:textId="77777777" w:rsidR="00BF4A35" w:rsidRPr="00BF4A35" w:rsidRDefault="00BF4A35" w:rsidP="00BF4A35">
      <w:pPr>
        <w:widowControl w:val="0"/>
        <w:tabs>
          <w:tab w:val="left" w:pos="0"/>
        </w:tabs>
        <w:snapToGrid w:val="0"/>
        <w:ind w:firstLine="426"/>
        <w:jc w:val="both"/>
        <w:rPr>
          <w:b/>
          <w:lang w:bidi="he-IL"/>
        </w:rPr>
      </w:pPr>
    </w:p>
    <w:p w14:paraId="33E7DA00" w14:textId="77777777" w:rsidR="00BF4A35" w:rsidRPr="00BF4A35" w:rsidRDefault="00BF4A35" w:rsidP="00BF4A35">
      <w:pPr>
        <w:widowControl w:val="0"/>
        <w:tabs>
          <w:tab w:val="left" w:pos="0"/>
        </w:tabs>
        <w:snapToGrid w:val="0"/>
        <w:ind w:firstLine="426"/>
        <w:jc w:val="both"/>
        <w:rPr>
          <w:b/>
          <w:lang w:bidi="he-IL"/>
        </w:rPr>
      </w:pPr>
      <w:r w:rsidRPr="00BF4A35">
        <w:rPr>
          <w:b/>
          <w:lang w:bidi="he-IL"/>
        </w:rPr>
        <w:lastRenderedPageBreak/>
        <w:t>7. ОБЪЕМ РАБОТ:</w:t>
      </w:r>
    </w:p>
    <w:p w14:paraId="60A3114F" w14:textId="77777777" w:rsidR="00BF4A35" w:rsidRPr="00BF4A35" w:rsidRDefault="00BF4A35" w:rsidP="00BF4A35">
      <w:pPr>
        <w:widowControl w:val="0"/>
        <w:tabs>
          <w:tab w:val="left" w:pos="0"/>
        </w:tabs>
        <w:snapToGrid w:val="0"/>
        <w:ind w:firstLine="426"/>
        <w:jc w:val="both"/>
        <w:rPr>
          <w:lang w:bidi="he-IL"/>
        </w:rPr>
      </w:pPr>
      <w:r w:rsidRPr="00BF4A35">
        <w:rPr>
          <w:lang w:bidi="he-IL"/>
        </w:rPr>
        <w:t xml:space="preserve">Заказчик предоставляет Исходные материалы к Программам общим хронометражем не более 700 минут в месяц, в формате </w:t>
      </w:r>
      <w:r w:rsidRPr="00BF4A35">
        <w:rPr>
          <w:lang w:val="en-US" w:bidi="he-IL"/>
        </w:rPr>
        <w:t>MP</w:t>
      </w:r>
      <w:r w:rsidRPr="00BF4A35">
        <w:rPr>
          <w:lang w:bidi="he-IL"/>
        </w:rPr>
        <w:t xml:space="preserve">4 </w:t>
      </w:r>
      <w:r w:rsidRPr="00BF4A35">
        <w:rPr>
          <w:lang w:val="en-US" w:bidi="he-IL"/>
        </w:rPr>
        <w:t>h</w:t>
      </w:r>
      <w:r w:rsidRPr="00BF4A35">
        <w:rPr>
          <w:lang w:bidi="he-IL"/>
        </w:rPr>
        <w:t>.264 1Мбит/сек., а Исполнитель обязуется качественно выполнить Работы по изготовлению Субтитров к предоставленному материалу в соответствующем объеме.</w:t>
      </w:r>
    </w:p>
    <w:p w14:paraId="6ADBDF56" w14:textId="77777777" w:rsidR="00BF4A35" w:rsidRPr="00BF4A35" w:rsidRDefault="00BF4A35" w:rsidP="00BF4A35">
      <w:pPr>
        <w:widowControl w:val="0"/>
        <w:tabs>
          <w:tab w:val="left" w:pos="0"/>
        </w:tabs>
        <w:snapToGrid w:val="0"/>
        <w:jc w:val="both"/>
        <w:rPr>
          <w:b/>
          <w:lang w:bidi="he-IL"/>
        </w:rPr>
      </w:pPr>
    </w:p>
    <w:p w14:paraId="1013C5B4" w14:textId="77777777" w:rsidR="00BF4A35" w:rsidRPr="00BF4A35" w:rsidRDefault="00BF4A35" w:rsidP="00BF4A35">
      <w:pPr>
        <w:widowControl w:val="0"/>
        <w:tabs>
          <w:tab w:val="left" w:pos="0"/>
        </w:tabs>
        <w:snapToGrid w:val="0"/>
        <w:ind w:firstLine="426"/>
        <w:jc w:val="both"/>
        <w:rPr>
          <w:b/>
          <w:lang w:bidi="he-IL"/>
        </w:rPr>
      </w:pPr>
      <w:r w:rsidRPr="00BF4A35">
        <w:rPr>
          <w:b/>
          <w:lang w:bidi="he-IL"/>
        </w:rPr>
        <w:t>8. СРОК ВЫПОЛНЕНИЯ РАБОТ:</w:t>
      </w:r>
    </w:p>
    <w:p w14:paraId="61944DC0" w14:textId="77777777" w:rsidR="00BF4A35" w:rsidRPr="00BF4A35" w:rsidRDefault="00BF4A35" w:rsidP="00BF4A35">
      <w:pPr>
        <w:widowControl w:val="0"/>
        <w:tabs>
          <w:tab w:val="left" w:pos="0"/>
        </w:tabs>
        <w:snapToGrid w:val="0"/>
        <w:ind w:firstLine="426"/>
        <w:jc w:val="both"/>
        <w:rPr>
          <w:lang w:bidi="he-IL"/>
        </w:rPr>
      </w:pPr>
      <w:r w:rsidRPr="00BF4A35">
        <w:rPr>
          <w:lang w:bidi="he-IL"/>
        </w:rPr>
        <w:t>01 января 2021 года – 31 декабря 2021 года.</w:t>
      </w:r>
    </w:p>
    <w:p w14:paraId="1177A3E8" w14:textId="77777777" w:rsidR="00774AF0" w:rsidRDefault="00774AF0">
      <w:pPr>
        <w:spacing w:after="160" w:line="259" w:lineRule="auto"/>
        <w:rPr>
          <w:b/>
          <w:bCs/>
          <w:sz w:val="28"/>
        </w:rPr>
      </w:pPr>
    </w:p>
    <w:p w14:paraId="35D7B700" w14:textId="77777777" w:rsidR="00BE65A2" w:rsidRPr="009654D0" w:rsidRDefault="00BE65A2" w:rsidP="00BE65A2">
      <w:pPr>
        <w:jc w:val="center"/>
        <w:rPr>
          <w:b/>
          <w:sz w:val="28"/>
        </w:rPr>
      </w:pPr>
      <w:r w:rsidRPr="009654D0">
        <w:rPr>
          <w:b/>
          <w:sz w:val="28"/>
          <w:lang w:val="en-US"/>
        </w:rPr>
        <w:t>V</w:t>
      </w:r>
      <w:r>
        <w:rPr>
          <w:b/>
          <w:sz w:val="28"/>
        </w:rPr>
        <w:t>. </w:t>
      </w:r>
      <w:r w:rsidRPr="009654D0">
        <w:rPr>
          <w:b/>
          <w:sz w:val="28"/>
        </w:rPr>
        <w:t>Образцы форм</w:t>
      </w:r>
      <w:bookmarkEnd w:id="53"/>
    </w:p>
    <w:p w14:paraId="2F944BED" w14:textId="77777777" w:rsidR="00BE65A2" w:rsidRPr="009654D0" w:rsidRDefault="00BE65A2" w:rsidP="00BE65A2">
      <w:pPr>
        <w:tabs>
          <w:tab w:val="left" w:pos="1134"/>
        </w:tabs>
        <w:jc w:val="both"/>
        <w:rPr>
          <w:sz w:val="28"/>
        </w:rPr>
      </w:pPr>
    </w:p>
    <w:p w14:paraId="67317D2A" w14:textId="77777777" w:rsidR="00BE65A2" w:rsidRPr="009654D0" w:rsidRDefault="00BE65A2" w:rsidP="00BE65A2">
      <w:pPr>
        <w:tabs>
          <w:tab w:val="left" w:pos="1134"/>
        </w:tabs>
        <w:jc w:val="both"/>
        <w:rPr>
          <w:sz w:val="28"/>
        </w:rPr>
      </w:pPr>
    </w:p>
    <w:p w14:paraId="709BABB1"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1F1693AC"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402BF664"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71982A0D"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759218C0"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0CC6A7A"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3D1D6D03"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CEBE9C1"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7173520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01DAF6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DDDECF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5D77ECB"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727EFC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226DB26"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7B1EE3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00C6A4F"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757005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FB4C07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448084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A7208A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3C28A0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935A0C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964FC2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2296D09" w14:textId="77777777" w:rsidR="00BE65A2" w:rsidRPr="009654D0" w:rsidRDefault="00BE65A2" w:rsidP="00BE65A2">
      <w:pPr>
        <w:pageBreakBefore/>
        <w:ind w:firstLine="567"/>
        <w:jc w:val="right"/>
        <w:rPr>
          <w:b/>
        </w:rPr>
      </w:pPr>
      <w:r w:rsidRPr="009654D0">
        <w:rPr>
          <w:b/>
        </w:rPr>
        <w:lastRenderedPageBreak/>
        <w:t>Форма - 1</w:t>
      </w:r>
    </w:p>
    <w:p w14:paraId="0A48AD18"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21251564"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26B2531F" w14:textId="77777777" w:rsidR="00BE65A2" w:rsidRPr="009654D0" w:rsidRDefault="00BE65A2" w:rsidP="00BE65A2">
      <w:pPr>
        <w:jc w:val="both"/>
      </w:pPr>
      <w:r w:rsidRPr="009654D0">
        <w:t>Исх. № ____________________</w:t>
      </w:r>
    </w:p>
    <w:p w14:paraId="222B8087" w14:textId="77777777" w:rsidR="00BE65A2" w:rsidRPr="009654D0" w:rsidRDefault="00BE65A2" w:rsidP="00BE65A2">
      <w:pPr>
        <w:ind w:firstLine="567"/>
        <w:jc w:val="both"/>
      </w:pPr>
    </w:p>
    <w:p w14:paraId="79EE75F9" w14:textId="77777777" w:rsidR="00BE65A2" w:rsidRPr="009654D0" w:rsidRDefault="00BE65A2" w:rsidP="00BE65A2">
      <w:pPr>
        <w:ind w:firstLine="567"/>
        <w:jc w:val="both"/>
      </w:pPr>
    </w:p>
    <w:p w14:paraId="4C30B91F"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043AAC76"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59F6E84F" w14:textId="77777777" w:rsidR="00BE65A2" w:rsidRPr="009654D0" w:rsidRDefault="00BE65A2" w:rsidP="00BE65A2">
      <w:pPr>
        <w:ind w:firstLine="567"/>
        <w:jc w:val="both"/>
      </w:pPr>
      <w:r w:rsidRPr="009654D0">
        <w:t>Кому: ___________________________________</w:t>
      </w:r>
    </w:p>
    <w:p w14:paraId="703AF670" w14:textId="77777777" w:rsidR="00BE65A2" w:rsidRPr="009654D0" w:rsidRDefault="00BE65A2" w:rsidP="00BE65A2">
      <w:pPr>
        <w:ind w:firstLine="567"/>
        <w:jc w:val="both"/>
      </w:pPr>
    </w:p>
    <w:p w14:paraId="210D1B6E" w14:textId="77777777" w:rsidR="00BE65A2" w:rsidRPr="009654D0" w:rsidRDefault="00BE65A2" w:rsidP="00BE65A2">
      <w:pPr>
        <w:jc w:val="center"/>
        <w:outlineLvl w:val="0"/>
      </w:pPr>
      <w:r w:rsidRPr="009654D0">
        <w:t>Уважаемые господа!</w:t>
      </w:r>
    </w:p>
    <w:p w14:paraId="0EE1FE71"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EEAE05D"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63AE02CF"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25AEB3CA"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3A341823"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7B8EC2B0"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ECFE12F" w14:textId="77777777" w:rsidR="00BE65A2" w:rsidRPr="009654D0" w:rsidRDefault="00BE65A2" w:rsidP="00BE65A2">
      <w:pPr>
        <w:ind w:firstLine="567"/>
        <w:jc w:val="both"/>
      </w:pPr>
      <w:r w:rsidRPr="009654D0">
        <w:t>1)</w:t>
      </w:r>
    </w:p>
    <w:p w14:paraId="77FE9CAA" w14:textId="77777777" w:rsidR="00BE65A2" w:rsidRPr="009654D0" w:rsidRDefault="00BE65A2" w:rsidP="00BE65A2">
      <w:pPr>
        <w:tabs>
          <w:tab w:val="left" w:pos="-2127"/>
          <w:tab w:val="left" w:pos="567"/>
          <w:tab w:val="left" w:pos="1134"/>
          <w:tab w:val="left" w:pos="7371"/>
        </w:tabs>
        <w:ind w:left="540"/>
        <w:jc w:val="both"/>
      </w:pPr>
      <w:r w:rsidRPr="009654D0">
        <w:t>2)</w:t>
      </w:r>
    </w:p>
    <w:p w14:paraId="7DCD28BB"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42A07B41"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21A5470E"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5CA3A0C7"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0C5BD115" w14:textId="77777777" w:rsidR="00BE65A2" w:rsidRPr="009654D0" w:rsidRDefault="00BE65A2" w:rsidP="00BE65A2">
      <w:pPr>
        <w:tabs>
          <w:tab w:val="left" w:pos="-2340"/>
          <w:tab w:val="left" w:pos="-2127"/>
        </w:tabs>
        <w:ind w:firstLine="540"/>
        <w:jc w:val="both"/>
        <w:rPr>
          <w:sz w:val="28"/>
        </w:rPr>
      </w:pPr>
    </w:p>
    <w:tbl>
      <w:tblPr>
        <w:tblW w:w="10128" w:type="dxa"/>
        <w:tblInd w:w="70" w:type="dxa"/>
        <w:tblLayout w:type="fixed"/>
        <w:tblCellMar>
          <w:left w:w="70" w:type="dxa"/>
          <w:right w:w="70" w:type="dxa"/>
        </w:tblCellMar>
        <w:tblLook w:val="0000" w:firstRow="0" w:lastRow="0" w:firstColumn="0" w:lastColumn="0" w:noHBand="0" w:noVBand="0"/>
      </w:tblPr>
      <w:tblGrid>
        <w:gridCol w:w="5734"/>
        <w:gridCol w:w="4394"/>
      </w:tblGrid>
      <w:tr w:rsidR="00BE65A2" w:rsidRPr="002F03C0" w14:paraId="35223A5B" w14:textId="77777777" w:rsidTr="006F709E">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3970BD7D"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43BA2862" w14:textId="77777777" w:rsidTr="006F709E">
        <w:trPr>
          <w:trHeight w:val="240"/>
        </w:trPr>
        <w:tc>
          <w:tcPr>
            <w:tcW w:w="5734" w:type="dxa"/>
            <w:tcBorders>
              <w:top w:val="single" w:sz="6" w:space="0" w:color="auto"/>
              <w:left w:val="single" w:sz="6" w:space="0" w:color="auto"/>
              <w:bottom w:val="single" w:sz="6" w:space="0" w:color="auto"/>
              <w:right w:val="single" w:sz="6" w:space="0" w:color="auto"/>
            </w:tcBorders>
          </w:tcPr>
          <w:p w14:paraId="7D2575A5" w14:textId="77777777" w:rsidR="00BE65A2" w:rsidRPr="009654D0" w:rsidRDefault="00BE65A2" w:rsidP="00D52AAC">
            <w:pPr>
              <w:rPr>
                <w:snapToGrid w:val="0"/>
                <w:szCs w:val="20"/>
              </w:rPr>
            </w:pPr>
            <w:r w:rsidRPr="009654D0">
              <w:rPr>
                <w:snapToGrid w:val="0"/>
                <w:szCs w:val="20"/>
              </w:rPr>
              <w:t>ФИО</w:t>
            </w:r>
          </w:p>
        </w:tc>
        <w:tc>
          <w:tcPr>
            <w:tcW w:w="4394" w:type="dxa"/>
            <w:tcBorders>
              <w:top w:val="single" w:sz="6" w:space="0" w:color="auto"/>
              <w:left w:val="single" w:sz="6" w:space="0" w:color="auto"/>
              <w:bottom w:val="single" w:sz="6" w:space="0" w:color="auto"/>
              <w:right w:val="single" w:sz="6" w:space="0" w:color="auto"/>
            </w:tcBorders>
          </w:tcPr>
          <w:p w14:paraId="211F2AD0"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91464AC" w14:textId="77777777" w:rsidTr="006F709E">
        <w:trPr>
          <w:trHeight w:val="240"/>
        </w:trPr>
        <w:tc>
          <w:tcPr>
            <w:tcW w:w="5734" w:type="dxa"/>
            <w:tcBorders>
              <w:top w:val="single" w:sz="6" w:space="0" w:color="auto"/>
              <w:left w:val="single" w:sz="6" w:space="0" w:color="auto"/>
              <w:bottom w:val="single" w:sz="6" w:space="0" w:color="auto"/>
              <w:right w:val="single" w:sz="6" w:space="0" w:color="auto"/>
            </w:tcBorders>
          </w:tcPr>
          <w:p w14:paraId="57AC01A1" w14:textId="77777777" w:rsidR="00BE65A2" w:rsidRPr="009654D0" w:rsidRDefault="00BE65A2" w:rsidP="00D52AAC">
            <w:pPr>
              <w:rPr>
                <w:snapToGrid w:val="0"/>
                <w:szCs w:val="20"/>
              </w:rPr>
            </w:pPr>
            <w:r w:rsidRPr="009654D0">
              <w:rPr>
                <w:snapToGrid w:val="0"/>
                <w:szCs w:val="20"/>
              </w:rPr>
              <w:t>ФИО</w:t>
            </w:r>
          </w:p>
        </w:tc>
        <w:tc>
          <w:tcPr>
            <w:tcW w:w="4394" w:type="dxa"/>
            <w:tcBorders>
              <w:top w:val="single" w:sz="6" w:space="0" w:color="auto"/>
              <w:left w:val="single" w:sz="6" w:space="0" w:color="auto"/>
              <w:bottom w:val="single" w:sz="6" w:space="0" w:color="auto"/>
              <w:right w:val="single" w:sz="6" w:space="0" w:color="auto"/>
            </w:tcBorders>
          </w:tcPr>
          <w:p w14:paraId="7CC76902" w14:textId="77777777" w:rsidR="00BE65A2" w:rsidRPr="009654D0" w:rsidRDefault="00BE65A2" w:rsidP="00D52AAC">
            <w:pPr>
              <w:rPr>
                <w:snapToGrid w:val="0"/>
                <w:szCs w:val="20"/>
              </w:rPr>
            </w:pPr>
            <w:r w:rsidRPr="009654D0">
              <w:rPr>
                <w:snapToGrid w:val="0"/>
                <w:szCs w:val="20"/>
              </w:rPr>
              <w:t xml:space="preserve">Телефон                       </w:t>
            </w:r>
          </w:p>
        </w:tc>
      </w:tr>
    </w:tbl>
    <w:p w14:paraId="6E66C02C" w14:textId="77777777" w:rsidR="00BE65A2" w:rsidRPr="009654D0" w:rsidRDefault="00BE65A2" w:rsidP="00BE65A2">
      <w:pPr>
        <w:rPr>
          <w:snapToGrid w:val="0"/>
          <w:szCs w:val="20"/>
        </w:rPr>
      </w:pPr>
    </w:p>
    <w:tbl>
      <w:tblPr>
        <w:tblW w:w="10128" w:type="dxa"/>
        <w:tblInd w:w="70" w:type="dxa"/>
        <w:tblLayout w:type="fixed"/>
        <w:tblCellMar>
          <w:left w:w="70" w:type="dxa"/>
          <w:right w:w="70" w:type="dxa"/>
        </w:tblCellMar>
        <w:tblLook w:val="0000" w:firstRow="0" w:lastRow="0" w:firstColumn="0" w:lastColumn="0" w:noHBand="0" w:noVBand="0"/>
      </w:tblPr>
      <w:tblGrid>
        <w:gridCol w:w="5734"/>
        <w:gridCol w:w="4394"/>
      </w:tblGrid>
      <w:tr w:rsidR="00BE65A2" w:rsidRPr="002F03C0" w14:paraId="2088C54B" w14:textId="77777777" w:rsidTr="006F709E">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76E73FD5"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705C3D41" w14:textId="77777777" w:rsidTr="006F709E">
        <w:trPr>
          <w:trHeight w:val="240"/>
        </w:trPr>
        <w:tc>
          <w:tcPr>
            <w:tcW w:w="5734" w:type="dxa"/>
            <w:tcBorders>
              <w:top w:val="single" w:sz="6" w:space="0" w:color="auto"/>
              <w:left w:val="single" w:sz="6" w:space="0" w:color="auto"/>
              <w:bottom w:val="single" w:sz="6" w:space="0" w:color="auto"/>
              <w:right w:val="single" w:sz="6" w:space="0" w:color="auto"/>
            </w:tcBorders>
          </w:tcPr>
          <w:p w14:paraId="3A058BEA" w14:textId="77777777" w:rsidR="00BE65A2" w:rsidRPr="009654D0" w:rsidRDefault="00BE65A2" w:rsidP="00D52AAC">
            <w:pPr>
              <w:rPr>
                <w:snapToGrid w:val="0"/>
                <w:szCs w:val="20"/>
              </w:rPr>
            </w:pPr>
            <w:r w:rsidRPr="009654D0">
              <w:rPr>
                <w:snapToGrid w:val="0"/>
                <w:szCs w:val="20"/>
              </w:rPr>
              <w:t>ФИО</w:t>
            </w:r>
          </w:p>
        </w:tc>
        <w:tc>
          <w:tcPr>
            <w:tcW w:w="4394" w:type="dxa"/>
            <w:tcBorders>
              <w:top w:val="single" w:sz="6" w:space="0" w:color="auto"/>
              <w:left w:val="single" w:sz="6" w:space="0" w:color="auto"/>
              <w:bottom w:val="single" w:sz="6" w:space="0" w:color="auto"/>
              <w:right w:val="single" w:sz="6" w:space="0" w:color="auto"/>
            </w:tcBorders>
          </w:tcPr>
          <w:p w14:paraId="01D5564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E3FCCB8" w14:textId="77777777" w:rsidTr="006F709E">
        <w:trPr>
          <w:trHeight w:val="240"/>
        </w:trPr>
        <w:tc>
          <w:tcPr>
            <w:tcW w:w="5734" w:type="dxa"/>
            <w:tcBorders>
              <w:top w:val="single" w:sz="6" w:space="0" w:color="auto"/>
              <w:left w:val="single" w:sz="6" w:space="0" w:color="auto"/>
              <w:bottom w:val="single" w:sz="6" w:space="0" w:color="auto"/>
              <w:right w:val="single" w:sz="6" w:space="0" w:color="auto"/>
            </w:tcBorders>
          </w:tcPr>
          <w:p w14:paraId="1DA6E7CB" w14:textId="77777777" w:rsidR="00BE65A2" w:rsidRPr="009654D0" w:rsidRDefault="00BE65A2" w:rsidP="00D52AAC">
            <w:pPr>
              <w:rPr>
                <w:snapToGrid w:val="0"/>
                <w:szCs w:val="20"/>
              </w:rPr>
            </w:pPr>
            <w:r w:rsidRPr="009654D0">
              <w:rPr>
                <w:snapToGrid w:val="0"/>
                <w:szCs w:val="20"/>
              </w:rPr>
              <w:t>ФИО</w:t>
            </w:r>
          </w:p>
        </w:tc>
        <w:tc>
          <w:tcPr>
            <w:tcW w:w="4394" w:type="dxa"/>
            <w:tcBorders>
              <w:top w:val="single" w:sz="6" w:space="0" w:color="auto"/>
              <w:left w:val="single" w:sz="6" w:space="0" w:color="auto"/>
              <w:bottom w:val="single" w:sz="6" w:space="0" w:color="auto"/>
              <w:right w:val="single" w:sz="6" w:space="0" w:color="auto"/>
            </w:tcBorders>
          </w:tcPr>
          <w:p w14:paraId="271726FF" w14:textId="77777777" w:rsidR="00BE65A2" w:rsidRPr="009654D0" w:rsidRDefault="00BE65A2" w:rsidP="00D52AAC">
            <w:pPr>
              <w:rPr>
                <w:snapToGrid w:val="0"/>
                <w:szCs w:val="20"/>
              </w:rPr>
            </w:pPr>
            <w:r w:rsidRPr="009654D0">
              <w:rPr>
                <w:snapToGrid w:val="0"/>
                <w:szCs w:val="20"/>
              </w:rPr>
              <w:t xml:space="preserve">Телефон                       </w:t>
            </w:r>
          </w:p>
        </w:tc>
      </w:tr>
    </w:tbl>
    <w:p w14:paraId="309D7EA5"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5532"/>
      </w:tblGrid>
      <w:tr w:rsidR="00BE65A2" w:rsidRPr="002F03C0" w14:paraId="7C23A3ED" w14:textId="77777777" w:rsidTr="006F709E">
        <w:trPr>
          <w:trHeight w:val="240"/>
        </w:trPr>
        <w:tc>
          <w:tcPr>
            <w:tcW w:w="9987" w:type="dxa"/>
            <w:gridSpan w:val="2"/>
            <w:tcBorders>
              <w:top w:val="single" w:sz="6" w:space="0" w:color="auto"/>
              <w:left w:val="single" w:sz="6" w:space="0" w:color="auto"/>
              <w:bottom w:val="single" w:sz="6" w:space="0" w:color="auto"/>
              <w:right w:val="single" w:sz="6" w:space="0" w:color="auto"/>
            </w:tcBorders>
          </w:tcPr>
          <w:p w14:paraId="25104494"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0004BD60" w14:textId="77777777" w:rsidTr="006F709E">
        <w:trPr>
          <w:trHeight w:val="240"/>
        </w:trPr>
        <w:tc>
          <w:tcPr>
            <w:tcW w:w="4455" w:type="dxa"/>
            <w:tcBorders>
              <w:top w:val="single" w:sz="6" w:space="0" w:color="auto"/>
              <w:left w:val="single" w:sz="6" w:space="0" w:color="auto"/>
              <w:bottom w:val="single" w:sz="6" w:space="0" w:color="auto"/>
              <w:right w:val="single" w:sz="6" w:space="0" w:color="auto"/>
            </w:tcBorders>
          </w:tcPr>
          <w:p w14:paraId="7E54A3D8" w14:textId="77777777" w:rsidR="00BE65A2" w:rsidRPr="009654D0" w:rsidRDefault="00BE65A2" w:rsidP="00D52AAC">
            <w:pPr>
              <w:rPr>
                <w:snapToGrid w:val="0"/>
                <w:szCs w:val="20"/>
              </w:rPr>
            </w:pPr>
            <w:r w:rsidRPr="009654D0">
              <w:rPr>
                <w:snapToGrid w:val="0"/>
                <w:szCs w:val="20"/>
              </w:rPr>
              <w:t>ФИО</w:t>
            </w:r>
          </w:p>
        </w:tc>
        <w:tc>
          <w:tcPr>
            <w:tcW w:w="5532" w:type="dxa"/>
            <w:tcBorders>
              <w:top w:val="single" w:sz="6" w:space="0" w:color="auto"/>
              <w:left w:val="single" w:sz="6" w:space="0" w:color="auto"/>
              <w:bottom w:val="single" w:sz="6" w:space="0" w:color="auto"/>
              <w:right w:val="single" w:sz="6" w:space="0" w:color="auto"/>
            </w:tcBorders>
          </w:tcPr>
          <w:p w14:paraId="101E9347"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2362660" w14:textId="77777777" w:rsidTr="006F709E">
        <w:trPr>
          <w:trHeight w:val="240"/>
        </w:trPr>
        <w:tc>
          <w:tcPr>
            <w:tcW w:w="4455" w:type="dxa"/>
            <w:tcBorders>
              <w:top w:val="single" w:sz="6" w:space="0" w:color="auto"/>
              <w:left w:val="single" w:sz="6" w:space="0" w:color="auto"/>
              <w:bottom w:val="single" w:sz="6" w:space="0" w:color="auto"/>
              <w:right w:val="single" w:sz="6" w:space="0" w:color="auto"/>
            </w:tcBorders>
          </w:tcPr>
          <w:p w14:paraId="50E1B04A" w14:textId="77777777" w:rsidR="00BE65A2" w:rsidRPr="009654D0" w:rsidRDefault="00BE65A2" w:rsidP="00D52AAC">
            <w:pPr>
              <w:rPr>
                <w:snapToGrid w:val="0"/>
                <w:szCs w:val="20"/>
              </w:rPr>
            </w:pPr>
            <w:r w:rsidRPr="009654D0">
              <w:rPr>
                <w:snapToGrid w:val="0"/>
                <w:szCs w:val="20"/>
              </w:rPr>
              <w:t>ФИО</w:t>
            </w:r>
          </w:p>
        </w:tc>
        <w:tc>
          <w:tcPr>
            <w:tcW w:w="5532" w:type="dxa"/>
            <w:tcBorders>
              <w:top w:val="single" w:sz="6" w:space="0" w:color="auto"/>
              <w:left w:val="single" w:sz="6" w:space="0" w:color="auto"/>
              <w:bottom w:val="single" w:sz="6" w:space="0" w:color="auto"/>
              <w:right w:val="single" w:sz="6" w:space="0" w:color="auto"/>
            </w:tcBorders>
          </w:tcPr>
          <w:p w14:paraId="7D34EB5C" w14:textId="77777777" w:rsidR="00BE65A2" w:rsidRPr="009654D0" w:rsidRDefault="00BE65A2" w:rsidP="00D52AAC">
            <w:pPr>
              <w:rPr>
                <w:snapToGrid w:val="0"/>
                <w:szCs w:val="20"/>
              </w:rPr>
            </w:pPr>
            <w:r w:rsidRPr="009654D0">
              <w:rPr>
                <w:snapToGrid w:val="0"/>
                <w:szCs w:val="20"/>
              </w:rPr>
              <w:t xml:space="preserve">Телефон                       </w:t>
            </w:r>
          </w:p>
        </w:tc>
      </w:tr>
    </w:tbl>
    <w:p w14:paraId="226B17C1"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5532"/>
      </w:tblGrid>
      <w:tr w:rsidR="00BE65A2" w:rsidRPr="002F03C0" w14:paraId="6830EA67" w14:textId="77777777" w:rsidTr="006F709E">
        <w:trPr>
          <w:trHeight w:val="240"/>
        </w:trPr>
        <w:tc>
          <w:tcPr>
            <w:tcW w:w="9987" w:type="dxa"/>
            <w:gridSpan w:val="2"/>
            <w:tcBorders>
              <w:top w:val="single" w:sz="6" w:space="0" w:color="auto"/>
              <w:left w:val="single" w:sz="6" w:space="0" w:color="auto"/>
              <w:bottom w:val="single" w:sz="6" w:space="0" w:color="auto"/>
              <w:right w:val="single" w:sz="6" w:space="0" w:color="auto"/>
            </w:tcBorders>
          </w:tcPr>
          <w:p w14:paraId="017B09BB"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538F61B9" w14:textId="77777777" w:rsidTr="006F709E">
        <w:trPr>
          <w:trHeight w:val="240"/>
        </w:trPr>
        <w:tc>
          <w:tcPr>
            <w:tcW w:w="4455" w:type="dxa"/>
            <w:tcBorders>
              <w:top w:val="single" w:sz="6" w:space="0" w:color="auto"/>
              <w:left w:val="single" w:sz="6" w:space="0" w:color="auto"/>
              <w:bottom w:val="single" w:sz="6" w:space="0" w:color="auto"/>
              <w:right w:val="single" w:sz="6" w:space="0" w:color="auto"/>
            </w:tcBorders>
          </w:tcPr>
          <w:p w14:paraId="379D5659" w14:textId="77777777" w:rsidR="00BE65A2" w:rsidRPr="009654D0" w:rsidRDefault="00BE65A2" w:rsidP="00D52AAC">
            <w:pPr>
              <w:rPr>
                <w:snapToGrid w:val="0"/>
                <w:szCs w:val="20"/>
              </w:rPr>
            </w:pPr>
            <w:r w:rsidRPr="009654D0">
              <w:rPr>
                <w:snapToGrid w:val="0"/>
                <w:szCs w:val="20"/>
              </w:rPr>
              <w:t>ФИО</w:t>
            </w:r>
          </w:p>
        </w:tc>
        <w:tc>
          <w:tcPr>
            <w:tcW w:w="5532" w:type="dxa"/>
            <w:tcBorders>
              <w:top w:val="single" w:sz="6" w:space="0" w:color="auto"/>
              <w:left w:val="single" w:sz="6" w:space="0" w:color="auto"/>
              <w:bottom w:val="single" w:sz="6" w:space="0" w:color="auto"/>
              <w:right w:val="single" w:sz="6" w:space="0" w:color="auto"/>
            </w:tcBorders>
          </w:tcPr>
          <w:p w14:paraId="2A066CF9"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75A7EB8" w14:textId="77777777" w:rsidTr="006F709E">
        <w:trPr>
          <w:trHeight w:val="240"/>
        </w:trPr>
        <w:tc>
          <w:tcPr>
            <w:tcW w:w="4455" w:type="dxa"/>
            <w:tcBorders>
              <w:top w:val="single" w:sz="6" w:space="0" w:color="auto"/>
              <w:left w:val="single" w:sz="6" w:space="0" w:color="auto"/>
              <w:bottom w:val="single" w:sz="6" w:space="0" w:color="auto"/>
              <w:right w:val="single" w:sz="6" w:space="0" w:color="auto"/>
            </w:tcBorders>
          </w:tcPr>
          <w:p w14:paraId="3EA4EB2C" w14:textId="77777777" w:rsidR="00BE65A2" w:rsidRPr="009654D0" w:rsidRDefault="00BE65A2" w:rsidP="00D52AAC">
            <w:pPr>
              <w:rPr>
                <w:snapToGrid w:val="0"/>
                <w:szCs w:val="20"/>
              </w:rPr>
            </w:pPr>
            <w:r w:rsidRPr="009654D0">
              <w:rPr>
                <w:snapToGrid w:val="0"/>
                <w:szCs w:val="20"/>
              </w:rPr>
              <w:t>ФИО</w:t>
            </w:r>
          </w:p>
        </w:tc>
        <w:tc>
          <w:tcPr>
            <w:tcW w:w="5532" w:type="dxa"/>
            <w:tcBorders>
              <w:top w:val="single" w:sz="6" w:space="0" w:color="auto"/>
              <w:left w:val="single" w:sz="6" w:space="0" w:color="auto"/>
              <w:bottom w:val="single" w:sz="6" w:space="0" w:color="auto"/>
              <w:right w:val="single" w:sz="6" w:space="0" w:color="auto"/>
            </w:tcBorders>
          </w:tcPr>
          <w:p w14:paraId="57DEBF37" w14:textId="77777777" w:rsidR="00BE65A2" w:rsidRPr="009654D0" w:rsidRDefault="00BE65A2" w:rsidP="00D52AAC">
            <w:pPr>
              <w:rPr>
                <w:snapToGrid w:val="0"/>
                <w:szCs w:val="20"/>
              </w:rPr>
            </w:pPr>
            <w:r w:rsidRPr="009654D0">
              <w:rPr>
                <w:snapToGrid w:val="0"/>
                <w:szCs w:val="20"/>
              </w:rPr>
              <w:t xml:space="preserve">Телефон                       </w:t>
            </w:r>
          </w:p>
        </w:tc>
      </w:tr>
    </w:tbl>
    <w:p w14:paraId="05BC153D" w14:textId="77777777" w:rsidR="00BE65A2" w:rsidRPr="009654D0" w:rsidRDefault="00BE65A2" w:rsidP="00BE65A2">
      <w:pPr>
        <w:tabs>
          <w:tab w:val="left" w:pos="-2340"/>
          <w:tab w:val="left" w:pos="-2127"/>
        </w:tabs>
        <w:ind w:firstLine="540"/>
        <w:jc w:val="both"/>
        <w:rPr>
          <w:sz w:val="28"/>
        </w:rPr>
      </w:pPr>
    </w:p>
    <w:p w14:paraId="1B878813" w14:textId="77777777" w:rsidR="00BE65A2" w:rsidRPr="009654D0" w:rsidRDefault="00BE65A2" w:rsidP="00BE65A2">
      <w:pPr>
        <w:ind w:firstLine="567"/>
        <w:jc w:val="both"/>
      </w:pPr>
    </w:p>
    <w:p w14:paraId="397BFC3F" w14:textId="77777777" w:rsidR="00BE65A2" w:rsidRPr="009654D0" w:rsidRDefault="00BE65A2" w:rsidP="00BE65A2">
      <w:pPr>
        <w:ind w:firstLine="567"/>
        <w:jc w:val="both"/>
        <w:rPr>
          <w:sz w:val="28"/>
        </w:rPr>
      </w:pPr>
      <w:r w:rsidRPr="009654D0">
        <w:rPr>
          <w:sz w:val="28"/>
        </w:rPr>
        <w:t>________________________________________________________</w:t>
      </w:r>
    </w:p>
    <w:p w14:paraId="6488D154"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6FD3788D" w14:textId="77777777" w:rsidR="00BE65A2" w:rsidRPr="009654D0" w:rsidRDefault="00BE65A2" w:rsidP="00BE65A2">
      <w:pPr>
        <w:ind w:right="3684" w:firstLine="567"/>
        <w:jc w:val="center"/>
      </w:pPr>
    </w:p>
    <w:p w14:paraId="1EC4AECA" w14:textId="77777777" w:rsidR="00BE65A2" w:rsidRPr="009654D0" w:rsidRDefault="00BE65A2" w:rsidP="00BE65A2">
      <w:pPr>
        <w:ind w:firstLine="567"/>
        <w:jc w:val="both"/>
        <w:rPr>
          <w:sz w:val="28"/>
        </w:rPr>
      </w:pPr>
      <w:r w:rsidRPr="009654D0">
        <w:rPr>
          <w:sz w:val="28"/>
        </w:rPr>
        <w:t>____________________________________</w:t>
      </w:r>
    </w:p>
    <w:p w14:paraId="7A722EB5" w14:textId="77777777" w:rsidR="00BE65A2" w:rsidRPr="009654D0" w:rsidRDefault="00BE65A2" w:rsidP="00BE65A2">
      <w:pPr>
        <w:ind w:right="3684" w:firstLine="567"/>
        <w:jc w:val="center"/>
      </w:pPr>
      <w:r w:rsidRPr="009654D0">
        <w:t>(подпись, М.П.)</w:t>
      </w:r>
    </w:p>
    <w:p w14:paraId="0976BFDB" w14:textId="77777777" w:rsidR="00BE65A2" w:rsidRPr="009654D0" w:rsidRDefault="00BE65A2" w:rsidP="00BE65A2">
      <w:pPr>
        <w:ind w:right="3684" w:firstLine="567"/>
        <w:jc w:val="center"/>
      </w:pPr>
    </w:p>
    <w:p w14:paraId="2BAAEFD4"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57BF657E" w14:textId="77777777" w:rsidR="00BE65A2" w:rsidRPr="009654D0" w:rsidRDefault="00BE65A2" w:rsidP="00BE65A2">
      <w:pPr>
        <w:ind w:right="3684" w:firstLine="567"/>
        <w:jc w:val="center"/>
      </w:pPr>
    </w:p>
    <w:p w14:paraId="64A56591"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383660DD" w14:textId="77777777" w:rsidR="00BE65A2" w:rsidRPr="009654D0" w:rsidRDefault="00BE65A2" w:rsidP="00BE65A2">
      <w:pPr>
        <w:jc w:val="right"/>
        <w:rPr>
          <w:b/>
        </w:rPr>
      </w:pPr>
      <w:r w:rsidRPr="009654D0">
        <w:rPr>
          <w:b/>
        </w:rPr>
        <w:t>Форма - 2</w:t>
      </w:r>
    </w:p>
    <w:p w14:paraId="192EDB6C"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35A48F9C"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05261131" w14:textId="77777777" w:rsidR="00BE65A2" w:rsidRPr="00450705" w:rsidRDefault="00BE65A2" w:rsidP="00BE65A2"/>
    <w:p w14:paraId="206E3D26"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14:paraId="60A8EFD1" w14:textId="77777777" w:rsidTr="00D52AAC">
        <w:tc>
          <w:tcPr>
            <w:tcW w:w="426" w:type="dxa"/>
          </w:tcPr>
          <w:p w14:paraId="402CA50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14:paraId="0BC50A84" w14:textId="77777777" w:rsidR="00E82EE9" w:rsidRPr="00450705" w:rsidRDefault="00E82EE9" w:rsidP="00D52AAC">
            <w:pPr>
              <w:jc w:val="center"/>
              <w:rPr>
                <w:sz w:val="20"/>
                <w:szCs w:val="20"/>
              </w:rPr>
            </w:pPr>
          </w:p>
          <w:p w14:paraId="21312A2B" w14:textId="77777777" w:rsidR="00E82EE9" w:rsidRPr="00450705" w:rsidRDefault="00E82EE9" w:rsidP="00D52AAC">
            <w:pPr>
              <w:jc w:val="center"/>
              <w:rPr>
                <w:sz w:val="20"/>
                <w:szCs w:val="20"/>
              </w:rPr>
            </w:pPr>
          </w:p>
          <w:p w14:paraId="762B80A5"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7DF32FA6"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7578014A" w14:textId="77777777" w:rsidR="00E82EE9" w:rsidRPr="002D1FA7" w:rsidRDefault="00E82EE9" w:rsidP="002D1FA7">
            <w:pPr>
              <w:jc w:val="center"/>
              <w:rPr>
                <w:sz w:val="20"/>
                <w:szCs w:val="20"/>
              </w:rPr>
            </w:pPr>
            <w:r w:rsidRPr="002D1FA7">
              <w:rPr>
                <w:sz w:val="20"/>
                <w:szCs w:val="20"/>
              </w:rPr>
              <w:t>Стоимость</w:t>
            </w:r>
          </w:p>
          <w:p w14:paraId="17D67C2E"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1A66B3C6" w14:textId="77777777" w:rsidR="00E82EE9" w:rsidRPr="002D1FA7" w:rsidRDefault="00E82EE9" w:rsidP="002D1FA7">
            <w:pPr>
              <w:jc w:val="center"/>
              <w:rPr>
                <w:sz w:val="20"/>
                <w:szCs w:val="20"/>
              </w:rPr>
            </w:pPr>
            <w:r w:rsidRPr="002D1FA7">
              <w:rPr>
                <w:sz w:val="20"/>
                <w:szCs w:val="20"/>
              </w:rPr>
              <w:t>Стоимость</w:t>
            </w:r>
          </w:p>
          <w:p w14:paraId="710B7C35"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09F7E95C" w14:textId="77777777" w:rsidTr="00D52AAC">
        <w:tc>
          <w:tcPr>
            <w:tcW w:w="426" w:type="dxa"/>
            <w:tcBorders>
              <w:right w:val="single" w:sz="4" w:space="0" w:color="auto"/>
            </w:tcBorders>
          </w:tcPr>
          <w:p w14:paraId="4C051ACA" w14:textId="77777777" w:rsidR="00E82EE9" w:rsidRPr="00450705" w:rsidRDefault="00E82EE9" w:rsidP="00D52AAC">
            <w:pPr>
              <w:ind w:left="360"/>
              <w:rPr>
                <w:sz w:val="20"/>
              </w:rPr>
            </w:pPr>
          </w:p>
        </w:tc>
        <w:tc>
          <w:tcPr>
            <w:tcW w:w="5270" w:type="dxa"/>
            <w:gridSpan w:val="2"/>
            <w:tcBorders>
              <w:left w:val="single" w:sz="4" w:space="0" w:color="auto"/>
            </w:tcBorders>
          </w:tcPr>
          <w:p w14:paraId="7AE18681" w14:textId="77777777" w:rsidR="00E82EE9" w:rsidRPr="00450705" w:rsidRDefault="00E82EE9" w:rsidP="00D52AAC">
            <w:pPr>
              <w:ind w:left="360"/>
              <w:rPr>
                <w:sz w:val="20"/>
              </w:rPr>
            </w:pPr>
          </w:p>
        </w:tc>
        <w:tc>
          <w:tcPr>
            <w:tcW w:w="1701" w:type="dxa"/>
          </w:tcPr>
          <w:p w14:paraId="38F1FBE0" w14:textId="77777777" w:rsidR="00E82EE9" w:rsidRPr="00450705" w:rsidRDefault="00E82EE9" w:rsidP="00D52AAC">
            <w:pPr>
              <w:ind w:left="360"/>
              <w:rPr>
                <w:sz w:val="20"/>
              </w:rPr>
            </w:pPr>
          </w:p>
        </w:tc>
        <w:tc>
          <w:tcPr>
            <w:tcW w:w="1418" w:type="dxa"/>
            <w:tcBorders>
              <w:right w:val="single" w:sz="4" w:space="0" w:color="auto"/>
            </w:tcBorders>
          </w:tcPr>
          <w:p w14:paraId="36588157" w14:textId="77777777" w:rsidR="00E82EE9" w:rsidRPr="00450705" w:rsidRDefault="00E82EE9" w:rsidP="00D52AAC">
            <w:pPr>
              <w:ind w:left="360"/>
              <w:rPr>
                <w:sz w:val="20"/>
              </w:rPr>
            </w:pPr>
          </w:p>
        </w:tc>
        <w:tc>
          <w:tcPr>
            <w:tcW w:w="1445" w:type="dxa"/>
            <w:tcBorders>
              <w:left w:val="single" w:sz="4" w:space="0" w:color="auto"/>
            </w:tcBorders>
          </w:tcPr>
          <w:p w14:paraId="7C66AC96" w14:textId="77777777" w:rsidR="00E82EE9" w:rsidRPr="00450705" w:rsidRDefault="00E82EE9" w:rsidP="00D52AAC">
            <w:pPr>
              <w:ind w:left="360"/>
              <w:rPr>
                <w:sz w:val="20"/>
              </w:rPr>
            </w:pPr>
          </w:p>
        </w:tc>
      </w:tr>
      <w:tr w:rsidR="00450705" w:rsidRPr="00450705" w14:paraId="53ED670A" w14:textId="77777777" w:rsidTr="00D52AAC">
        <w:tc>
          <w:tcPr>
            <w:tcW w:w="426" w:type="dxa"/>
            <w:tcBorders>
              <w:right w:val="single" w:sz="4" w:space="0" w:color="auto"/>
            </w:tcBorders>
          </w:tcPr>
          <w:p w14:paraId="06C0336F" w14:textId="77777777" w:rsidR="00E82EE9" w:rsidRPr="00450705" w:rsidRDefault="00E82EE9" w:rsidP="00D52AAC">
            <w:pPr>
              <w:jc w:val="both"/>
            </w:pPr>
          </w:p>
        </w:tc>
        <w:tc>
          <w:tcPr>
            <w:tcW w:w="5270" w:type="dxa"/>
            <w:gridSpan w:val="2"/>
            <w:tcBorders>
              <w:left w:val="single" w:sz="4" w:space="0" w:color="auto"/>
            </w:tcBorders>
          </w:tcPr>
          <w:p w14:paraId="1681E7F8" w14:textId="77777777" w:rsidR="00E82EE9" w:rsidRPr="00450705" w:rsidRDefault="00E82EE9" w:rsidP="00D52AAC">
            <w:pPr>
              <w:jc w:val="both"/>
            </w:pPr>
          </w:p>
        </w:tc>
        <w:tc>
          <w:tcPr>
            <w:tcW w:w="1701" w:type="dxa"/>
          </w:tcPr>
          <w:p w14:paraId="10ACC2E1" w14:textId="77777777" w:rsidR="00E82EE9" w:rsidRPr="00450705" w:rsidRDefault="00E82EE9" w:rsidP="00D52AAC">
            <w:pPr>
              <w:jc w:val="both"/>
            </w:pPr>
          </w:p>
        </w:tc>
        <w:tc>
          <w:tcPr>
            <w:tcW w:w="1418" w:type="dxa"/>
            <w:tcBorders>
              <w:right w:val="single" w:sz="4" w:space="0" w:color="auto"/>
            </w:tcBorders>
          </w:tcPr>
          <w:p w14:paraId="4EBCE48A" w14:textId="77777777" w:rsidR="00E82EE9" w:rsidRPr="00450705" w:rsidRDefault="00E82EE9" w:rsidP="00D52AAC">
            <w:pPr>
              <w:jc w:val="both"/>
            </w:pPr>
          </w:p>
        </w:tc>
        <w:tc>
          <w:tcPr>
            <w:tcW w:w="1445" w:type="dxa"/>
            <w:tcBorders>
              <w:left w:val="single" w:sz="4" w:space="0" w:color="auto"/>
            </w:tcBorders>
          </w:tcPr>
          <w:p w14:paraId="3F9861D1" w14:textId="77777777" w:rsidR="00E82EE9" w:rsidRPr="00450705" w:rsidRDefault="00E82EE9" w:rsidP="00D52AAC">
            <w:pPr>
              <w:jc w:val="both"/>
            </w:pPr>
          </w:p>
        </w:tc>
      </w:tr>
      <w:tr w:rsidR="00450705" w:rsidRPr="00450705" w14:paraId="52183FE8" w14:textId="77777777" w:rsidTr="00D52AAC">
        <w:tc>
          <w:tcPr>
            <w:tcW w:w="426" w:type="dxa"/>
          </w:tcPr>
          <w:p w14:paraId="5596DBD9" w14:textId="77777777" w:rsidR="00E82EE9" w:rsidRPr="00450705" w:rsidRDefault="00E82EE9" w:rsidP="00D52AAC">
            <w:pPr>
              <w:jc w:val="both"/>
            </w:pPr>
          </w:p>
        </w:tc>
        <w:tc>
          <w:tcPr>
            <w:tcW w:w="5270" w:type="dxa"/>
            <w:gridSpan w:val="2"/>
          </w:tcPr>
          <w:p w14:paraId="177CFF48" w14:textId="77777777" w:rsidR="00E82EE9" w:rsidRPr="00450705" w:rsidRDefault="00E82EE9" w:rsidP="00D52AAC">
            <w:pPr>
              <w:jc w:val="both"/>
            </w:pPr>
          </w:p>
        </w:tc>
        <w:tc>
          <w:tcPr>
            <w:tcW w:w="1701" w:type="dxa"/>
          </w:tcPr>
          <w:p w14:paraId="315A32C4" w14:textId="77777777" w:rsidR="00E82EE9" w:rsidRPr="00450705" w:rsidRDefault="00E82EE9" w:rsidP="00D52AAC">
            <w:pPr>
              <w:jc w:val="both"/>
            </w:pPr>
          </w:p>
        </w:tc>
        <w:tc>
          <w:tcPr>
            <w:tcW w:w="1418" w:type="dxa"/>
            <w:tcBorders>
              <w:right w:val="single" w:sz="4" w:space="0" w:color="auto"/>
            </w:tcBorders>
          </w:tcPr>
          <w:p w14:paraId="6C5A5939" w14:textId="77777777" w:rsidR="00E82EE9" w:rsidRPr="00450705" w:rsidRDefault="00E82EE9" w:rsidP="00D52AAC">
            <w:pPr>
              <w:jc w:val="both"/>
            </w:pPr>
          </w:p>
        </w:tc>
        <w:tc>
          <w:tcPr>
            <w:tcW w:w="1445" w:type="dxa"/>
            <w:tcBorders>
              <w:left w:val="single" w:sz="4" w:space="0" w:color="auto"/>
            </w:tcBorders>
          </w:tcPr>
          <w:p w14:paraId="611DDF9C" w14:textId="77777777" w:rsidR="00E82EE9" w:rsidRPr="00450705" w:rsidRDefault="00E82EE9" w:rsidP="00D52AAC">
            <w:pPr>
              <w:jc w:val="both"/>
            </w:pPr>
          </w:p>
        </w:tc>
      </w:tr>
      <w:tr w:rsidR="00450705" w:rsidRPr="00450705" w14:paraId="1DD27F22" w14:textId="77777777" w:rsidTr="00D52AAC">
        <w:tc>
          <w:tcPr>
            <w:tcW w:w="426" w:type="dxa"/>
          </w:tcPr>
          <w:p w14:paraId="07589821" w14:textId="77777777" w:rsidR="00E82EE9" w:rsidRPr="00450705" w:rsidRDefault="00E82EE9" w:rsidP="00D52AAC">
            <w:pPr>
              <w:jc w:val="both"/>
            </w:pPr>
          </w:p>
        </w:tc>
        <w:tc>
          <w:tcPr>
            <w:tcW w:w="5270" w:type="dxa"/>
            <w:gridSpan w:val="2"/>
          </w:tcPr>
          <w:p w14:paraId="6CD0CC3A" w14:textId="77777777" w:rsidR="00E82EE9" w:rsidRPr="00450705" w:rsidRDefault="00E82EE9" w:rsidP="00D52AAC">
            <w:pPr>
              <w:jc w:val="both"/>
            </w:pPr>
          </w:p>
        </w:tc>
        <w:tc>
          <w:tcPr>
            <w:tcW w:w="1701" w:type="dxa"/>
          </w:tcPr>
          <w:p w14:paraId="2137CDA6" w14:textId="77777777" w:rsidR="00E82EE9" w:rsidRPr="00450705" w:rsidRDefault="00E82EE9" w:rsidP="00D52AAC">
            <w:pPr>
              <w:jc w:val="both"/>
            </w:pPr>
          </w:p>
        </w:tc>
        <w:tc>
          <w:tcPr>
            <w:tcW w:w="1418" w:type="dxa"/>
            <w:tcBorders>
              <w:right w:val="single" w:sz="4" w:space="0" w:color="auto"/>
            </w:tcBorders>
          </w:tcPr>
          <w:p w14:paraId="74D92774" w14:textId="77777777" w:rsidR="00E82EE9" w:rsidRPr="00450705" w:rsidRDefault="00E82EE9" w:rsidP="00D52AAC">
            <w:pPr>
              <w:jc w:val="both"/>
            </w:pPr>
          </w:p>
        </w:tc>
        <w:tc>
          <w:tcPr>
            <w:tcW w:w="1445" w:type="dxa"/>
            <w:tcBorders>
              <w:left w:val="single" w:sz="4" w:space="0" w:color="auto"/>
            </w:tcBorders>
          </w:tcPr>
          <w:p w14:paraId="49CB784A" w14:textId="77777777" w:rsidR="00E82EE9" w:rsidRPr="00450705" w:rsidRDefault="00E82EE9" w:rsidP="00D52AAC">
            <w:pPr>
              <w:jc w:val="both"/>
            </w:pPr>
          </w:p>
        </w:tc>
      </w:tr>
      <w:tr w:rsidR="00450705" w:rsidRPr="00450705" w14:paraId="0E359E8B" w14:textId="77777777" w:rsidTr="00D52AAC">
        <w:tc>
          <w:tcPr>
            <w:tcW w:w="426" w:type="dxa"/>
          </w:tcPr>
          <w:p w14:paraId="2F64036F" w14:textId="77777777" w:rsidR="00E82EE9" w:rsidRPr="00450705" w:rsidRDefault="00E82EE9" w:rsidP="00D52AAC">
            <w:pPr>
              <w:jc w:val="both"/>
            </w:pPr>
          </w:p>
        </w:tc>
        <w:tc>
          <w:tcPr>
            <w:tcW w:w="5270" w:type="dxa"/>
            <w:gridSpan w:val="2"/>
          </w:tcPr>
          <w:p w14:paraId="2AE48920" w14:textId="77777777" w:rsidR="00E82EE9" w:rsidRPr="00450705" w:rsidRDefault="00E82EE9" w:rsidP="00D52AAC">
            <w:pPr>
              <w:jc w:val="both"/>
            </w:pPr>
          </w:p>
        </w:tc>
        <w:tc>
          <w:tcPr>
            <w:tcW w:w="1701" w:type="dxa"/>
          </w:tcPr>
          <w:p w14:paraId="1C6D5543" w14:textId="77777777" w:rsidR="00E82EE9" w:rsidRPr="00450705" w:rsidRDefault="00E82EE9" w:rsidP="00D52AAC">
            <w:pPr>
              <w:jc w:val="both"/>
            </w:pPr>
          </w:p>
        </w:tc>
        <w:tc>
          <w:tcPr>
            <w:tcW w:w="1418" w:type="dxa"/>
            <w:tcBorders>
              <w:right w:val="single" w:sz="4" w:space="0" w:color="auto"/>
            </w:tcBorders>
          </w:tcPr>
          <w:p w14:paraId="296CAD81" w14:textId="77777777" w:rsidR="00E82EE9" w:rsidRPr="00450705" w:rsidRDefault="00E82EE9" w:rsidP="00D52AAC">
            <w:pPr>
              <w:jc w:val="both"/>
            </w:pPr>
          </w:p>
        </w:tc>
        <w:tc>
          <w:tcPr>
            <w:tcW w:w="1445" w:type="dxa"/>
            <w:tcBorders>
              <w:left w:val="single" w:sz="4" w:space="0" w:color="auto"/>
            </w:tcBorders>
          </w:tcPr>
          <w:p w14:paraId="4948F040" w14:textId="77777777" w:rsidR="00E82EE9" w:rsidRPr="00450705" w:rsidRDefault="00E82EE9" w:rsidP="00D52AAC">
            <w:pPr>
              <w:jc w:val="both"/>
            </w:pPr>
          </w:p>
        </w:tc>
      </w:tr>
      <w:tr w:rsidR="00450705" w:rsidRPr="00450705" w14:paraId="6CE5B227" w14:textId="77777777" w:rsidTr="00D52AAC">
        <w:trPr>
          <w:cantSplit/>
        </w:trPr>
        <w:tc>
          <w:tcPr>
            <w:tcW w:w="2805" w:type="dxa"/>
            <w:gridSpan w:val="2"/>
          </w:tcPr>
          <w:p w14:paraId="3A10056D" w14:textId="77777777" w:rsidR="00E82EE9" w:rsidRPr="00450705" w:rsidRDefault="00E82EE9" w:rsidP="00D52AAC">
            <w:pPr>
              <w:rPr>
                <w:b/>
              </w:rPr>
            </w:pPr>
            <w:r w:rsidRPr="00450705">
              <w:rPr>
                <w:b/>
              </w:rPr>
              <w:t xml:space="preserve">Общая стоимость  </w:t>
            </w:r>
          </w:p>
        </w:tc>
        <w:tc>
          <w:tcPr>
            <w:tcW w:w="7455" w:type="dxa"/>
            <w:gridSpan w:val="4"/>
          </w:tcPr>
          <w:p w14:paraId="13ACF2A7" w14:textId="77777777" w:rsidR="00E82EE9" w:rsidRPr="00450705" w:rsidRDefault="00E82EE9" w:rsidP="00D52AAC">
            <w:pPr>
              <w:jc w:val="center"/>
              <w:rPr>
                <w:b/>
              </w:rPr>
            </w:pPr>
          </w:p>
        </w:tc>
      </w:tr>
    </w:tbl>
    <w:p w14:paraId="42F078EE" w14:textId="77777777" w:rsidR="00BE65A2" w:rsidRPr="00450705" w:rsidRDefault="00BE65A2" w:rsidP="00BE65A2">
      <w:pPr>
        <w:ind w:firstLine="567"/>
        <w:jc w:val="both"/>
        <w:rPr>
          <w:sz w:val="28"/>
        </w:rPr>
      </w:pPr>
    </w:p>
    <w:p w14:paraId="1E5C188E" w14:textId="77777777" w:rsidR="00BE65A2" w:rsidRPr="00450705" w:rsidRDefault="00BE65A2" w:rsidP="00BE65A2">
      <w:pPr>
        <w:ind w:firstLine="567"/>
        <w:jc w:val="both"/>
        <w:rPr>
          <w:sz w:val="28"/>
        </w:rPr>
      </w:pPr>
      <w:r w:rsidRPr="00450705">
        <w:rPr>
          <w:sz w:val="28"/>
        </w:rPr>
        <w:t>____________________________________</w:t>
      </w:r>
    </w:p>
    <w:p w14:paraId="4E26CE1C" w14:textId="77777777" w:rsidR="00BE65A2" w:rsidRPr="009654D0" w:rsidRDefault="00BE65A2" w:rsidP="00BE65A2">
      <w:pPr>
        <w:ind w:right="3684" w:firstLine="567"/>
      </w:pPr>
      <w:r w:rsidRPr="009654D0">
        <w:t xml:space="preserve">                         (подпись, М.П.)</w:t>
      </w:r>
    </w:p>
    <w:p w14:paraId="41BDEFCC" w14:textId="77777777" w:rsidR="00BE65A2" w:rsidRPr="009654D0" w:rsidRDefault="00BE65A2" w:rsidP="00BE65A2">
      <w:pPr>
        <w:ind w:firstLine="567"/>
        <w:jc w:val="both"/>
        <w:rPr>
          <w:sz w:val="28"/>
        </w:rPr>
      </w:pPr>
    </w:p>
    <w:p w14:paraId="2EA546F8" w14:textId="77777777" w:rsidR="00BE65A2" w:rsidRPr="009654D0" w:rsidRDefault="00BE65A2" w:rsidP="00BE65A2">
      <w:pPr>
        <w:ind w:firstLine="567"/>
        <w:jc w:val="both"/>
        <w:rPr>
          <w:sz w:val="28"/>
        </w:rPr>
      </w:pPr>
      <w:r w:rsidRPr="009654D0">
        <w:rPr>
          <w:sz w:val="28"/>
        </w:rPr>
        <w:t>_______________________________</w:t>
      </w:r>
    </w:p>
    <w:p w14:paraId="15A0541D" w14:textId="77777777" w:rsidR="00BE65A2" w:rsidRPr="009654D0" w:rsidRDefault="00BE65A2" w:rsidP="00BE65A2">
      <w:r w:rsidRPr="009654D0">
        <w:t xml:space="preserve">      (фамилия, имя, отчество подписавшего, должность)</w:t>
      </w:r>
    </w:p>
    <w:p w14:paraId="42C7A2F8" w14:textId="77777777" w:rsidR="00BE65A2" w:rsidRPr="009654D0" w:rsidRDefault="00BE65A2" w:rsidP="00BE65A2">
      <w:pPr>
        <w:jc w:val="both"/>
        <w:rPr>
          <w:bCs/>
        </w:rPr>
      </w:pPr>
    </w:p>
    <w:p w14:paraId="7FC3D40A" w14:textId="77777777" w:rsidR="00BE65A2" w:rsidRPr="009654D0" w:rsidRDefault="00BE65A2" w:rsidP="00BE65A2">
      <w:pPr>
        <w:jc w:val="both"/>
        <w:rPr>
          <w:bCs/>
        </w:rPr>
      </w:pPr>
    </w:p>
    <w:p w14:paraId="16AA7C92" w14:textId="77777777"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14:paraId="2579A71C" w14:textId="77777777" w:rsidR="00BE65A2" w:rsidRPr="009654D0" w:rsidRDefault="00BE65A2" w:rsidP="00BE65A2">
      <w:pPr>
        <w:pageBreakBefore/>
        <w:jc w:val="right"/>
        <w:rPr>
          <w:b/>
        </w:rPr>
      </w:pPr>
      <w:r w:rsidRPr="009654D0">
        <w:rPr>
          <w:b/>
        </w:rPr>
        <w:lastRenderedPageBreak/>
        <w:t>Форма - 3.</w:t>
      </w:r>
    </w:p>
    <w:p w14:paraId="470CAE3F"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4C856EE4"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0AD502BB" w14:textId="77777777" w:rsidTr="004C57A8">
        <w:trPr>
          <w:trHeight w:val="240"/>
          <w:tblHeader/>
        </w:trPr>
        <w:tc>
          <w:tcPr>
            <w:tcW w:w="567" w:type="dxa"/>
          </w:tcPr>
          <w:p w14:paraId="35FC100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21FF7EF0"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61B57EF9"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2EA0584" w14:textId="77777777" w:rsidTr="004C57A8">
        <w:tc>
          <w:tcPr>
            <w:tcW w:w="567" w:type="dxa"/>
          </w:tcPr>
          <w:p w14:paraId="28D68578" w14:textId="77777777" w:rsidR="00BE65A2" w:rsidRPr="00C6009F" w:rsidRDefault="00BE65A2" w:rsidP="0002689F">
            <w:pPr>
              <w:numPr>
                <w:ilvl w:val="0"/>
                <w:numId w:val="1"/>
              </w:numPr>
              <w:spacing w:after="60" w:line="220" w:lineRule="exact"/>
            </w:pPr>
          </w:p>
        </w:tc>
        <w:tc>
          <w:tcPr>
            <w:tcW w:w="4240" w:type="dxa"/>
          </w:tcPr>
          <w:p w14:paraId="48CB15A6"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320A5EF7" w14:textId="77777777" w:rsidR="00BE65A2" w:rsidRPr="00C6009F" w:rsidRDefault="00BE65A2" w:rsidP="00D52AAC">
            <w:pPr>
              <w:spacing w:after="60" w:line="220" w:lineRule="exact"/>
            </w:pPr>
          </w:p>
        </w:tc>
      </w:tr>
      <w:tr w:rsidR="00BE65A2" w:rsidRPr="002F03C0" w14:paraId="1069B670" w14:textId="77777777" w:rsidTr="004C57A8">
        <w:tc>
          <w:tcPr>
            <w:tcW w:w="567" w:type="dxa"/>
          </w:tcPr>
          <w:p w14:paraId="76E28658" w14:textId="77777777" w:rsidR="00BE65A2" w:rsidRPr="009654D0" w:rsidRDefault="00BE65A2" w:rsidP="0002689F">
            <w:pPr>
              <w:numPr>
                <w:ilvl w:val="0"/>
                <w:numId w:val="1"/>
              </w:numPr>
              <w:spacing w:after="60" w:line="220" w:lineRule="exact"/>
            </w:pPr>
          </w:p>
        </w:tc>
        <w:tc>
          <w:tcPr>
            <w:tcW w:w="4240" w:type="dxa"/>
          </w:tcPr>
          <w:p w14:paraId="6B48E5A9"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669F82CC" w14:textId="77777777" w:rsidR="00BE65A2" w:rsidRPr="009654D0" w:rsidRDefault="00BE65A2" w:rsidP="00D52AAC">
            <w:pPr>
              <w:spacing w:after="60" w:line="220" w:lineRule="exact"/>
            </w:pPr>
          </w:p>
        </w:tc>
      </w:tr>
      <w:tr w:rsidR="00BE65A2" w:rsidRPr="002F03C0" w14:paraId="3A72A444" w14:textId="77777777" w:rsidTr="004C57A8">
        <w:tc>
          <w:tcPr>
            <w:tcW w:w="567" w:type="dxa"/>
          </w:tcPr>
          <w:p w14:paraId="4288907F" w14:textId="77777777" w:rsidR="00BE65A2" w:rsidRPr="009654D0" w:rsidRDefault="00BE65A2" w:rsidP="0002689F">
            <w:pPr>
              <w:numPr>
                <w:ilvl w:val="0"/>
                <w:numId w:val="1"/>
              </w:numPr>
              <w:spacing w:after="60" w:line="220" w:lineRule="exact"/>
            </w:pPr>
          </w:p>
        </w:tc>
        <w:tc>
          <w:tcPr>
            <w:tcW w:w="4240" w:type="dxa"/>
          </w:tcPr>
          <w:p w14:paraId="0C1C3F9E"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2C13DF5" w14:textId="77777777" w:rsidR="00BE65A2" w:rsidRPr="002F03C0" w:rsidRDefault="00BE65A2" w:rsidP="00D52AAC">
            <w:pPr>
              <w:spacing w:after="60" w:line="220" w:lineRule="exact"/>
              <w:rPr>
                <w:highlight w:val="lightGray"/>
              </w:rPr>
            </w:pPr>
          </w:p>
        </w:tc>
      </w:tr>
      <w:tr w:rsidR="00BE65A2" w:rsidRPr="002F03C0" w14:paraId="72D1A5C5" w14:textId="77777777" w:rsidTr="004C57A8">
        <w:trPr>
          <w:trHeight w:val="475"/>
        </w:trPr>
        <w:tc>
          <w:tcPr>
            <w:tcW w:w="567" w:type="dxa"/>
          </w:tcPr>
          <w:p w14:paraId="5B148A63" w14:textId="77777777" w:rsidR="00BE65A2" w:rsidRPr="009654D0" w:rsidRDefault="00BE65A2" w:rsidP="0002689F">
            <w:pPr>
              <w:numPr>
                <w:ilvl w:val="0"/>
                <w:numId w:val="1"/>
              </w:numPr>
              <w:spacing w:after="60" w:line="220" w:lineRule="exact"/>
            </w:pPr>
          </w:p>
        </w:tc>
        <w:tc>
          <w:tcPr>
            <w:tcW w:w="4240" w:type="dxa"/>
          </w:tcPr>
          <w:p w14:paraId="3E0DCEF5"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32C9626C" w14:textId="77777777" w:rsidR="00BE65A2" w:rsidRPr="009654D0" w:rsidRDefault="00BE65A2" w:rsidP="00D52AAC">
            <w:pPr>
              <w:spacing w:after="60" w:line="220" w:lineRule="exact"/>
            </w:pPr>
          </w:p>
        </w:tc>
      </w:tr>
      <w:tr w:rsidR="00BE65A2" w:rsidRPr="002F03C0" w14:paraId="35251325" w14:textId="77777777" w:rsidTr="004C57A8">
        <w:trPr>
          <w:trHeight w:val="318"/>
        </w:trPr>
        <w:tc>
          <w:tcPr>
            <w:tcW w:w="567" w:type="dxa"/>
          </w:tcPr>
          <w:p w14:paraId="6FD15CEA"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DE68201" w14:textId="77777777" w:rsidR="00BE65A2" w:rsidRPr="009654D0" w:rsidRDefault="00BE65A2" w:rsidP="00D52AAC">
            <w:r w:rsidRPr="009654D0">
              <w:t>Юридический адрес</w:t>
            </w:r>
          </w:p>
        </w:tc>
        <w:tc>
          <w:tcPr>
            <w:tcW w:w="5116" w:type="dxa"/>
          </w:tcPr>
          <w:p w14:paraId="1F164A17" w14:textId="77777777" w:rsidR="00BE65A2" w:rsidRPr="009654D0" w:rsidRDefault="00BE65A2" w:rsidP="00D52AAC">
            <w:pPr>
              <w:spacing w:after="60" w:line="220" w:lineRule="exact"/>
            </w:pPr>
          </w:p>
        </w:tc>
      </w:tr>
      <w:tr w:rsidR="00BE65A2" w:rsidRPr="002F03C0" w14:paraId="2FB56F63" w14:textId="77777777" w:rsidTr="004C57A8">
        <w:tc>
          <w:tcPr>
            <w:tcW w:w="567" w:type="dxa"/>
          </w:tcPr>
          <w:p w14:paraId="6A5C5485" w14:textId="77777777" w:rsidR="00BE65A2" w:rsidRPr="009654D0" w:rsidRDefault="00BE65A2" w:rsidP="0002689F">
            <w:pPr>
              <w:numPr>
                <w:ilvl w:val="0"/>
                <w:numId w:val="1"/>
              </w:numPr>
              <w:spacing w:after="60" w:line="220" w:lineRule="exact"/>
            </w:pPr>
          </w:p>
        </w:tc>
        <w:tc>
          <w:tcPr>
            <w:tcW w:w="4240" w:type="dxa"/>
          </w:tcPr>
          <w:p w14:paraId="73236999" w14:textId="77777777" w:rsidR="00BE65A2" w:rsidRPr="009654D0" w:rsidRDefault="00BE65A2" w:rsidP="00D52AAC">
            <w:pPr>
              <w:spacing w:after="60" w:line="220" w:lineRule="exact"/>
            </w:pPr>
            <w:r w:rsidRPr="009654D0">
              <w:t>Фактическое местонахождение</w:t>
            </w:r>
          </w:p>
        </w:tc>
        <w:tc>
          <w:tcPr>
            <w:tcW w:w="5116" w:type="dxa"/>
          </w:tcPr>
          <w:p w14:paraId="30971961" w14:textId="77777777" w:rsidR="00BE65A2" w:rsidRPr="009654D0" w:rsidRDefault="00BE65A2" w:rsidP="00D52AAC">
            <w:pPr>
              <w:spacing w:after="60" w:line="220" w:lineRule="exact"/>
            </w:pPr>
          </w:p>
        </w:tc>
      </w:tr>
      <w:tr w:rsidR="00BE65A2" w:rsidRPr="002F03C0" w14:paraId="0269CC3A" w14:textId="77777777" w:rsidTr="004C57A8">
        <w:tc>
          <w:tcPr>
            <w:tcW w:w="567" w:type="dxa"/>
          </w:tcPr>
          <w:p w14:paraId="5E7EF7F0" w14:textId="77777777" w:rsidR="00BE65A2" w:rsidRPr="009654D0" w:rsidRDefault="00BE65A2" w:rsidP="0002689F">
            <w:pPr>
              <w:numPr>
                <w:ilvl w:val="0"/>
                <w:numId w:val="1"/>
              </w:numPr>
              <w:spacing w:after="60" w:line="220" w:lineRule="exact"/>
            </w:pPr>
          </w:p>
        </w:tc>
        <w:tc>
          <w:tcPr>
            <w:tcW w:w="4240" w:type="dxa"/>
          </w:tcPr>
          <w:p w14:paraId="47FA9D43"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746FDC78" w14:textId="77777777" w:rsidR="00BE65A2" w:rsidRPr="009654D0" w:rsidRDefault="00BE65A2" w:rsidP="00D52AAC">
            <w:pPr>
              <w:spacing w:after="60" w:line="220" w:lineRule="exact"/>
            </w:pPr>
          </w:p>
        </w:tc>
      </w:tr>
      <w:tr w:rsidR="00BE65A2" w:rsidRPr="002F03C0" w14:paraId="3416D0F4" w14:textId="77777777" w:rsidTr="004C57A8">
        <w:trPr>
          <w:trHeight w:val="116"/>
        </w:trPr>
        <w:tc>
          <w:tcPr>
            <w:tcW w:w="567" w:type="dxa"/>
          </w:tcPr>
          <w:p w14:paraId="2FCC7E73" w14:textId="77777777" w:rsidR="00BE65A2" w:rsidRPr="009654D0" w:rsidRDefault="00BE65A2" w:rsidP="0002689F">
            <w:pPr>
              <w:numPr>
                <w:ilvl w:val="0"/>
                <w:numId w:val="1"/>
              </w:numPr>
              <w:spacing w:after="60"/>
            </w:pPr>
          </w:p>
        </w:tc>
        <w:tc>
          <w:tcPr>
            <w:tcW w:w="4240" w:type="dxa"/>
          </w:tcPr>
          <w:p w14:paraId="531BD027"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6D0D58DC"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33998F86" w14:textId="77777777" w:rsidTr="004C57A8">
        <w:trPr>
          <w:trHeight w:val="116"/>
        </w:trPr>
        <w:tc>
          <w:tcPr>
            <w:tcW w:w="567" w:type="dxa"/>
          </w:tcPr>
          <w:p w14:paraId="6A5B032B" w14:textId="77777777" w:rsidR="00BE65A2" w:rsidRPr="009654D0" w:rsidRDefault="00BE65A2" w:rsidP="0002689F">
            <w:pPr>
              <w:numPr>
                <w:ilvl w:val="0"/>
                <w:numId w:val="1"/>
              </w:numPr>
              <w:spacing w:after="60"/>
            </w:pPr>
          </w:p>
        </w:tc>
        <w:tc>
          <w:tcPr>
            <w:tcW w:w="4240" w:type="dxa"/>
          </w:tcPr>
          <w:p w14:paraId="4095835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42DD01C4" w14:textId="77777777" w:rsidR="00BE65A2" w:rsidRPr="009654D0" w:rsidRDefault="00BE65A2" w:rsidP="00D52AAC">
            <w:pPr>
              <w:spacing w:after="60"/>
            </w:pPr>
            <w:r w:rsidRPr="009654D0">
              <w:t>Указать сумму задолженности</w:t>
            </w:r>
          </w:p>
        </w:tc>
      </w:tr>
      <w:tr w:rsidR="00BE65A2" w:rsidRPr="002F03C0" w14:paraId="1A4D09A7" w14:textId="77777777" w:rsidTr="004C57A8">
        <w:trPr>
          <w:trHeight w:val="116"/>
        </w:trPr>
        <w:tc>
          <w:tcPr>
            <w:tcW w:w="567" w:type="dxa"/>
          </w:tcPr>
          <w:p w14:paraId="2523E0EC" w14:textId="77777777" w:rsidR="00BE65A2" w:rsidRPr="009654D0" w:rsidRDefault="00BE65A2" w:rsidP="0002689F">
            <w:pPr>
              <w:numPr>
                <w:ilvl w:val="0"/>
                <w:numId w:val="1"/>
              </w:numPr>
              <w:spacing w:after="60"/>
            </w:pPr>
          </w:p>
        </w:tc>
        <w:tc>
          <w:tcPr>
            <w:tcW w:w="4240" w:type="dxa"/>
          </w:tcPr>
          <w:p w14:paraId="6C787E05"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587802C" w14:textId="77777777" w:rsidR="00BE65A2" w:rsidRPr="009654D0" w:rsidRDefault="00BE65A2" w:rsidP="00D52AAC">
            <w:pPr>
              <w:spacing w:after="60"/>
            </w:pPr>
            <w:r w:rsidRPr="009654D0">
              <w:t>Указать сумму активов и строки баланса</w:t>
            </w:r>
          </w:p>
        </w:tc>
      </w:tr>
      <w:tr w:rsidR="00BE65A2" w:rsidRPr="002F03C0" w14:paraId="361D284D" w14:textId="77777777" w:rsidTr="004C57A8">
        <w:trPr>
          <w:trHeight w:val="116"/>
        </w:trPr>
        <w:tc>
          <w:tcPr>
            <w:tcW w:w="567" w:type="dxa"/>
          </w:tcPr>
          <w:p w14:paraId="18781434" w14:textId="77777777" w:rsidR="00BE65A2" w:rsidRPr="009654D0" w:rsidRDefault="00BE65A2" w:rsidP="0002689F">
            <w:pPr>
              <w:numPr>
                <w:ilvl w:val="0"/>
                <w:numId w:val="1"/>
              </w:numPr>
              <w:spacing w:after="60"/>
            </w:pPr>
          </w:p>
        </w:tc>
        <w:tc>
          <w:tcPr>
            <w:tcW w:w="4240" w:type="dxa"/>
          </w:tcPr>
          <w:p w14:paraId="51ABBBC6"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44F6D33"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473955FC" w14:textId="77777777" w:rsidTr="004C57A8">
        <w:trPr>
          <w:trHeight w:val="116"/>
        </w:trPr>
        <w:tc>
          <w:tcPr>
            <w:tcW w:w="567" w:type="dxa"/>
          </w:tcPr>
          <w:p w14:paraId="179FE598" w14:textId="77777777" w:rsidR="00BE65A2" w:rsidRPr="009654D0" w:rsidRDefault="00BE65A2" w:rsidP="0002689F">
            <w:pPr>
              <w:numPr>
                <w:ilvl w:val="0"/>
                <w:numId w:val="1"/>
              </w:numPr>
              <w:spacing w:after="60"/>
            </w:pPr>
          </w:p>
        </w:tc>
        <w:tc>
          <w:tcPr>
            <w:tcW w:w="4240" w:type="dxa"/>
          </w:tcPr>
          <w:p w14:paraId="6C37C6F7"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32D8EE43" w14:textId="77777777" w:rsidR="00BE65A2" w:rsidRPr="009654D0" w:rsidRDefault="00BE65A2" w:rsidP="00D52AAC">
            <w:pPr>
              <w:spacing w:after="60"/>
            </w:pPr>
            <w:r w:rsidRPr="009654D0">
              <w:t>Да/нет</w:t>
            </w:r>
          </w:p>
        </w:tc>
      </w:tr>
      <w:tr w:rsidR="00BE65A2" w:rsidRPr="002F03C0" w14:paraId="13033376" w14:textId="77777777" w:rsidTr="004C57A8">
        <w:trPr>
          <w:trHeight w:val="116"/>
        </w:trPr>
        <w:tc>
          <w:tcPr>
            <w:tcW w:w="567" w:type="dxa"/>
          </w:tcPr>
          <w:p w14:paraId="7DA46F9F" w14:textId="77777777" w:rsidR="00BE65A2" w:rsidRPr="009654D0" w:rsidRDefault="00BE65A2" w:rsidP="0002689F">
            <w:pPr>
              <w:numPr>
                <w:ilvl w:val="0"/>
                <w:numId w:val="1"/>
              </w:numPr>
              <w:spacing w:after="60"/>
            </w:pPr>
          </w:p>
        </w:tc>
        <w:tc>
          <w:tcPr>
            <w:tcW w:w="4240" w:type="dxa"/>
          </w:tcPr>
          <w:p w14:paraId="285B271E"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4BF86338" w14:textId="77777777" w:rsidR="00BE65A2" w:rsidRPr="009654D0" w:rsidRDefault="00BE65A2" w:rsidP="00D52AAC">
            <w:pPr>
              <w:spacing w:after="60"/>
            </w:pPr>
            <w:r w:rsidRPr="009654D0">
              <w:t>Да/нет</w:t>
            </w:r>
          </w:p>
        </w:tc>
      </w:tr>
      <w:tr w:rsidR="00BE65A2" w:rsidRPr="002F03C0" w14:paraId="7D4B0952" w14:textId="77777777" w:rsidTr="004C57A8">
        <w:trPr>
          <w:trHeight w:val="116"/>
        </w:trPr>
        <w:tc>
          <w:tcPr>
            <w:tcW w:w="567" w:type="dxa"/>
          </w:tcPr>
          <w:p w14:paraId="7CDA00B8" w14:textId="77777777" w:rsidR="00BE65A2" w:rsidRPr="009654D0" w:rsidRDefault="00BE65A2" w:rsidP="0002689F">
            <w:pPr>
              <w:numPr>
                <w:ilvl w:val="0"/>
                <w:numId w:val="1"/>
              </w:numPr>
              <w:spacing w:after="60"/>
            </w:pPr>
          </w:p>
        </w:tc>
        <w:tc>
          <w:tcPr>
            <w:tcW w:w="4240" w:type="dxa"/>
          </w:tcPr>
          <w:p w14:paraId="525A7E4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74ABC900" w14:textId="77777777" w:rsidR="00BE65A2" w:rsidRPr="009654D0" w:rsidRDefault="00BE65A2" w:rsidP="00D52AAC">
            <w:pPr>
              <w:spacing w:after="60"/>
            </w:pPr>
          </w:p>
        </w:tc>
      </w:tr>
      <w:tr w:rsidR="00BE65A2" w:rsidRPr="002F03C0" w14:paraId="4F8054F1" w14:textId="77777777" w:rsidTr="004C57A8">
        <w:trPr>
          <w:trHeight w:val="116"/>
        </w:trPr>
        <w:tc>
          <w:tcPr>
            <w:tcW w:w="567" w:type="dxa"/>
          </w:tcPr>
          <w:p w14:paraId="42B18699" w14:textId="77777777" w:rsidR="00BE65A2" w:rsidRPr="009654D0" w:rsidRDefault="00BE65A2" w:rsidP="0002689F">
            <w:pPr>
              <w:numPr>
                <w:ilvl w:val="0"/>
                <w:numId w:val="1"/>
              </w:numPr>
              <w:spacing w:after="60"/>
            </w:pPr>
          </w:p>
        </w:tc>
        <w:tc>
          <w:tcPr>
            <w:tcW w:w="4240" w:type="dxa"/>
          </w:tcPr>
          <w:p w14:paraId="2F858682" w14:textId="77777777" w:rsidR="00BE65A2" w:rsidRPr="009654D0" w:rsidRDefault="00BE65A2" w:rsidP="00D52AAC">
            <w:pPr>
              <w:jc w:val="both"/>
            </w:pPr>
            <w:r w:rsidRPr="009654D0">
              <w:t xml:space="preserve">Контактные телефоны, факс </w:t>
            </w:r>
          </w:p>
          <w:p w14:paraId="3085E46C" w14:textId="77777777" w:rsidR="00BE65A2" w:rsidRPr="009654D0" w:rsidRDefault="00BE65A2" w:rsidP="00D52AAC">
            <w:pPr>
              <w:jc w:val="both"/>
            </w:pPr>
            <w:r w:rsidRPr="009654D0">
              <w:t>(с указанием кода страны и города)</w:t>
            </w:r>
          </w:p>
        </w:tc>
        <w:tc>
          <w:tcPr>
            <w:tcW w:w="5116" w:type="dxa"/>
          </w:tcPr>
          <w:p w14:paraId="1B98C9BF" w14:textId="77777777" w:rsidR="00BE65A2" w:rsidRPr="009654D0" w:rsidRDefault="00BE65A2" w:rsidP="00D52AAC">
            <w:pPr>
              <w:spacing w:after="60"/>
            </w:pPr>
          </w:p>
        </w:tc>
      </w:tr>
      <w:tr w:rsidR="00BE65A2" w:rsidRPr="002F03C0" w14:paraId="4B1525BB" w14:textId="77777777" w:rsidTr="004C57A8">
        <w:tc>
          <w:tcPr>
            <w:tcW w:w="567" w:type="dxa"/>
          </w:tcPr>
          <w:p w14:paraId="09477001" w14:textId="77777777" w:rsidR="00BE65A2" w:rsidRPr="009654D0" w:rsidRDefault="00BE65A2" w:rsidP="0002689F">
            <w:pPr>
              <w:numPr>
                <w:ilvl w:val="0"/>
                <w:numId w:val="1"/>
              </w:numPr>
              <w:spacing w:after="60" w:line="220" w:lineRule="exact"/>
            </w:pPr>
          </w:p>
        </w:tc>
        <w:tc>
          <w:tcPr>
            <w:tcW w:w="4240" w:type="dxa"/>
          </w:tcPr>
          <w:p w14:paraId="14A090A9" w14:textId="77777777" w:rsidR="00BE65A2" w:rsidRPr="009654D0" w:rsidRDefault="00BE65A2" w:rsidP="00D52AAC">
            <w:r w:rsidRPr="009654D0">
              <w:t>Адрес электронной почты</w:t>
            </w:r>
          </w:p>
        </w:tc>
        <w:tc>
          <w:tcPr>
            <w:tcW w:w="5116" w:type="dxa"/>
          </w:tcPr>
          <w:p w14:paraId="6EDA6302" w14:textId="77777777" w:rsidR="00BE65A2" w:rsidRPr="009654D0" w:rsidRDefault="00BE65A2" w:rsidP="00D52AAC">
            <w:pPr>
              <w:spacing w:after="60" w:line="220" w:lineRule="exact"/>
            </w:pPr>
          </w:p>
        </w:tc>
      </w:tr>
    </w:tbl>
    <w:p w14:paraId="05556741" w14:textId="77777777" w:rsidR="00BE65A2" w:rsidRPr="009654D0" w:rsidRDefault="00BE65A2" w:rsidP="00BE65A2"/>
    <w:p w14:paraId="3866E6CE" w14:textId="77777777" w:rsidR="00BE65A2" w:rsidRPr="009654D0" w:rsidRDefault="00BE65A2" w:rsidP="00BE65A2">
      <w:pPr>
        <w:jc w:val="both"/>
        <w:rPr>
          <w:b/>
        </w:rPr>
      </w:pPr>
      <w:r w:rsidRPr="009654D0">
        <w:rPr>
          <w:b/>
        </w:rPr>
        <w:t>Примечание.</w:t>
      </w:r>
    </w:p>
    <w:p w14:paraId="5EB13D88"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50927C4C"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1EB74D0C"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79138C3D" w14:textId="77777777" w:rsidR="00BE65A2" w:rsidRPr="009654D0" w:rsidRDefault="00BE65A2" w:rsidP="00BE65A2">
      <w:pPr>
        <w:ind w:firstLine="567"/>
        <w:jc w:val="both"/>
        <w:rPr>
          <w:sz w:val="28"/>
        </w:rPr>
      </w:pPr>
    </w:p>
    <w:p w14:paraId="7DF7F9EA" w14:textId="77777777" w:rsidR="00BE65A2" w:rsidRPr="009654D0" w:rsidRDefault="00BE65A2" w:rsidP="00BE65A2">
      <w:pPr>
        <w:ind w:firstLine="567"/>
        <w:jc w:val="both"/>
        <w:rPr>
          <w:sz w:val="28"/>
        </w:rPr>
      </w:pPr>
    </w:p>
    <w:p w14:paraId="2D3B8CA8" w14:textId="77777777" w:rsidR="00BE65A2" w:rsidRPr="009654D0" w:rsidRDefault="00BE65A2" w:rsidP="00BE65A2">
      <w:pPr>
        <w:ind w:firstLine="567"/>
        <w:jc w:val="both"/>
        <w:rPr>
          <w:sz w:val="28"/>
        </w:rPr>
      </w:pPr>
      <w:r w:rsidRPr="009654D0">
        <w:rPr>
          <w:sz w:val="28"/>
        </w:rPr>
        <w:t>____________________________________</w:t>
      </w:r>
    </w:p>
    <w:p w14:paraId="608FCC3E" w14:textId="77777777" w:rsidR="00BE65A2" w:rsidRPr="009654D0" w:rsidRDefault="00BE65A2" w:rsidP="00BE65A2">
      <w:pPr>
        <w:ind w:right="3684" w:firstLine="567"/>
        <w:jc w:val="center"/>
      </w:pPr>
      <w:r w:rsidRPr="009654D0">
        <w:t>(подпись, М.П.)</w:t>
      </w:r>
    </w:p>
    <w:p w14:paraId="079B3DBE" w14:textId="77777777" w:rsidR="00BE65A2" w:rsidRPr="009654D0" w:rsidRDefault="00BE65A2" w:rsidP="00BE65A2">
      <w:pPr>
        <w:ind w:firstLine="567"/>
        <w:jc w:val="both"/>
        <w:rPr>
          <w:sz w:val="28"/>
        </w:rPr>
      </w:pPr>
    </w:p>
    <w:p w14:paraId="699C65FB" w14:textId="77777777" w:rsidR="00BE65A2" w:rsidRPr="009654D0" w:rsidRDefault="00BE65A2" w:rsidP="00BE65A2">
      <w:pPr>
        <w:ind w:firstLine="567"/>
        <w:jc w:val="both"/>
        <w:rPr>
          <w:sz w:val="28"/>
        </w:rPr>
      </w:pPr>
      <w:r w:rsidRPr="009654D0">
        <w:rPr>
          <w:sz w:val="28"/>
        </w:rPr>
        <w:t>____________________________________</w:t>
      </w:r>
    </w:p>
    <w:p w14:paraId="300144B9" w14:textId="77777777" w:rsidR="00BE65A2" w:rsidRPr="009654D0" w:rsidRDefault="00BE65A2" w:rsidP="00BE65A2">
      <w:pPr>
        <w:ind w:right="3684" w:firstLine="567"/>
        <w:jc w:val="center"/>
      </w:pPr>
      <w:r w:rsidRPr="009654D0">
        <w:t>(фамилия, имя, отчество подписавшего, должность)</w:t>
      </w:r>
    </w:p>
    <w:p w14:paraId="3BB62E52" w14:textId="77777777" w:rsidR="00BE65A2" w:rsidRPr="009654D0" w:rsidRDefault="00BE65A2" w:rsidP="00BE65A2">
      <w:pPr>
        <w:jc w:val="both"/>
        <w:rPr>
          <w:b/>
          <w:bCs/>
          <w:szCs w:val="29"/>
        </w:rPr>
      </w:pPr>
    </w:p>
    <w:p w14:paraId="571BD3B5" w14:textId="77777777" w:rsidR="00BE65A2" w:rsidRPr="009654D0" w:rsidRDefault="00BE65A2" w:rsidP="00BE65A2">
      <w:pPr>
        <w:jc w:val="both"/>
        <w:rPr>
          <w:b/>
          <w:bCs/>
          <w:szCs w:val="29"/>
        </w:rPr>
      </w:pPr>
    </w:p>
    <w:p w14:paraId="6195B160" w14:textId="77777777" w:rsidR="00BE65A2" w:rsidRPr="009654D0" w:rsidRDefault="00BE65A2" w:rsidP="00BE65A2">
      <w:pPr>
        <w:jc w:val="both"/>
        <w:rPr>
          <w:b/>
          <w:bCs/>
          <w:szCs w:val="29"/>
        </w:rPr>
      </w:pPr>
    </w:p>
    <w:p w14:paraId="46C29BEC" w14:textId="77777777" w:rsidR="00BE65A2" w:rsidRPr="009654D0" w:rsidRDefault="00BE65A2" w:rsidP="00BE65A2">
      <w:pPr>
        <w:jc w:val="both"/>
        <w:rPr>
          <w:b/>
          <w:bCs/>
          <w:szCs w:val="29"/>
        </w:rPr>
      </w:pPr>
    </w:p>
    <w:p w14:paraId="32E483BA" w14:textId="77777777" w:rsidR="00BE65A2" w:rsidRPr="009654D0" w:rsidRDefault="00BE65A2" w:rsidP="00BE65A2">
      <w:pPr>
        <w:jc w:val="both"/>
        <w:rPr>
          <w:b/>
          <w:bCs/>
          <w:szCs w:val="29"/>
        </w:rPr>
      </w:pPr>
    </w:p>
    <w:p w14:paraId="039E4BFE" w14:textId="77777777" w:rsidR="00BE65A2" w:rsidRPr="009654D0" w:rsidRDefault="00BE65A2" w:rsidP="00BE65A2">
      <w:pPr>
        <w:jc w:val="both"/>
        <w:rPr>
          <w:b/>
          <w:bCs/>
          <w:szCs w:val="29"/>
        </w:rPr>
      </w:pPr>
    </w:p>
    <w:p w14:paraId="6AD60572" w14:textId="77777777" w:rsidR="00BE65A2" w:rsidRPr="009654D0" w:rsidRDefault="00BE65A2" w:rsidP="00BE65A2">
      <w:pPr>
        <w:jc w:val="both"/>
        <w:rPr>
          <w:b/>
          <w:bCs/>
          <w:szCs w:val="29"/>
        </w:rPr>
      </w:pPr>
    </w:p>
    <w:p w14:paraId="2F9BCCC4" w14:textId="77777777" w:rsidR="00BE65A2" w:rsidRPr="009654D0" w:rsidRDefault="00BE65A2" w:rsidP="00BE65A2">
      <w:pPr>
        <w:jc w:val="both"/>
        <w:rPr>
          <w:b/>
          <w:bCs/>
          <w:szCs w:val="29"/>
        </w:rPr>
      </w:pPr>
    </w:p>
    <w:p w14:paraId="070B59D7" w14:textId="77777777" w:rsidR="00BE65A2" w:rsidRPr="009654D0" w:rsidRDefault="00BE65A2" w:rsidP="00BE65A2">
      <w:pPr>
        <w:jc w:val="both"/>
        <w:rPr>
          <w:b/>
          <w:bCs/>
          <w:szCs w:val="29"/>
        </w:rPr>
      </w:pPr>
    </w:p>
    <w:p w14:paraId="59825064" w14:textId="77777777" w:rsidR="00BE65A2" w:rsidRPr="009654D0" w:rsidRDefault="00BE65A2" w:rsidP="00BE65A2">
      <w:pPr>
        <w:jc w:val="both"/>
        <w:rPr>
          <w:b/>
          <w:bCs/>
          <w:szCs w:val="29"/>
        </w:rPr>
      </w:pPr>
    </w:p>
    <w:p w14:paraId="7752EA83" w14:textId="77777777" w:rsidR="00BE65A2" w:rsidRPr="009654D0" w:rsidRDefault="00BE65A2" w:rsidP="00BE65A2">
      <w:pPr>
        <w:jc w:val="both"/>
        <w:rPr>
          <w:b/>
          <w:bCs/>
          <w:szCs w:val="29"/>
        </w:rPr>
      </w:pPr>
    </w:p>
    <w:p w14:paraId="42FB89CB" w14:textId="77777777" w:rsidR="00BE65A2" w:rsidRPr="009654D0" w:rsidRDefault="00BE65A2" w:rsidP="00BE65A2">
      <w:pPr>
        <w:jc w:val="both"/>
        <w:rPr>
          <w:b/>
          <w:bCs/>
          <w:szCs w:val="29"/>
        </w:rPr>
      </w:pPr>
    </w:p>
    <w:p w14:paraId="46E2014B" w14:textId="77777777" w:rsidR="00BE65A2" w:rsidRPr="009654D0" w:rsidRDefault="00BE65A2" w:rsidP="00BE65A2">
      <w:pPr>
        <w:jc w:val="both"/>
        <w:rPr>
          <w:b/>
          <w:bCs/>
          <w:szCs w:val="29"/>
        </w:rPr>
      </w:pPr>
    </w:p>
    <w:p w14:paraId="67587E33" w14:textId="77777777" w:rsidR="00BE65A2" w:rsidRPr="009654D0" w:rsidRDefault="00BE65A2" w:rsidP="00BE65A2">
      <w:pPr>
        <w:jc w:val="both"/>
        <w:rPr>
          <w:b/>
          <w:bCs/>
          <w:szCs w:val="29"/>
        </w:rPr>
      </w:pPr>
    </w:p>
    <w:p w14:paraId="48EE5034" w14:textId="77777777" w:rsidR="00BE65A2" w:rsidRPr="009654D0" w:rsidRDefault="00BE65A2" w:rsidP="00BE65A2">
      <w:pPr>
        <w:jc w:val="both"/>
        <w:rPr>
          <w:b/>
          <w:bCs/>
          <w:szCs w:val="29"/>
        </w:rPr>
      </w:pPr>
    </w:p>
    <w:p w14:paraId="7987C762" w14:textId="77777777" w:rsidR="00BE65A2" w:rsidRPr="009654D0" w:rsidRDefault="00BE65A2" w:rsidP="00BE65A2">
      <w:pPr>
        <w:jc w:val="both"/>
        <w:rPr>
          <w:b/>
          <w:bCs/>
          <w:szCs w:val="29"/>
        </w:rPr>
      </w:pPr>
    </w:p>
    <w:p w14:paraId="68F8FB67" w14:textId="77777777" w:rsidR="00BE65A2" w:rsidRPr="009654D0" w:rsidRDefault="00BE65A2" w:rsidP="00BE65A2">
      <w:pPr>
        <w:jc w:val="both"/>
        <w:rPr>
          <w:b/>
          <w:bCs/>
          <w:szCs w:val="29"/>
        </w:rPr>
      </w:pPr>
    </w:p>
    <w:p w14:paraId="32D1818D" w14:textId="77777777" w:rsidR="00BE65A2" w:rsidRPr="009654D0" w:rsidRDefault="00BE65A2" w:rsidP="00BE65A2">
      <w:pPr>
        <w:jc w:val="both"/>
        <w:rPr>
          <w:b/>
          <w:bCs/>
          <w:szCs w:val="29"/>
        </w:rPr>
      </w:pPr>
    </w:p>
    <w:p w14:paraId="2A63BD9D" w14:textId="77777777" w:rsidR="00BE65A2" w:rsidRPr="009654D0" w:rsidRDefault="00BE65A2" w:rsidP="00BE65A2">
      <w:pPr>
        <w:jc w:val="both"/>
        <w:rPr>
          <w:b/>
          <w:bCs/>
          <w:szCs w:val="29"/>
        </w:rPr>
      </w:pPr>
    </w:p>
    <w:p w14:paraId="4F6DFD23" w14:textId="77777777" w:rsidR="00BE65A2" w:rsidRPr="009654D0" w:rsidRDefault="00BE65A2" w:rsidP="00BE65A2">
      <w:pPr>
        <w:jc w:val="both"/>
        <w:rPr>
          <w:b/>
          <w:bCs/>
          <w:szCs w:val="29"/>
        </w:rPr>
      </w:pPr>
      <w:r w:rsidRPr="009654D0">
        <w:rPr>
          <w:b/>
          <w:bCs/>
          <w:szCs w:val="29"/>
        </w:rPr>
        <w:t xml:space="preserve">                                                                                                       </w:t>
      </w:r>
    </w:p>
    <w:p w14:paraId="4994FE08" w14:textId="77777777" w:rsidR="00BE65A2" w:rsidRPr="009654D0" w:rsidRDefault="00BE65A2" w:rsidP="00BE65A2">
      <w:pPr>
        <w:jc w:val="both"/>
        <w:rPr>
          <w:b/>
          <w:bCs/>
          <w:szCs w:val="29"/>
        </w:rPr>
      </w:pPr>
    </w:p>
    <w:p w14:paraId="73E25C55" w14:textId="77777777" w:rsidR="00BE65A2" w:rsidRPr="009654D0" w:rsidRDefault="00BE65A2" w:rsidP="00BE65A2">
      <w:pPr>
        <w:jc w:val="both"/>
        <w:rPr>
          <w:b/>
          <w:bCs/>
          <w:szCs w:val="29"/>
        </w:rPr>
      </w:pPr>
    </w:p>
    <w:p w14:paraId="4DFD2A81" w14:textId="77777777" w:rsidR="00BE65A2" w:rsidRPr="009654D0" w:rsidRDefault="00BE65A2" w:rsidP="00BE65A2">
      <w:pPr>
        <w:jc w:val="both"/>
        <w:rPr>
          <w:b/>
          <w:bCs/>
          <w:szCs w:val="29"/>
        </w:rPr>
      </w:pPr>
    </w:p>
    <w:p w14:paraId="045479FF" w14:textId="77777777" w:rsidR="00BE65A2" w:rsidRPr="009654D0" w:rsidRDefault="00BE65A2" w:rsidP="00BE65A2">
      <w:pPr>
        <w:jc w:val="both"/>
        <w:rPr>
          <w:b/>
          <w:bCs/>
          <w:szCs w:val="29"/>
        </w:rPr>
      </w:pPr>
    </w:p>
    <w:p w14:paraId="37D8EB07" w14:textId="77777777" w:rsidR="00BE65A2" w:rsidRDefault="00BE65A2" w:rsidP="00BE65A2">
      <w:pPr>
        <w:jc w:val="both"/>
        <w:rPr>
          <w:b/>
          <w:bCs/>
          <w:szCs w:val="29"/>
        </w:rPr>
      </w:pPr>
    </w:p>
    <w:p w14:paraId="17BD38A6" w14:textId="77777777" w:rsidR="00BE65A2" w:rsidRPr="009654D0" w:rsidRDefault="00BE65A2" w:rsidP="00BE65A2">
      <w:pPr>
        <w:jc w:val="both"/>
        <w:rPr>
          <w:b/>
          <w:bCs/>
          <w:szCs w:val="29"/>
        </w:rPr>
      </w:pPr>
    </w:p>
    <w:p w14:paraId="5132E842" w14:textId="77777777" w:rsidR="00BE65A2" w:rsidRPr="009654D0" w:rsidRDefault="00BE65A2" w:rsidP="00BE65A2">
      <w:pPr>
        <w:jc w:val="both"/>
        <w:rPr>
          <w:b/>
          <w:bCs/>
          <w:szCs w:val="29"/>
        </w:rPr>
      </w:pPr>
    </w:p>
    <w:p w14:paraId="29050F68" w14:textId="77777777" w:rsidR="00BE65A2" w:rsidRPr="009654D0" w:rsidRDefault="00BE65A2" w:rsidP="00BE65A2">
      <w:pPr>
        <w:jc w:val="both"/>
        <w:rPr>
          <w:b/>
          <w:bCs/>
          <w:szCs w:val="29"/>
        </w:rPr>
      </w:pPr>
      <w:r w:rsidRPr="009654D0">
        <w:rPr>
          <w:b/>
          <w:bCs/>
          <w:szCs w:val="29"/>
        </w:rPr>
        <w:t xml:space="preserve">                                   </w:t>
      </w:r>
    </w:p>
    <w:p w14:paraId="422CE40B" w14:textId="77777777" w:rsidR="004C57A8" w:rsidRDefault="00BE65A2" w:rsidP="00BE65A2">
      <w:pPr>
        <w:jc w:val="both"/>
        <w:rPr>
          <w:b/>
          <w:bCs/>
          <w:szCs w:val="29"/>
        </w:rPr>
      </w:pPr>
      <w:r w:rsidRPr="009654D0">
        <w:rPr>
          <w:b/>
          <w:bCs/>
          <w:szCs w:val="29"/>
        </w:rPr>
        <w:t xml:space="preserve">                                                                                                                                                </w:t>
      </w:r>
    </w:p>
    <w:p w14:paraId="4F355CFA" w14:textId="77777777" w:rsidR="004C57A8" w:rsidRDefault="004C57A8">
      <w:pPr>
        <w:spacing w:after="160" w:line="259" w:lineRule="auto"/>
        <w:rPr>
          <w:b/>
          <w:bCs/>
          <w:szCs w:val="29"/>
        </w:rPr>
      </w:pPr>
      <w:r>
        <w:rPr>
          <w:b/>
          <w:bCs/>
          <w:szCs w:val="29"/>
        </w:rPr>
        <w:br w:type="page"/>
      </w:r>
    </w:p>
    <w:p w14:paraId="4D3CBAA3" w14:textId="77777777" w:rsidR="00BE65A2" w:rsidRPr="009654D0" w:rsidRDefault="00BE65A2" w:rsidP="00F72700">
      <w:pPr>
        <w:jc w:val="right"/>
        <w:rPr>
          <w:b/>
          <w:bCs/>
          <w:szCs w:val="29"/>
        </w:rPr>
      </w:pPr>
      <w:r w:rsidRPr="009654D0">
        <w:rPr>
          <w:b/>
          <w:bCs/>
          <w:szCs w:val="29"/>
        </w:rPr>
        <w:lastRenderedPageBreak/>
        <w:t>Форма – 4.</w:t>
      </w:r>
    </w:p>
    <w:p w14:paraId="2DD0D48F" w14:textId="77777777" w:rsidR="00BE65A2" w:rsidRPr="009654D0" w:rsidRDefault="00BE65A2" w:rsidP="00BE65A2">
      <w:pPr>
        <w:jc w:val="both"/>
        <w:rPr>
          <w:sz w:val="28"/>
          <w:szCs w:val="29"/>
        </w:rPr>
      </w:pPr>
    </w:p>
    <w:p w14:paraId="3F774785" w14:textId="77777777" w:rsidR="00BE65A2" w:rsidRPr="009654D0" w:rsidRDefault="00BE65A2" w:rsidP="00BE65A2">
      <w:pPr>
        <w:ind w:firstLine="709"/>
      </w:pPr>
      <w:r w:rsidRPr="009654D0">
        <w:t xml:space="preserve">Дата, исх. Номер                                                       Председателю конкурсной комиссии </w:t>
      </w:r>
    </w:p>
    <w:p w14:paraId="5DFF7D6D" w14:textId="77777777" w:rsidR="00BE65A2" w:rsidRPr="009654D0" w:rsidRDefault="00BE65A2" w:rsidP="00BE65A2">
      <w:pPr>
        <w:ind w:left="6120" w:hanging="6120"/>
        <w:jc w:val="both"/>
      </w:pPr>
      <w:r w:rsidRPr="009654D0">
        <w:t xml:space="preserve">                                                                                                                  </w:t>
      </w:r>
    </w:p>
    <w:p w14:paraId="2D7B9CB6" w14:textId="77777777" w:rsidR="00BE65A2" w:rsidRPr="009654D0" w:rsidRDefault="00BE65A2" w:rsidP="00BE65A2">
      <w:pPr>
        <w:ind w:left="6120" w:hanging="6120"/>
        <w:jc w:val="both"/>
      </w:pPr>
      <w:r w:rsidRPr="009654D0">
        <w:t xml:space="preserve">                                                                                                      </w:t>
      </w:r>
    </w:p>
    <w:p w14:paraId="7A37AAFC" w14:textId="77777777" w:rsidR="00BE65A2" w:rsidRPr="00450705" w:rsidRDefault="00BE65A2" w:rsidP="00BE65A2">
      <w:pPr>
        <w:ind w:left="4944" w:firstLine="709"/>
        <w:rPr>
          <w:b/>
        </w:rPr>
      </w:pPr>
    </w:p>
    <w:p w14:paraId="44A78094"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68FC917E" w14:textId="77777777" w:rsidR="00BE65A2" w:rsidRPr="00450705" w:rsidRDefault="00BE65A2" w:rsidP="00BE65A2">
      <w:pPr>
        <w:jc w:val="both"/>
        <w:rPr>
          <w:szCs w:val="28"/>
        </w:rPr>
      </w:pPr>
    </w:p>
    <w:p w14:paraId="3C6685E9"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442C0E24" w14:textId="77777777" w:rsidR="00BE65A2" w:rsidRPr="00450705" w:rsidRDefault="00BE65A2" w:rsidP="00BE65A2">
      <w:pPr>
        <w:ind w:left="-142" w:firstLine="1146"/>
        <w:jc w:val="both"/>
      </w:pPr>
      <w:r w:rsidRPr="00450705">
        <w:t xml:space="preserve">Исполняя наши обязательства и изучив конкурсную документацию на право заключения с </w:t>
      </w:r>
      <w:r w:rsidR="00836A3A" w:rsidRPr="007405E7">
        <w:t>Государственным учреждением «Телерадиовещательная организация Союзного государства»</w:t>
      </w:r>
      <w:r w:rsidRPr="00450705">
        <w:t xml:space="preserve"> 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69275464" w14:textId="77777777" w:rsidR="00BE65A2" w:rsidRPr="00117557" w:rsidRDefault="00BE65A2" w:rsidP="00BE65A2">
      <w:r w:rsidRPr="00117557">
        <w:rPr>
          <w:b/>
        </w:rPr>
        <w:t xml:space="preserve"> __________________________________________________________________________________</w:t>
      </w:r>
    </w:p>
    <w:p w14:paraId="24DD6DF3"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5DCFD326"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08E44AC6"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39154BF9"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01105239"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6A2F021D"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2870EF39"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F96371A" w14:textId="77777777" w:rsidR="00BE65A2" w:rsidRPr="00450705" w:rsidRDefault="00BE65A2" w:rsidP="00BE65A2"/>
    <w:p w14:paraId="10CC884F"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11960A74" w14:textId="77777777" w:rsidR="00BE65A2" w:rsidRPr="00450705" w:rsidRDefault="00BE65A2" w:rsidP="00BE65A2">
      <w:r w:rsidRPr="00450705">
        <w:t>Полное наименование организации _______________________</w:t>
      </w:r>
    </w:p>
    <w:p w14:paraId="441BD01E" w14:textId="77777777" w:rsidR="00BE65A2" w:rsidRPr="009654D0" w:rsidRDefault="00BE65A2" w:rsidP="00BE65A2">
      <w:r w:rsidRPr="009654D0">
        <w:t>Юридический адрес организации ____________________________________________________</w:t>
      </w:r>
    </w:p>
    <w:p w14:paraId="7A0BEFC7" w14:textId="77777777" w:rsidR="00BE65A2" w:rsidRPr="009654D0" w:rsidRDefault="00BE65A2" w:rsidP="00BE65A2">
      <w:r w:rsidRPr="009654D0">
        <w:t>Фактический адрес организации _____________________________________</w:t>
      </w:r>
    </w:p>
    <w:p w14:paraId="36FAA02D" w14:textId="77777777" w:rsidR="00BE65A2" w:rsidRPr="009654D0" w:rsidRDefault="00BE65A2" w:rsidP="00BE65A2">
      <w:r w:rsidRPr="009654D0">
        <w:t>Банковские реквизиты ____________________________________________________________</w:t>
      </w:r>
    </w:p>
    <w:p w14:paraId="47DFB3FE" w14:textId="77777777" w:rsidR="00BE65A2" w:rsidRPr="009654D0" w:rsidRDefault="00BE65A2" w:rsidP="00BE65A2">
      <w:r w:rsidRPr="009654D0">
        <w:t>Должность руководителя ___________________________________________________________</w:t>
      </w:r>
    </w:p>
    <w:p w14:paraId="6C08E259" w14:textId="77777777" w:rsidR="00BE65A2" w:rsidRPr="009654D0" w:rsidRDefault="00BE65A2" w:rsidP="00BE65A2">
      <w:r w:rsidRPr="009654D0">
        <w:t>Фамилия, имя, отчество руководителя (полностью) _____________________________________</w:t>
      </w:r>
    </w:p>
    <w:p w14:paraId="2BE070B0"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5C4FC942" w14:textId="77777777" w:rsidR="00BE65A2" w:rsidRPr="009654D0" w:rsidRDefault="00BE65A2" w:rsidP="00BE65A2">
      <w:r w:rsidRPr="009654D0">
        <w:t>Адрес электронной почты __________________________________________________________</w:t>
      </w:r>
    </w:p>
    <w:p w14:paraId="7BE8C117" w14:textId="77777777" w:rsidR="00BE65A2" w:rsidRPr="009654D0" w:rsidRDefault="00BE65A2" w:rsidP="00BE65A2"/>
    <w:p w14:paraId="2B448093" w14:textId="77777777" w:rsidR="00BE65A2" w:rsidRPr="009654D0" w:rsidRDefault="00BE65A2" w:rsidP="00BE65A2">
      <w:r w:rsidRPr="009654D0">
        <w:rPr>
          <w:b/>
        </w:rPr>
        <w:t>Участник конкурса            ____</w:t>
      </w:r>
      <w:r w:rsidRPr="009654D0">
        <w:t>__________________ (Ф.И.О.)</w:t>
      </w:r>
    </w:p>
    <w:p w14:paraId="7E054C8F" w14:textId="77777777" w:rsidR="00BE65A2" w:rsidRPr="009654D0" w:rsidRDefault="00BE65A2" w:rsidP="00BE65A2">
      <w:pPr>
        <w:ind w:left="3540"/>
        <w:rPr>
          <w:i/>
          <w:vertAlign w:val="superscript"/>
        </w:rPr>
      </w:pPr>
      <w:r w:rsidRPr="009654D0">
        <w:rPr>
          <w:i/>
          <w:vertAlign w:val="superscript"/>
        </w:rPr>
        <w:t xml:space="preserve">      (подпись)</w:t>
      </w:r>
    </w:p>
    <w:p w14:paraId="2C56FCE4" w14:textId="77777777" w:rsidR="00BE65A2" w:rsidRPr="009654D0" w:rsidRDefault="00BE65A2" w:rsidP="00BE65A2">
      <w:r w:rsidRPr="009654D0">
        <w:rPr>
          <w:b/>
        </w:rPr>
        <w:t>Главный бухгалтер</w:t>
      </w:r>
      <w:r w:rsidRPr="009654D0">
        <w:t xml:space="preserve">              ______________________ (Ф.И.О.)</w:t>
      </w:r>
    </w:p>
    <w:p w14:paraId="203082E2" w14:textId="77777777" w:rsidR="00BE65A2" w:rsidRPr="009654D0" w:rsidRDefault="00BE65A2" w:rsidP="00BE65A2">
      <w:pPr>
        <w:rPr>
          <w:vertAlign w:val="superscript"/>
        </w:rPr>
      </w:pPr>
    </w:p>
    <w:p w14:paraId="0019D998"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7ABD4640" w14:textId="77777777" w:rsidR="00BE65A2" w:rsidRPr="009654D0" w:rsidRDefault="00BE65A2" w:rsidP="00BE65A2">
      <w:pPr>
        <w:rPr>
          <w:b/>
          <w:i/>
          <w:u w:val="single"/>
        </w:rPr>
      </w:pPr>
    </w:p>
    <w:p w14:paraId="4A3D01A2" w14:textId="77777777" w:rsidR="00BE65A2" w:rsidRPr="009654D0" w:rsidRDefault="00BE65A2" w:rsidP="00BE65A2">
      <w:pPr>
        <w:rPr>
          <w:b/>
          <w:i/>
        </w:rPr>
      </w:pPr>
      <w:r w:rsidRPr="009654D0">
        <w:rPr>
          <w:b/>
          <w:i/>
          <w:u w:val="single"/>
        </w:rPr>
        <w:t>Примечание</w:t>
      </w:r>
      <w:r w:rsidRPr="009654D0">
        <w:rPr>
          <w:b/>
          <w:i/>
        </w:rPr>
        <w:t>:</w:t>
      </w:r>
    </w:p>
    <w:p w14:paraId="21747932"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0C5A48BC" w14:textId="77777777" w:rsidR="00BE65A2" w:rsidRPr="009654D0" w:rsidRDefault="00BE65A2" w:rsidP="00BE65A2">
      <w:pPr>
        <w:jc w:val="both"/>
        <w:rPr>
          <w:sz w:val="29"/>
          <w:szCs w:val="29"/>
        </w:rPr>
      </w:pPr>
    </w:p>
    <w:p w14:paraId="7EA51867" w14:textId="77777777" w:rsidR="00807D2F" w:rsidRDefault="00807D2F">
      <w:pPr>
        <w:spacing w:after="160" w:line="259" w:lineRule="auto"/>
        <w:rPr>
          <w:b/>
        </w:rPr>
      </w:pPr>
      <w:r>
        <w:rPr>
          <w:b/>
        </w:rPr>
        <w:br w:type="page"/>
      </w:r>
    </w:p>
    <w:p w14:paraId="1EA62BE5" w14:textId="77777777" w:rsidR="00CB068B" w:rsidRPr="00CB551C" w:rsidRDefault="00CB068B" w:rsidP="00CB068B">
      <w:pPr>
        <w:jc w:val="right"/>
        <w:rPr>
          <w:b/>
        </w:rPr>
      </w:pPr>
      <w:r w:rsidRPr="00CB551C">
        <w:rPr>
          <w:b/>
        </w:rPr>
        <w:lastRenderedPageBreak/>
        <w:t xml:space="preserve">Форма - </w:t>
      </w:r>
      <w:r w:rsidR="00D31451">
        <w:rPr>
          <w:b/>
        </w:rPr>
        <w:t>5</w:t>
      </w:r>
    </w:p>
    <w:p w14:paraId="67EEA90F"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49D89F7B" w14:textId="77777777" w:rsidR="00CB068B" w:rsidRPr="00CB551C" w:rsidRDefault="00CB068B" w:rsidP="00CB068B">
      <w:pPr>
        <w:widowControl w:val="0"/>
        <w:rPr>
          <w:sz w:val="20"/>
          <w:szCs w:val="20"/>
        </w:rPr>
      </w:pPr>
    </w:p>
    <w:p w14:paraId="166B1544"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251B948B"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73D8C56A" w14:textId="77777777" w:rsidTr="00D31451">
        <w:tc>
          <w:tcPr>
            <w:tcW w:w="648" w:type="dxa"/>
            <w:shd w:val="clear" w:color="auto" w:fill="auto"/>
            <w:vAlign w:val="center"/>
          </w:tcPr>
          <w:p w14:paraId="2E1E4CDF" w14:textId="77777777" w:rsidR="00D31451" w:rsidRPr="00A47648" w:rsidRDefault="00D31451" w:rsidP="00C635C3">
            <w:pPr>
              <w:widowControl w:val="0"/>
              <w:spacing w:after="60"/>
              <w:ind w:right="-91"/>
              <w:jc w:val="center"/>
            </w:pPr>
            <w:r w:rsidRPr="00A47648">
              <w:t>№</w:t>
            </w:r>
          </w:p>
          <w:p w14:paraId="5B77DF93"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20C8FF11"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9EE01E5"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1ACB9C6A"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103C4968"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284E3A77" w14:textId="77777777" w:rsidTr="00D31451">
        <w:tc>
          <w:tcPr>
            <w:tcW w:w="648" w:type="dxa"/>
            <w:shd w:val="clear" w:color="auto" w:fill="auto"/>
          </w:tcPr>
          <w:p w14:paraId="5E1A5AE8" w14:textId="77777777" w:rsidR="00D31451" w:rsidRPr="003B3096" w:rsidRDefault="00D31451" w:rsidP="00C635C3">
            <w:pPr>
              <w:widowControl w:val="0"/>
              <w:spacing w:after="60"/>
              <w:ind w:right="-92"/>
            </w:pPr>
          </w:p>
        </w:tc>
        <w:tc>
          <w:tcPr>
            <w:tcW w:w="1872" w:type="dxa"/>
            <w:shd w:val="clear" w:color="auto" w:fill="auto"/>
          </w:tcPr>
          <w:p w14:paraId="341E6999" w14:textId="77777777" w:rsidR="00D31451" w:rsidRPr="003B3096" w:rsidRDefault="00D31451" w:rsidP="00C635C3">
            <w:pPr>
              <w:widowControl w:val="0"/>
              <w:spacing w:after="60"/>
              <w:ind w:right="-92"/>
            </w:pPr>
          </w:p>
        </w:tc>
        <w:tc>
          <w:tcPr>
            <w:tcW w:w="1903" w:type="dxa"/>
            <w:shd w:val="clear" w:color="auto" w:fill="auto"/>
          </w:tcPr>
          <w:p w14:paraId="0DC5DAF7" w14:textId="77777777" w:rsidR="00D31451" w:rsidRPr="003B3096" w:rsidRDefault="00D31451" w:rsidP="00C635C3">
            <w:pPr>
              <w:widowControl w:val="0"/>
              <w:spacing w:after="60"/>
              <w:ind w:right="-92"/>
            </w:pPr>
          </w:p>
        </w:tc>
        <w:tc>
          <w:tcPr>
            <w:tcW w:w="2552" w:type="dxa"/>
            <w:shd w:val="clear" w:color="auto" w:fill="auto"/>
          </w:tcPr>
          <w:p w14:paraId="7A6DFB09" w14:textId="77777777" w:rsidR="00D31451" w:rsidRPr="003B3096" w:rsidRDefault="00D31451" w:rsidP="00C635C3">
            <w:pPr>
              <w:widowControl w:val="0"/>
              <w:spacing w:after="60"/>
              <w:ind w:right="-92"/>
            </w:pPr>
          </w:p>
        </w:tc>
        <w:tc>
          <w:tcPr>
            <w:tcW w:w="2835" w:type="dxa"/>
            <w:shd w:val="clear" w:color="auto" w:fill="auto"/>
          </w:tcPr>
          <w:p w14:paraId="68448925" w14:textId="77777777" w:rsidR="00D31451" w:rsidRPr="003B3096" w:rsidRDefault="00D31451" w:rsidP="00C635C3">
            <w:pPr>
              <w:widowControl w:val="0"/>
              <w:spacing w:after="60"/>
              <w:ind w:right="-92"/>
            </w:pPr>
          </w:p>
        </w:tc>
      </w:tr>
      <w:tr w:rsidR="00D31451" w:rsidRPr="003B3096" w14:paraId="4EB9CAA4" w14:textId="77777777" w:rsidTr="00D31451">
        <w:tc>
          <w:tcPr>
            <w:tcW w:w="648" w:type="dxa"/>
            <w:shd w:val="clear" w:color="auto" w:fill="auto"/>
          </w:tcPr>
          <w:p w14:paraId="5C25C1E4" w14:textId="77777777" w:rsidR="00D31451" w:rsidRPr="003B3096" w:rsidRDefault="00D31451" w:rsidP="00C635C3">
            <w:pPr>
              <w:widowControl w:val="0"/>
              <w:spacing w:after="60"/>
              <w:ind w:right="-92"/>
            </w:pPr>
          </w:p>
        </w:tc>
        <w:tc>
          <w:tcPr>
            <w:tcW w:w="1872" w:type="dxa"/>
            <w:shd w:val="clear" w:color="auto" w:fill="auto"/>
          </w:tcPr>
          <w:p w14:paraId="2F8C3FCA" w14:textId="77777777" w:rsidR="00D31451" w:rsidRPr="003B3096" w:rsidRDefault="00D31451" w:rsidP="00C635C3">
            <w:pPr>
              <w:widowControl w:val="0"/>
              <w:spacing w:after="60"/>
              <w:ind w:right="-92"/>
            </w:pPr>
          </w:p>
        </w:tc>
        <w:tc>
          <w:tcPr>
            <w:tcW w:w="1903" w:type="dxa"/>
            <w:shd w:val="clear" w:color="auto" w:fill="auto"/>
          </w:tcPr>
          <w:p w14:paraId="3277FACE" w14:textId="77777777" w:rsidR="00D31451" w:rsidRPr="003B3096" w:rsidRDefault="00D31451" w:rsidP="00C635C3">
            <w:pPr>
              <w:widowControl w:val="0"/>
              <w:spacing w:after="60"/>
              <w:ind w:right="-92"/>
            </w:pPr>
          </w:p>
        </w:tc>
        <w:tc>
          <w:tcPr>
            <w:tcW w:w="2552" w:type="dxa"/>
            <w:shd w:val="clear" w:color="auto" w:fill="auto"/>
          </w:tcPr>
          <w:p w14:paraId="3FDD832F" w14:textId="77777777" w:rsidR="00D31451" w:rsidRPr="003B3096" w:rsidRDefault="00D31451" w:rsidP="00C635C3">
            <w:pPr>
              <w:widowControl w:val="0"/>
              <w:spacing w:after="60"/>
              <w:ind w:right="-92"/>
            </w:pPr>
          </w:p>
        </w:tc>
        <w:tc>
          <w:tcPr>
            <w:tcW w:w="2835" w:type="dxa"/>
            <w:shd w:val="clear" w:color="auto" w:fill="auto"/>
          </w:tcPr>
          <w:p w14:paraId="2FFE6D74" w14:textId="77777777" w:rsidR="00D31451" w:rsidRPr="003B3096" w:rsidRDefault="00D31451" w:rsidP="00C635C3">
            <w:pPr>
              <w:widowControl w:val="0"/>
              <w:spacing w:after="60"/>
              <w:ind w:right="-92"/>
            </w:pPr>
          </w:p>
        </w:tc>
      </w:tr>
      <w:tr w:rsidR="00D31451" w:rsidRPr="003B3096" w14:paraId="2A3C2F72" w14:textId="77777777" w:rsidTr="00D31451">
        <w:tc>
          <w:tcPr>
            <w:tcW w:w="648" w:type="dxa"/>
            <w:shd w:val="clear" w:color="auto" w:fill="auto"/>
          </w:tcPr>
          <w:p w14:paraId="489FC4B4" w14:textId="77777777" w:rsidR="00D31451" w:rsidRPr="003B3096" w:rsidRDefault="00D31451" w:rsidP="00C635C3">
            <w:pPr>
              <w:widowControl w:val="0"/>
              <w:spacing w:after="60"/>
              <w:ind w:right="-92"/>
            </w:pPr>
          </w:p>
        </w:tc>
        <w:tc>
          <w:tcPr>
            <w:tcW w:w="1872" w:type="dxa"/>
            <w:shd w:val="clear" w:color="auto" w:fill="auto"/>
          </w:tcPr>
          <w:p w14:paraId="344A000A" w14:textId="77777777" w:rsidR="00D31451" w:rsidRPr="003B3096" w:rsidRDefault="00D31451" w:rsidP="00C635C3">
            <w:pPr>
              <w:widowControl w:val="0"/>
              <w:spacing w:after="60"/>
              <w:ind w:right="-92"/>
            </w:pPr>
          </w:p>
        </w:tc>
        <w:tc>
          <w:tcPr>
            <w:tcW w:w="1903" w:type="dxa"/>
            <w:shd w:val="clear" w:color="auto" w:fill="auto"/>
          </w:tcPr>
          <w:p w14:paraId="15F04086" w14:textId="77777777" w:rsidR="00D31451" w:rsidRPr="003B3096" w:rsidRDefault="00D31451" w:rsidP="00C635C3">
            <w:pPr>
              <w:widowControl w:val="0"/>
              <w:spacing w:after="60"/>
              <w:ind w:right="-92"/>
            </w:pPr>
          </w:p>
        </w:tc>
        <w:tc>
          <w:tcPr>
            <w:tcW w:w="2552" w:type="dxa"/>
            <w:shd w:val="clear" w:color="auto" w:fill="auto"/>
          </w:tcPr>
          <w:p w14:paraId="3CE813B2" w14:textId="77777777" w:rsidR="00D31451" w:rsidRPr="003B3096" w:rsidRDefault="00D31451" w:rsidP="00C635C3">
            <w:pPr>
              <w:widowControl w:val="0"/>
              <w:spacing w:after="60"/>
              <w:ind w:right="-92"/>
            </w:pPr>
          </w:p>
        </w:tc>
        <w:tc>
          <w:tcPr>
            <w:tcW w:w="2835" w:type="dxa"/>
            <w:shd w:val="clear" w:color="auto" w:fill="auto"/>
          </w:tcPr>
          <w:p w14:paraId="2E48644A" w14:textId="77777777" w:rsidR="00D31451" w:rsidRPr="003B3096" w:rsidRDefault="00D31451" w:rsidP="00C635C3">
            <w:pPr>
              <w:widowControl w:val="0"/>
              <w:spacing w:after="60"/>
              <w:ind w:right="-92"/>
            </w:pPr>
          </w:p>
        </w:tc>
      </w:tr>
      <w:tr w:rsidR="00D31451" w:rsidRPr="003B3096" w14:paraId="58A3E272" w14:textId="77777777" w:rsidTr="00D31451">
        <w:tc>
          <w:tcPr>
            <w:tcW w:w="648" w:type="dxa"/>
            <w:shd w:val="clear" w:color="auto" w:fill="auto"/>
          </w:tcPr>
          <w:p w14:paraId="61F4E39B" w14:textId="77777777" w:rsidR="00D31451" w:rsidRPr="003B3096" w:rsidRDefault="00D31451" w:rsidP="00C635C3">
            <w:pPr>
              <w:widowControl w:val="0"/>
              <w:spacing w:after="60"/>
              <w:ind w:right="-92"/>
            </w:pPr>
          </w:p>
        </w:tc>
        <w:tc>
          <w:tcPr>
            <w:tcW w:w="1872" w:type="dxa"/>
            <w:shd w:val="clear" w:color="auto" w:fill="auto"/>
          </w:tcPr>
          <w:p w14:paraId="0ACC9E2F" w14:textId="77777777" w:rsidR="00D31451" w:rsidRPr="003B3096" w:rsidRDefault="00D31451" w:rsidP="00C635C3">
            <w:pPr>
              <w:widowControl w:val="0"/>
              <w:spacing w:after="60"/>
              <w:ind w:right="-92"/>
            </w:pPr>
          </w:p>
        </w:tc>
        <w:tc>
          <w:tcPr>
            <w:tcW w:w="1903" w:type="dxa"/>
            <w:shd w:val="clear" w:color="auto" w:fill="auto"/>
          </w:tcPr>
          <w:p w14:paraId="66DD21A0" w14:textId="77777777" w:rsidR="00D31451" w:rsidRPr="003B3096" w:rsidRDefault="00D31451" w:rsidP="00C635C3">
            <w:pPr>
              <w:widowControl w:val="0"/>
              <w:spacing w:after="60"/>
              <w:ind w:right="-92"/>
            </w:pPr>
          </w:p>
        </w:tc>
        <w:tc>
          <w:tcPr>
            <w:tcW w:w="2552" w:type="dxa"/>
            <w:shd w:val="clear" w:color="auto" w:fill="auto"/>
          </w:tcPr>
          <w:p w14:paraId="4C5FEBF0" w14:textId="77777777" w:rsidR="00D31451" w:rsidRPr="003B3096" w:rsidRDefault="00D31451" w:rsidP="00C635C3">
            <w:pPr>
              <w:widowControl w:val="0"/>
              <w:spacing w:after="60"/>
              <w:ind w:right="-92"/>
            </w:pPr>
          </w:p>
        </w:tc>
        <w:tc>
          <w:tcPr>
            <w:tcW w:w="2835" w:type="dxa"/>
            <w:shd w:val="clear" w:color="auto" w:fill="auto"/>
          </w:tcPr>
          <w:p w14:paraId="16EB36D9" w14:textId="77777777" w:rsidR="00D31451" w:rsidRPr="003B3096" w:rsidRDefault="00D31451" w:rsidP="00C635C3">
            <w:pPr>
              <w:widowControl w:val="0"/>
              <w:spacing w:after="60"/>
              <w:ind w:right="-92"/>
            </w:pPr>
          </w:p>
        </w:tc>
      </w:tr>
    </w:tbl>
    <w:p w14:paraId="2233116C" w14:textId="77777777" w:rsidR="00CB068B" w:rsidRPr="00CB551C" w:rsidRDefault="00CB068B" w:rsidP="00CB068B">
      <w:pPr>
        <w:widowControl w:val="0"/>
        <w:ind w:right="-92" w:firstLine="720"/>
      </w:pPr>
    </w:p>
    <w:p w14:paraId="1C302631"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7E35E3FD" w14:textId="77777777" w:rsidR="00CB068B" w:rsidRPr="00CB551C" w:rsidRDefault="00CB068B" w:rsidP="00CB068B">
      <w:pPr>
        <w:widowControl w:val="0"/>
        <w:ind w:right="-92" w:firstLine="720"/>
      </w:pPr>
    </w:p>
    <w:p w14:paraId="747857F8"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47D3B70F"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20229EEE"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6B37DA30"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58BA5973"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00066DEB" w14:textId="77777777" w:rsidR="009D76C7" w:rsidRPr="00CB551C" w:rsidRDefault="009D76C7" w:rsidP="009D76C7">
      <w:pPr>
        <w:rPr>
          <w:sz w:val="29"/>
          <w:szCs w:val="29"/>
        </w:rPr>
      </w:pPr>
    </w:p>
    <w:p w14:paraId="11B37B62" w14:textId="77777777" w:rsidR="009D76C7" w:rsidRPr="00CB551C" w:rsidRDefault="009D76C7" w:rsidP="009D76C7">
      <w:r w:rsidRPr="00CB551C">
        <w:t xml:space="preserve">Председателю конкурсной комиссии </w:t>
      </w:r>
    </w:p>
    <w:p w14:paraId="2D911C1F" w14:textId="77777777" w:rsidR="009D76C7" w:rsidRPr="00CB551C" w:rsidRDefault="009D76C7" w:rsidP="009D76C7">
      <w:pPr>
        <w:jc w:val="right"/>
      </w:pPr>
    </w:p>
    <w:p w14:paraId="32F09744" w14:textId="77777777" w:rsidR="009D76C7" w:rsidRPr="00CB551C" w:rsidRDefault="009D76C7" w:rsidP="009D76C7"/>
    <w:p w14:paraId="52E7D056" w14:textId="77777777" w:rsidR="009D76C7" w:rsidRPr="00CB551C" w:rsidRDefault="009D76C7" w:rsidP="009D76C7"/>
    <w:p w14:paraId="22305BC5" w14:textId="77777777" w:rsidR="009D76C7" w:rsidRPr="00CB551C" w:rsidRDefault="009D76C7" w:rsidP="009D76C7">
      <w:pPr>
        <w:jc w:val="center"/>
        <w:rPr>
          <w:b/>
        </w:rPr>
      </w:pPr>
      <w:r w:rsidRPr="00CB551C">
        <w:rPr>
          <w:b/>
        </w:rPr>
        <w:t>Запрос на разъяснение конкурсной документации</w:t>
      </w:r>
    </w:p>
    <w:p w14:paraId="343D56F4" w14:textId="77777777" w:rsidR="009D76C7" w:rsidRPr="00CB551C" w:rsidRDefault="009D76C7" w:rsidP="009D76C7">
      <w:pPr>
        <w:rPr>
          <w:sz w:val="28"/>
          <w:szCs w:val="28"/>
        </w:rPr>
      </w:pPr>
    </w:p>
    <w:p w14:paraId="303DA5EF" w14:textId="77777777" w:rsidR="009D76C7" w:rsidRPr="00CB551C" w:rsidRDefault="009D76C7" w:rsidP="009D76C7">
      <w:pPr>
        <w:rPr>
          <w:sz w:val="28"/>
          <w:szCs w:val="28"/>
        </w:rPr>
      </w:pPr>
    </w:p>
    <w:p w14:paraId="48138CC1"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10B942B" w14:textId="77777777" w:rsidR="009D76C7" w:rsidRPr="00CB551C" w:rsidRDefault="009D76C7" w:rsidP="009D76C7"/>
    <w:p w14:paraId="243FF71C"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3B3096" w14:paraId="0668DC87" w14:textId="77777777" w:rsidTr="00C635C3">
        <w:tc>
          <w:tcPr>
            <w:tcW w:w="0" w:type="auto"/>
            <w:tcBorders>
              <w:top w:val="single" w:sz="4" w:space="0" w:color="auto"/>
              <w:left w:val="single" w:sz="4" w:space="0" w:color="auto"/>
              <w:bottom w:val="single" w:sz="4" w:space="0" w:color="auto"/>
              <w:right w:val="single" w:sz="4" w:space="0" w:color="auto"/>
            </w:tcBorders>
          </w:tcPr>
          <w:p w14:paraId="44F7BD92"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6F30600E"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2DE1E702"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4E67FD2F"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488E4544" w14:textId="77777777" w:rsidTr="00C635C3">
        <w:tc>
          <w:tcPr>
            <w:tcW w:w="0" w:type="auto"/>
            <w:tcBorders>
              <w:top w:val="single" w:sz="4" w:space="0" w:color="auto"/>
              <w:left w:val="single" w:sz="4" w:space="0" w:color="auto"/>
              <w:bottom w:val="single" w:sz="4" w:space="0" w:color="auto"/>
              <w:right w:val="single" w:sz="4" w:space="0" w:color="auto"/>
            </w:tcBorders>
          </w:tcPr>
          <w:p w14:paraId="7FE0E275"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15CA447"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A1728B7"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5819DC4" w14:textId="77777777" w:rsidR="009D76C7" w:rsidRPr="00CB551C" w:rsidRDefault="009D76C7" w:rsidP="00C635C3"/>
        </w:tc>
      </w:tr>
      <w:tr w:rsidR="009D76C7" w:rsidRPr="003B3096" w14:paraId="59366A2A" w14:textId="77777777" w:rsidTr="00C635C3">
        <w:tc>
          <w:tcPr>
            <w:tcW w:w="0" w:type="auto"/>
            <w:tcBorders>
              <w:top w:val="single" w:sz="4" w:space="0" w:color="auto"/>
              <w:left w:val="single" w:sz="4" w:space="0" w:color="auto"/>
              <w:bottom w:val="single" w:sz="4" w:space="0" w:color="auto"/>
              <w:right w:val="single" w:sz="4" w:space="0" w:color="auto"/>
            </w:tcBorders>
          </w:tcPr>
          <w:p w14:paraId="15040C1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7514FCF"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56F9688"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4EED38D" w14:textId="77777777" w:rsidR="009D76C7" w:rsidRPr="00CB551C" w:rsidRDefault="009D76C7" w:rsidP="00C635C3"/>
        </w:tc>
      </w:tr>
    </w:tbl>
    <w:p w14:paraId="1793B1F7" w14:textId="77777777" w:rsidR="009D76C7" w:rsidRPr="00CB551C" w:rsidRDefault="009D76C7" w:rsidP="009D76C7"/>
    <w:p w14:paraId="181F0901" w14:textId="77777777" w:rsidR="009D76C7" w:rsidRPr="00CB551C" w:rsidRDefault="009D76C7" w:rsidP="009D76C7"/>
    <w:p w14:paraId="79A92EA5" w14:textId="77777777" w:rsidR="009D76C7" w:rsidRPr="00CB551C" w:rsidRDefault="009D76C7" w:rsidP="009D76C7"/>
    <w:p w14:paraId="6A6F747D" w14:textId="77777777" w:rsidR="009D76C7" w:rsidRPr="00CB551C" w:rsidRDefault="009D76C7" w:rsidP="009D76C7"/>
    <w:p w14:paraId="50D4C5B0"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0DB0C875"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5206E9F9" w14:textId="77777777" w:rsidR="009D76C7" w:rsidRPr="00CB551C" w:rsidRDefault="009D76C7" w:rsidP="009D76C7">
      <w:pPr>
        <w:rPr>
          <w:sz w:val="28"/>
          <w:szCs w:val="28"/>
        </w:rPr>
      </w:pPr>
    </w:p>
    <w:p w14:paraId="6E4ADB82" w14:textId="77777777" w:rsidR="009D76C7" w:rsidRPr="00CB551C" w:rsidRDefault="009D76C7" w:rsidP="009D76C7">
      <w:pPr>
        <w:rPr>
          <w:sz w:val="28"/>
          <w:szCs w:val="28"/>
        </w:rPr>
      </w:pPr>
    </w:p>
    <w:p w14:paraId="48D3F333" w14:textId="77777777" w:rsidR="009D76C7" w:rsidRPr="00CB551C" w:rsidRDefault="009D76C7" w:rsidP="009D76C7">
      <w:pPr>
        <w:rPr>
          <w:sz w:val="28"/>
          <w:szCs w:val="28"/>
        </w:rPr>
      </w:pPr>
    </w:p>
    <w:p w14:paraId="0625D7CD" w14:textId="77777777" w:rsidR="009D76C7" w:rsidRPr="00CB551C" w:rsidRDefault="009D76C7" w:rsidP="009D76C7">
      <w:pPr>
        <w:rPr>
          <w:sz w:val="28"/>
          <w:szCs w:val="28"/>
        </w:rPr>
      </w:pPr>
    </w:p>
    <w:p w14:paraId="74D49901" w14:textId="77777777" w:rsidR="009D76C7" w:rsidRPr="00CB551C" w:rsidRDefault="009D76C7" w:rsidP="009D76C7">
      <w:r w:rsidRPr="00CB551C">
        <w:t>Должность                                                                                                ФИО (полностью)</w:t>
      </w:r>
    </w:p>
    <w:p w14:paraId="1AFEAAC9" w14:textId="77777777" w:rsidR="009D76C7" w:rsidRPr="00CB551C" w:rsidRDefault="009D76C7" w:rsidP="009D76C7">
      <w:r w:rsidRPr="00CB551C">
        <w:t xml:space="preserve">                                                                                                                     </w:t>
      </w:r>
    </w:p>
    <w:p w14:paraId="36EA9864" w14:textId="77777777" w:rsidR="009D76C7" w:rsidRDefault="009D76C7" w:rsidP="009D76C7">
      <w:r w:rsidRPr="00CB551C">
        <w:t>М.П.                                                                                                             Дата Подпись</w:t>
      </w:r>
    </w:p>
    <w:p w14:paraId="60E51715"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FB369E7" w14:textId="77777777" w:rsidR="00BE65A2" w:rsidRPr="009654D0" w:rsidRDefault="00BE65A2" w:rsidP="00BE65A2">
      <w:pPr>
        <w:autoSpaceDE w:val="0"/>
        <w:autoSpaceDN w:val="0"/>
        <w:adjustRightInd w:val="0"/>
        <w:jc w:val="center"/>
      </w:pPr>
    </w:p>
    <w:p w14:paraId="30F2A4A0" w14:textId="77777777" w:rsidR="00BE65A2" w:rsidRPr="009654D0" w:rsidRDefault="00BE65A2" w:rsidP="00BE65A2">
      <w:pPr>
        <w:autoSpaceDE w:val="0"/>
        <w:autoSpaceDN w:val="0"/>
        <w:adjustRightInd w:val="0"/>
        <w:jc w:val="center"/>
        <w:rPr>
          <w:b/>
        </w:rPr>
      </w:pPr>
    </w:p>
    <w:p w14:paraId="67A26291" w14:textId="77777777" w:rsidR="00BE65A2" w:rsidRPr="009654D0" w:rsidRDefault="00BE65A2" w:rsidP="00BE65A2">
      <w:pPr>
        <w:autoSpaceDE w:val="0"/>
        <w:autoSpaceDN w:val="0"/>
        <w:adjustRightInd w:val="0"/>
        <w:jc w:val="center"/>
        <w:rPr>
          <w:b/>
        </w:rPr>
      </w:pPr>
      <w:r w:rsidRPr="009654D0">
        <w:rPr>
          <w:b/>
        </w:rPr>
        <w:t>Доверенность* N ___</w:t>
      </w:r>
    </w:p>
    <w:p w14:paraId="5BAC49B6"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7B94C0AD" w14:textId="77777777" w:rsidR="00BE65A2" w:rsidRPr="009654D0" w:rsidRDefault="00BE65A2" w:rsidP="00BE65A2">
      <w:pPr>
        <w:autoSpaceDE w:val="0"/>
        <w:autoSpaceDN w:val="0"/>
        <w:adjustRightInd w:val="0"/>
      </w:pPr>
      <w:r w:rsidRPr="009654D0">
        <w:t xml:space="preserve">         </w:t>
      </w:r>
    </w:p>
    <w:p w14:paraId="14B0ACD4"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58E2FDC8" w14:textId="77777777" w:rsidR="00BE65A2" w:rsidRPr="009654D0" w:rsidRDefault="00BE65A2" w:rsidP="00BE65A2">
      <w:pPr>
        <w:autoSpaceDE w:val="0"/>
        <w:autoSpaceDN w:val="0"/>
        <w:adjustRightInd w:val="0"/>
      </w:pPr>
      <w:r w:rsidRPr="009654D0">
        <w:t xml:space="preserve">           </w:t>
      </w:r>
    </w:p>
    <w:p w14:paraId="172EC769" w14:textId="77777777" w:rsidR="00BE65A2" w:rsidRPr="009654D0" w:rsidRDefault="00BE65A2" w:rsidP="00BE65A2">
      <w:pPr>
        <w:autoSpaceDE w:val="0"/>
        <w:autoSpaceDN w:val="0"/>
        <w:adjustRightInd w:val="0"/>
        <w:outlineLvl w:val="0"/>
      </w:pPr>
    </w:p>
    <w:p w14:paraId="78A4D43E"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666F4B34"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56A4ED52"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10313E0E"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4C265BB4"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7698E034"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61DE2698"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227B913A"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797F2925" w14:textId="77777777" w:rsidR="00BE65A2" w:rsidRPr="005A4B8D" w:rsidRDefault="00BE65A2" w:rsidP="00BE65A2">
      <w:pPr>
        <w:autoSpaceDE w:val="0"/>
        <w:autoSpaceDN w:val="0"/>
        <w:adjustRightInd w:val="0"/>
      </w:pPr>
    </w:p>
    <w:p w14:paraId="1E5A70CC"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0EA5FB6F" w14:textId="77777777" w:rsidR="00BE65A2" w:rsidRPr="005A4B8D" w:rsidRDefault="00BE65A2" w:rsidP="00BE65A2">
      <w:pPr>
        <w:jc w:val="both"/>
      </w:pPr>
    </w:p>
    <w:p w14:paraId="10AB8314"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1ED0611F" w14:textId="77777777" w:rsidR="00BE65A2" w:rsidRPr="005A4B8D" w:rsidRDefault="00BE65A2" w:rsidP="00BE65A2">
      <w:pPr>
        <w:autoSpaceDE w:val="0"/>
        <w:autoSpaceDN w:val="0"/>
        <w:adjustRightInd w:val="0"/>
      </w:pPr>
    </w:p>
    <w:p w14:paraId="3B2AA759"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6E62C6F0"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5E76DB93" w14:textId="77777777" w:rsidR="00BE65A2" w:rsidRPr="005A4B8D" w:rsidRDefault="00BE65A2" w:rsidP="00BE65A2">
      <w:pPr>
        <w:autoSpaceDE w:val="0"/>
        <w:autoSpaceDN w:val="0"/>
        <w:adjustRightInd w:val="0"/>
      </w:pPr>
      <w:r w:rsidRPr="005A4B8D">
        <w:t>удостоверяю:</w:t>
      </w:r>
    </w:p>
    <w:p w14:paraId="10D26FF2" w14:textId="77777777" w:rsidR="00BE65A2" w:rsidRPr="005A4B8D" w:rsidRDefault="00BE65A2" w:rsidP="00BE65A2">
      <w:pPr>
        <w:autoSpaceDE w:val="0"/>
        <w:autoSpaceDN w:val="0"/>
        <w:adjustRightInd w:val="0"/>
      </w:pPr>
      <w:r w:rsidRPr="005A4B8D">
        <w:t xml:space="preserve">    ________________________________________________:</w:t>
      </w:r>
    </w:p>
    <w:p w14:paraId="741D4CB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2314CBFE" w14:textId="77777777" w:rsidR="00BE65A2" w:rsidRPr="005A4B8D" w:rsidRDefault="00BE65A2" w:rsidP="00BE65A2">
      <w:pPr>
        <w:autoSpaceDE w:val="0"/>
        <w:autoSpaceDN w:val="0"/>
        <w:adjustRightInd w:val="0"/>
      </w:pPr>
      <w:r w:rsidRPr="005A4B8D">
        <w:t xml:space="preserve">    ______________________/___________________/</w:t>
      </w:r>
    </w:p>
    <w:p w14:paraId="6FE29C13"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638A65B5" w14:textId="77777777" w:rsidR="00BE65A2" w:rsidRPr="005A4B8D" w:rsidRDefault="00BE65A2" w:rsidP="00BE65A2">
      <w:pPr>
        <w:autoSpaceDE w:val="0"/>
        <w:autoSpaceDN w:val="0"/>
        <w:adjustRightInd w:val="0"/>
        <w:ind w:firstLine="540"/>
        <w:jc w:val="both"/>
        <w:rPr>
          <w:sz w:val="20"/>
          <w:szCs w:val="20"/>
        </w:rPr>
      </w:pPr>
    </w:p>
    <w:p w14:paraId="4F6CC4AB" w14:textId="77777777" w:rsidR="00BE65A2" w:rsidRPr="005A4B8D" w:rsidRDefault="00BE65A2" w:rsidP="00BE65A2">
      <w:pPr>
        <w:jc w:val="both"/>
      </w:pPr>
    </w:p>
    <w:p w14:paraId="1AC1ADE3" w14:textId="77777777" w:rsidR="00BE65A2" w:rsidRPr="005A4B8D" w:rsidRDefault="00BE65A2" w:rsidP="00BE65A2">
      <w:pPr>
        <w:tabs>
          <w:tab w:val="left" w:pos="3686"/>
        </w:tabs>
      </w:pPr>
    </w:p>
    <w:p w14:paraId="1338A82C" w14:textId="77777777" w:rsidR="00BE65A2" w:rsidRPr="009654D0" w:rsidRDefault="00BE65A2" w:rsidP="00BE65A2">
      <w:pPr>
        <w:keepNext/>
        <w:tabs>
          <w:tab w:val="right" w:pos="9924"/>
        </w:tabs>
        <w:ind w:left="360"/>
        <w:contextualSpacing/>
        <w:outlineLvl w:val="2"/>
      </w:pPr>
    </w:p>
    <w:p w14:paraId="7F985721" w14:textId="77777777" w:rsidR="00BE65A2" w:rsidRPr="009654D0" w:rsidRDefault="00BE65A2" w:rsidP="00BE65A2">
      <w:pPr>
        <w:keepNext/>
        <w:tabs>
          <w:tab w:val="right" w:pos="9924"/>
        </w:tabs>
        <w:ind w:left="360"/>
        <w:contextualSpacing/>
        <w:outlineLvl w:val="2"/>
      </w:pPr>
    </w:p>
    <w:p w14:paraId="12538135" w14:textId="77777777" w:rsidR="00BE65A2" w:rsidRPr="009654D0" w:rsidRDefault="00BE65A2" w:rsidP="00BE65A2">
      <w:pPr>
        <w:keepNext/>
        <w:tabs>
          <w:tab w:val="right" w:pos="9924"/>
        </w:tabs>
        <w:ind w:left="360"/>
        <w:contextualSpacing/>
        <w:outlineLvl w:val="2"/>
      </w:pPr>
    </w:p>
    <w:p w14:paraId="2890773E" w14:textId="77777777" w:rsidR="00BE65A2" w:rsidRPr="009654D0" w:rsidRDefault="00BE65A2" w:rsidP="00BE65A2">
      <w:pPr>
        <w:keepNext/>
        <w:tabs>
          <w:tab w:val="right" w:pos="9924"/>
        </w:tabs>
        <w:ind w:left="360"/>
        <w:contextualSpacing/>
        <w:outlineLvl w:val="2"/>
      </w:pPr>
    </w:p>
    <w:p w14:paraId="493B46B6" w14:textId="77777777" w:rsidR="00BE65A2" w:rsidRPr="009654D0" w:rsidRDefault="00BE65A2" w:rsidP="00BE65A2">
      <w:pPr>
        <w:keepNext/>
        <w:tabs>
          <w:tab w:val="right" w:pos="9924"/>
        </w:tabs>
        <w:ind w:left="360"/>
        <w:contextualSpacing/>
        <w:outlineLvl w:val="2"/>
      </w:pPr>
    </w:p>
    <w:p w14:paraId="02148F02"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69BEFFDD" w14:textId="77777777" w:rsidR="00BE65A2" w:rsidRPr="009654D0" w:rsidRDefault="00BE65A2" w:rsidP="00BE65A2"/>
    <w:p w14:paraId="5F6AADB5"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3F1BA595" w14:textId="77777777" w:rsidTr="0057060A">
        <w:tc>
          <w:tcPr>
            <w:tcW w:w="4962" w:type="dxa"/>
          </w:tcPr>
          <w:p w14:paraId="1A96E33B" w14:textId="77777777" w:rsidR="00D31451" w:rsidRPr="008530E1" w:rsidRDefault="00D31451" w:rsidP="0057060A">
            <w:pPr>
              <w:tabs>
                <w:tab w:val="left" w:pos="4470"/>
              </w:tabs>
              <w:jc w:val="both"/>
              <w:rPr>
                <w:b/>
              </w:rPr>
            </w:pPr>
          </w:p>
        </w:tc>
        <w:tc>
          <w:tcPr>
            <w:tcW w:w="4961" w:type="dxa"/>
          </w:tcPr>
          <w:p w14:paraId="2998062F" w14:textId="77777777" w:rsidR="00D31451" w:rsidRPr="00845C84" w:rsidRDefault="00D31451" w:rsidP="0057060A">
            <w:pPr>
              <w:jc w:val="right"/>
              <w:rPr>
                <w:b/>
              </w:rPr>
            </w:pPr>
            <w:r w:rsidRPr="00845C84">
              <w:rPr>
                <w:b/>
              </w:rPr>
              <w:t>Форма № 8</w:t>
            </w:r>
          </w:p>
          <w:p w14:paraId="4831F1F2" w14:textId="77777777" w:rsidR="00D31451" w:rsidRPr="00845C84" w:rsidRDefault="00D31451" w:rsidP="0057060A">
            <w:pPr>
              <w:jc w:val="both"/>
              <w:rPr>
                <w:b/>
              </w:rPr>
            </w:pPr>
          </w:p>
        </w:tc>
      </w:tr>
    </w:tbl>
    <w:p w14:paraId="22AC28B6" w14:textId="77777777" w:rsidR="00D31451" w:rsidRPr="008530E1" w:rsidRDefault="00D31451" w:rsidP="00D31451">
      <w:pPr>
        <w:tabs>
          <w:tab w:val="left" w:pos="4470"/>
        </w:tabs>
        <w:jc w:val="right"/>
      </w:pPr>
      <w:r w:rsidRPr="008530E1">
        <w:rPr>
          <w:b/>
        </w:rPr>
        <w:t>Согласовано</w:t>
      </w:r>
    </w:p>
    <w:p w14:paraId="41A290F4" w14:textId="77777777" w:rsidR="00D31451" w:rsidRPr="008530E1" w:rsidRDefault="00D31451" w:rsidP="00D31451">
      <w:pPr>
        <w:tabs>
          <w:tab w:val="left" w:pos="4470"/>
        </w:tabs>
        <w:jc w:val="right"/>
      </w:pPr>
    </w:p>
    <w:p w14:paraId="149FBB62" w14:textId="77777777" w:rsidR="00D31451" w:rsidRPr="008530E1" w:rsidRDefault="00D31451" w:rsidP="00D31451">
      <w:pPr>
        <w:jc w:val="right"/>
        <w:rPr>
          <w:sz w:val="20"/>
          <w:szCs w:val="20"/>
        </w:rPr>
      </w:pPr>
      <w:r w:rsidRPr="008530E1">
        <w:rPr>
          <w:sz w:val="20"/>
          <w:szCs w:val="20"/>
        </w:rPr>
        <w:t>______________________________________________</w:t>
      </w:r>
    </w:p>
    <w:p w14:paraId="4EE450CE"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7FCBD23" w14:textId="77777777" w:rsidR="00D31451" w:rsidRPr="008530E1" w:rsidRDefault="00D31451" w:rsidP="00D31451">
      <w:pPr>
        <w:tabs>
          <w:tab w:val="left" w:pos="4470"/>
        </w:tabs>
        <w:jc w:val="right"/>
        <w:rPr>
          <w:sz w:val="20"/>
          <w:szCs w:val="20"/>
        </w:rPr>
      </w:pPr>
    </w:p>
    <w:p w14:paraId="25F0BA70" w14:textId="77777777" w:rsidR="00D31451" w:rsidRPr="008530E1" w:rsidRDefault="00D31451" w:rsidP="00D31451">
      <w:pPr>
        <w:jc w:val="right"/>
        <w:rPr>
          <w:sz w:val="20"/>
          <w:szCs w:val="20"/>
        </w:rPr>
      </w:pPr>
      <w:r w:rsidRPr="008530E1">
        <w:rPr>
          <w:sz w:val="20"/>
          <w:szCs w:val="20"/>
        </w:rPr>
        <w:t>______________________________________________</w:t>
      </w:r>
    </w:p>
    <w:p w14:paraId="1F2D228C"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1930FC1" w14:textId="77777777" w:rsidR="00D31451" w:rsidRPr="008530E1" w:rsidRDefault="00D31451" w:rsidP="00D31451">
      <w:pPr>
        <w:tabs>
          <w:tab w:val="left" w:pos="4470"/>
        </w:tabs>
        <w:jc w:val="right"/>
        <w:rPr>
          <w:sz w:val="20"/>
          <w:szCs w:val="20"/>
        </w:rPr>
      </w:pPr>
    </w:p>
    <w:p w14:paraId="21D0301D"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4AD2899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09F4995B" w14:textId="77777777" w:rsidR="00D31451" w:rsidRPr="008530E1" w:rsidRDefault="00D31451" w:rsidP="00D31451">
      <w:pPr>
        <w:tabs>
          <w:tab w:val="left" w:pos="4470"/>
        </w:tabs>
        <w:jc w:val="right"/>
        <w:rPr>
          <w:sz w:val="20"/>
          <w:szCs w:val="20"/>
        </w:rPr>
      </w:pPr>
    </w:p>
    <w:p w14:paraId="07AC0071"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6C99B45B" w14:textId="77777777" w:rsidR="00D31451" w:rsidRPr="0003204F" w:rsidRDefault="00D31451" w:rsidP="00D31451">
      <w:pPr>
        <w:jc w:val="right"/>
      </w:pPr>
    </w:p>
    <w:p w14:paraId="5FA907EF" w14:textId="77777777" w:rsidR="00D31451" w:rsidRPr="0003204F" w:rsidRDefault="00D31451" w:rsidP="00D31451">
      <w:pPr>
        <w:jc w:val="both"/>
      </w:pPr>
    </w:p>
    <w:p w14:paraId="72A245D8" w14:textId="77777777" w:rsidR="00D31451" w:rsidRPr="0003204F" w:rsidRDefault="00D31451" w:rsidP="00D31451">
      <w:pPr>
        <w:jc w:val="both"/>
      </w:pPr>
      <w:r w:rsidRPr="0003204F">
        <w:rPr>
          <w:color w:val="000000"/>
        </w:rPr>
        <w:t>Сметная стоимость производства</w:t>
      </w:r>
    </w:p>
    <w:p w14:paraId="565E707F"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2AE3BFA8"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00E89E3" w14:textId="77777777" w:rsidR="00D31451" w:rsidRPr="0003204F" w:rsidRDefault="00D31451" w:rsidP="0057060A">
            <w:pPr>
              <w:jc w:val="both"/>
            </w:pPr>
            <w:r w:rsidRPr="0003204F">
              <w:rPr>
                <w:b/>
                <w:bCs/>
                <w:color w:val="000000"/>
              </w:rPr>
              <w:t>№</w:t>
            </w:r>
          </w:p>
          <w:p w14:paraId="48CC837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8DC0FF8"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D5D9D38" w14:textId="77777777" w:rsidR="00D31451" w:rsidRPr="0003204F" w:rsidRDefault="00D31451" w:rsidP="0057060A">
            <w:pPr>
              <w:jc w:val="both"/>
            </w:pPr>
            <w:r w:rsidRPr="0003204F">
              <w:rPr>
                <w:b/>
                <w:bCs/>
                <w:color w:val="000000"/>
              </w:rPr>
              <w:t>Итого стоимость</w:t>
            </w:r>
          </w:p>
          <w:p w14:paraId="6B655E69" w14:textId="77777777" w:rsidR="00D31451" w:rsidRPr="0003204F" w:rsidRDefault="00D31451" w:rsidP="0057060A">
            <w:pPr>
              <w:jc w:val="both"/>
            </w:pPr>
            <w:r w:rsidRPr="0003204F">
              <w:rPr>
                <w:b/>
                <w:bCs/>
                <w:color w:val="000000"/>
              </w:rPr>
              <w:t>(руб.)</w:t>
            </w:r>
          </w:p>
        </w:tc>
      </w:tr>
      <w:tr w:rsidR="00D31451" w:rsidRPr="0003204F" w14:paraId="27322455"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3C5DE1"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CEA7660"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9CC219B" w14:textId="77777777" w:rsidR="00D31451" w:rsidRPr="000471F9" w:rsidRDefault="00D31451" w:rsidP="0057060A">
            <w:pPr>
              <w:jc w:val="both"/>
            </w:pPr>
          </w:p>
        </w:tc>
      </w:tr>
      <w:tr w:rsidR="00D31451" w:rsidRPr="0003204F" w14:paraId="30FE4763"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A88F72"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293D59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75DF24" w14:textId="77777777" w:rsidR="00D31451" w:rsidRPr="0003204F" w:rsidRDefault="00D31451" w:rsidP="0057060A">
            <w:pPr>
              <w:jc w:val="both"/>
            </w:pPr>
          </w:p>
        </w:tc>
      </w:tr>
      <w:tr w:rsidR="00D31451" w:rsidRPr="0003204F" w14:paraId="0B2B167E"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6057C9B"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B89FF68"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17FBFE" w14:textId="77777777" w:rsidR="00D31451" w:rsidRPr="0003204F" w:rsidRDefault="00D31451" w:rsidP="0057060A">
            <w:pPr>
              <w:jc w:val="both"/>
            </w:pPr>
          </w:p>
        </w:tc>
      </w:tr>
      <w:tr w:rsidR="00D31451" w:rsidRPr="0003204F" w14:paraId="17C10876"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F0AA3BD"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638337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51B6A12" w14:textId="77777777" w:rsidR="00D31451" w:rsidRPr="0003204F" w:rsidRDefault="00D31451" w:rsidP="0057060A">
            <w:pPr>
              <w:jc w:val="both"/>
            </w:pPr>
          </w:p>
        </w:tc>
      </w:tr>
      <w:tr w:rsidR="00D31451" w:rsidRPr="0003204F" w14:paraId="3AB79CBD"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6E5B20"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BAAC6AD"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1948B7B" w14:textId="77777777" w:rsidR="00D31451" w:rsidRPr="0003204F" w:rsidRDefault="00D31451" w:rsidP="0057060A">
            <w:pPr>
              <w:jc w:val="both"/>
            </w:pPr>
          </w:p>
        </w:tc>
      </w:tr>
      <w:tr w:rsidR="00D31451" w:rsidRPr="0003204F" w14:paraId="64BA06AB"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04DB33"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259FEFB"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97B9A6" w14:textId="77777777" w:rsidR="00D31451" w:rsidRPr="0003204F" w:rsidRDefault="00D31451" w:rsidP="0057060A">
            <w:pPr>
              <w:jc w:val="both"/>
            </w:pPr>
          </w:p>
        </w:tc>
      </w:tr>
      <w:tr w:rsidR="00D31451" w:rsidRPr="0003204F" w14:paraId="3F0CE8F9"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F9EC794"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95B637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20398E1" w14:textId="77777777" w:rsidR="00D31451" w:rsidRPr="0003204F" w:rsidRDefault="00D31451" w:rsidP="0057060A">
            <w:pPr>
              <w:jc w:val="both"/>
            </w:pPr>
          </w:p>
        </w:tc>
      </w:tr>
      <w:tr w:rsidR="00D31451" w:rsidRPr="0003204F" w14:paraId="749FEC22"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526E3F"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E5C6645"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9CC1074" w14:textId="77777777" w:rsidR="00D31451" w:rsidRPr="0003204F" w:rsidRDefault="00D31451" w:rsidP="0057060A">
            <w:pPr>
              <w:jc w:val="both"/>
            </w:pPr>
          </w:p>
        </w:tc>
      </w:tr>
      <w:tr w:rsidR="00D31451" w:rsidRPr="0003204F" w14:paraId="2DF0F1A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632C4D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4B5787D"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0DC4932" w14:textId="77777777" w:rsidR="00D31451" w:rsidRPr="0003204F" w:rsidRDefault="00D31451" w:rsidP="0057060A">
            <w:pPr>
              <w:jc w:val="both"/>
            </w:pPr>
          </w:p>
        </w:tc>
      </w:tr>
      <w:tr w:rsidR="00D31451" w:rsidRPr="0003204F" w14:paraId="68EC555B"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F749D58"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7C4F97C"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AA3CC96" w14:textId="77777777" w:rsidR="00D31451" w:rsidRPr="0003204F" w:rsidRDefault="00D31451" w:rsidP="0057060A">
            <w:pPr>
              <w:jc w:val="both"/>
            </w:pPr>
          </w:p>
        </w:tc>
      </w:tr>
      <w:tr w:rsidR="00D31451" w:rsidRPr="0003204F" w14:paraId="457F5A41"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936D1C"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CD97FA"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94C0C45" w14:textId="77777777" w:rsidR="00D31451" w:rsidRPr="0003204F" w:rsidRDefault="00D31451" w:rsidP="0057060A">
            <w:pPr>
              <w:jc w:val="both"/>
            </w:pPr>
          </w:p>
        </w:tc>
      </w:tr>
    </w:tbl>
    <w:p w14:paraId="41B64961" w14:textId="77777777" w:rsidR="00D31451" w:rsidRPr="0003204F" w:rsidRDefault="00D31451" w:rsidP="00D31451">
      <w:pPr>
        <w:jc w:val="both"/>
      </w:pPr>
      <w:r w:rsidRPr="0003204F">
        <w:rPr>
          <w:color w:val="000000"/>
        </w:rPr>
        <w:t xml:space="preserve"> </w:t>
      </w:r>
    </w:p>
    <w:p w14:paraId="0929D8F2" w14:textId="77777777" w:rsidR="00D31451" w:rsidRPr="00691323" w:rsidRDefault="00D31451" w:rsidP="00D31451">
      <w:pPr>
        <w:jc w:val="both"/>
      </w:pPr>
      <w:r w:rsidRPr="0003204F">
        <w:rPr>
          <w:color w:val="000000"/>
        </w:rPr>
        <w:t xml:space="preserve">Всего цена производства </w:t>
      </w:r>
      <w:r>
        <w:rPr>
          <w:color w:val="000000"/>
        </w:rPr>
        <w:t>_____________________</w:t>
      </w:r>
      <w:proofErr w:type="gramStart"/>
      <w:r>
        <w:rPr>
          <w:color w:val="000000"/>
        </w:rPr>
        <w:t>_(</w:t>
      </w:r>
      <w:proofErr w:type="gramEnd"/>
      <w:r>
        <w:rPr>
          <w:color w:val="000000"/>
        </w:rPr>
        <w:t>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5747310" w14:textId="77777777" w:rsidR="00A47648" w:rsidRPr="00D31451" w:rsidRDefault="00A47648" w:rsidP="00D31451">
      <w:pPr>
        <w:tabs>
          <w:tab w:val="left" w:pos="4470"/>
        </w:tabs>
        <w:jc w:val="center"/>
        <w:rPr>
          <w:b/>
        </w:rPr>
      </w:pPr>
    </w:p>
    <w:p w14:paraId="7F6EFAA9" w14:textId="77777777" w:rsidR="000F76F1" w:rsidRPr="000F76F1" w:rsidRDefault="00A47648" w:rsidP="004351CA">
      <w:pPr>
        <w:jc w:val="center"/>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5F931B08" w14:textId="77777777" w:rsidR="004351CA" w:rsidRPr="00BE1A15" w:rsidRDefault="004351CA" w:rsidP="004351CA">
      <w:pPr>
        <w:spacing w:line="266" w:lineRule="auto"/>
        <w:ind w:left="72"/>
        <w:rPr>
          <w:rFonts w:eastAsia="Calibri"/>
          <w:b/>
        </w:rPr>
      </w:pPr>
    </w:p>
    <w:p w14:paraId="2980E2A4" w14:textId="77777777" w:rsidR="004351CA" w:rsidRPr="00BE1A15" w:rsidRDefault="004351CA" w:rsidP="00C74CA2">
      <w:pPr>
        <w:spacing w:line="266" w:lineRule="auto"/>
        <w:jc w:val="both"/>
        <w:rPr>
          <w:lang w:bidi="he-IL"/>
        </w:rPr>
      </w:pPr>
      <w:r w:rsidRPr="00BE1A15">
        <w:rPr>
          <w:lang w:bidi="he-IL"/>
        </w:rPr>
        <w:t xml:space="preserve">г. Москва                          </w:t>
      </w:r>
      <w:r w:rsidRPr="00BE1A15">
        <w:rPr>
          <w:lang w:bidi="he-IL"/>
        </w:rPr>
        <w:tab/>
      </w:r>
      <w:r w:rsidRPr="00BE1A15">
        <w:rPr>
          <w:lang w:bidi="he-IL"/>
        </w:rPr>
        <w:tab/>
      </w:r>
      <w:r w:rsidRPr="00BE1A15">
        <w:rPr>
          <w:lang w:bidi="he-IL"/>
        </w:rPr>
        <w:tab/>
      </w:r>
      <w:r w:rsidRPr="00BE1A15">
        <w:rPr>
          <w:lang w:bidi="he-IL"/>
        </w:rPr>
        <w:tab/>
      </w:r>
      <w:r w:rsidRPr="00BE1A15">
        <w:rPr>
          <w:lang w:bidi="he-IL"/>
        </w:rPr>
        <w:tab/>
      </w:r>
      <w:r w:rsidRPr="00BE1A15">
        <w:rPr>
          <w:lang w:bidi="he-IL"/>
        </w:rPr>
        <w:tab/>
        <w:t xml:space="preserve">       </w:t>
      </w:r>
      <w:proofErr w:type="gramStart"/>
      <w:r w:rsidRPr="00BE1A15">
        <w:rPr>
          <w:lang w:bidi="he-IL"/>
        </w:rPr>
        <w:t xml:space="preserve">   «</w:t>
      </w:r>
      <w:proofErr w:type="gramEnd"/>
      <w:r w:rsidRPr="006F709E">
        <w:rPr>
          <w:lang w:bidi="he-IL"/>
        </w:rPr>
        <w:t>______</w:t>
      </w:r>
      <w:r w:rsidRPr="00BE1A15">
        <w:rPr>
          <w:lang w:bidi="he-IL"/>
        </w:rPr>
        <w:t xml:space="preserve">» </w:t>
      </w:r>
      <w:r w:rsidRPr="006F709E">
        <w:rPr>
          <w:lang w:bidi="he-IL"/>
        </w:rPr>
        <w:t>__________</w:t>
      </w:r>
      <w:r>
        <w:rPr>
          <w:lang w:bidi="he-IL"/>
        </w:rPr>
        <w:t xml:space="preserve"> 2020</w:t>
      </w:r>
      <w:r w:rsidRPr="00BE1A15">
        <w:rPr>
          <w:lang w:bidi="he-IL"/>
        </w:rPr>
        <w:t xml:space="preserve"> г.        </w:t>
      </w:r>
    </w:p>
    <w:p w14:paraId="50837429" w14:textId="77777777" w:rsidR="004351CA" w:rsidRPr="00BE1A15" w:rsidRDefault="004351CA" w:rsidP="004351CA">
      <w:pPr>
        <w:ind w:firstLine="709"/>
        <w:jc w:val="both"/>
        <w:rPr>
          <w:b/>
          <w:lang w:bidi="he-IL"/>
        </w:rPr>
      </w:pPr>
      <w:r w:rsidRPr="00BE1A15">
        <w:rPr>
          <w:b/>
          <w:lang w:bidi="he-IL"/>
        </w:rPr>
        <w:t xml:space="preserve">Государственное учреждение «Телерадиовещательная организация Союзного государства» </w:t>
      </w:r>
      <w:r w:rsidRPr="00BE1A15">
        <w:rPr>
          <w:lang w:bidi="he-IL"/>
        </w:rPr>
        <w:t xml:space="preserve">в лице Председателя Ефимовича Николая Александровича, действующего на основании Устава, именуемое в дальнейшем </w:t>
      </w:r>
      <w:r w:rsidRPr="00BE1A15">
        <w:rPr>
          <w:b/>
          <w:lang w:bidi="he-IL"/>
        </w:rPr>
        <w:t>«Заказчик»</w:t>
      </w:r>
      <w:r w:rsidRPr="00BE1A15">
        <w:rPr>
          <w:lang w:bidi="he-IL"/>
        </w:rPr>
        <w:t xml:space="preserve">, с одной стороны, </w:t>
      </w:r>
    </w:p>
    <w:p w14:paraId="5E0C26C7" w14:textId="77777777" w:rsidR="004351CA" w:rsidRPr="007C3EB1" w:rsidRDefault="004351CA" w:rsidP="004351CA">
      <w:pPr>
        <w:jc w:val="both"/>
      </w:pPr>
      <w:r w:rsidRPr="00BE1A15">
        <w:rPr>
          <w:lang w:bidi="he-IL"/>
        </w:rPr>
        <w:tab/>
        <w:t>И</w:t>
      </w:r>
      <w:r w:rsidRPr="004351CA">
        <w:rPr>
          <w:b/>
          <w:lang w:bidi="he-IL"/>
        </w:rPr>
        <w:t xml:space="preserve"> ___________________</w:t>
      </w:r>
      <w:r w:rsidRPr="00BE1A15">
        <w:rPr>
          <w:lang w:bidi="he-IL"/>
        </w:rPr>
        <w:t xml:space="preserve">, именуемый в дальнейшем </w:t>
      </w:r>
      <w:r w:rsidRPr="00BE1A15">
        <w:rPr>
          <w:b/>
          <w:lang w:bidi="he-IL"/>
        </w:rPr>
        <w:t xml:space="preserve">«Исполнитель», </w:t>
      </w:r>
      <w:r w:rsidRPr="00BE1A15">
        <w:rPr>
          <w:lang w:bidi="he-IL"/>
        </w:rPr>
        <w:t>действующий на основании</w:t>
      </w:r>
      <w:r w:rsidRPr="004351CA">
        <w:rPr>
          <w:lang w:bidi="he-IL"/>
        </w:rPr>
        <w:t>__________________________________</w:t>
      </w:r>
      <w:r w:rsidRPr="00BE1A15">
        <w:rPr>
          <w:lang w:bidi="he-IL"/>
        </w:rPr>
        <w:t>, с другой стороны,</w:t>
      </w:r>
      <w:r w:rsidRPr="004351CA">
        <w:rPr>
          <w:lang w:bidi="he-IL"/>
        </w:rPr>
        <w:t xml:space="preserve"> </w:t>
      </w:r>
      <w:r w:rsidRPr="00BE1A15">
        <w:rPr>
          <w:bCs/>
        </w:rPr>
        <w:t xml:space="preserve">далее совместно именуемые </w:t>
      </w:r>
      <w:r w:rsidRPr="00BE1A15">
        <w:rPr>
          <w:b/>
          <w:bCs/>
        </w:rPr>
        <w:t>«Стороны»</w:t>
      </w:r>
      <w:r w:rsidRPr="00BE1A15">
        <w:rPr>
          <w:bCs/>
        </w:rPr>
        <w:t xml:space="preserve">, а по отдельности – </w:t>
      </w:r>
      <w:r w:rsidRPr="00BE1A15">
        <w:rPr>
          <w:b/>
          <w:bCs/>
        </w:rPr>
        <w:t>«Сторона»</w:t>
      </w:r>
      <w:r w:rsidRPr="00BE1A15">
        <w:rPr>
          <w:bCs/>
        </w:rPr>
        <w:t xml:space="preserve">, </w:t>
      </w:r>
      <w:r w:rsidRPr="007C3EB1">
        <w:rPr>
          <w:bCs/>
          <w:color w:val="000000"/>
        </w:rPr>
        <w:t xml:space="preserve">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w:t>
      </w:r>
      <w:r w:rsidRPr="004351CA">
        <w:rPr>
          <w:bCs/>
          <w:color w:val="000000"/>
        </w:rPr>
        <w:t>____</w:t>
      </w:r>
      <w:r w:rsidRPr="007C3EB1">
        <w:rPr>
          <w:bCs/>
          <w:color w:val="000000"/>
        </w:rPr>
        <w:t xml:space="preserve"> от </w:t>
      </w:r>
      <w:r w:rsidRPr="004351CA">
        <w:rPr>
          <w:bCs/>
          <w:color w:val="000000"/>
        </w:rPr>
        <w:t>____ __________2020</w:t>
      </w:r>
      <w:r w:rsidRPr="007C3EB1">
        <w:rPr>
          <w:bCs/>
          <w:color w:val="000000"/>
        </w:rPr>
        <w:t>г.)</w:t>
      </w:r>
      <w:r w:rsidRPr="007C3EB1">
        <w:t>, заключили настоящий договор о нижеследующем:</w:t>
      </w:r>
    </w:p>
    <w:p w14:paraId="133890FD" w14:textId="77777777" w:rsidR="004351CA" w:rsidRPr="00BE1A15" w:rsidRDefault="004351CA" w:rsidP="004351CA">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jc w:val="both"/>
        <w:rPr>
          <w:bCs/>
        </w:rPr>
      </w:pPr>
    </w:p>
    <w:p w14:paraId="7C1EF493" w14:textId="77777777" w:rsidR="004351CA" w:rsidRPr="004351CA" w:rsidRDefault="004351CA" w:rsidP="004351CA">
      <w:pPr>
        <w:numPr>
          <w:ilvl w:val="0"/>
          <w:numId w:val="33"/>
        </w:num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jc w:val="center"/>
        <w:rPr>
          <w:b/>
          <w:bCs/>
        </w:rPr>
      </w:pPr>
      <w:r w:rsidRPr="00BE1A15">
        <w:rPr>
          <w:b/>
          <w:bCs/>
        </w:rPr>
        <w:t>ТЕРМИНЫ И ОПРЕДЕНИЯ.</w:t>
      </w:r>
    </w:p>
    <w:p w14:paraId="4A99B439" w14:textId="77777777" w:rsidR="004351CA" w:rsidRPr="00BE1A15" w:rsidRDefault="004351CA" w:rsidP="004351CA">
      <w:pPr>
        <w:widowControl w:val="0"/>
        <w:tabs>
          <w:tab w:val="left" w:pos="0"/>
        </w:tabs>
        <w:ind w:firstLine="709"/>
        <w:jc w:val="both"/>
        <w:rPr>
          <w:lang w:bidi="he-IL"/>
        </w:rPr>
      </w:pPr>
      <w:r w:rsidRPr="00BE1A15">
        <w:rPr>
          <w:lang w:bidi="he-IL"/>
        </w:rPr>
        <w:t>В настоящем Договоре нижеперечисленные понятия и определения имеют следующие значения:</w:t>
      </w:r>
    </w:p>
    <w:p w14:paraId="05A3BC43" w14:textId="77777777" w:rsidR="004351CA" w:rsidRPr="00BE1A15" w:rsidRDefault="004351CA" w:rsidP="004351CA">
      <w:pPr>
        <w:widowControl w:val="0"/>
        <w:tabs>
          <w:tab w:val="left" w:pos="0"/>
        </w:tabs>
        <w:ind w:firstLine="709"/>
        <w:jc w:val="both"/>
        <w:rPr>
          <w:lang w:bidi="he-IL"/>
        </w:rPr>
      </w:pPr>
      <w:r w:rsidRPr="00BE1A15">
        <w:rPr>
          <w:b/>
          <w:lang w:bidi="he-IL"/>
        </w:rPr>
        <w:t>«Программа»</w:t>
      </w:r>
      <w:r w:rsidRPr="00BE1A15">
        <w:rPr>
          <w:lang w:bidi="he-IL"/>
        </w:rPr>
        <w:t xml:space="preserve"> - аудиовизуальное произведение</w:t>
      </w:r>
      <w:r w:rsidRPr="00BE1A15">
        <w:rPr>
          <w:bCs/>
          <w:lang w:bidi="he-IL"/>
        </w:rPr>
        <w:t xml:space="preserve">, </w:t>
      </w:r>
      <w:r w:rsidRPr="00BE1A15">
        <w:rPr>
          <w:lang w:bidi="he-IL"/>
        </w:rPr>
        <w:t>название и хронометраж которого указаны в соответствующих Приложениях к настоящему Договору.</w:t>
      </w:r>
    </w:p>
    <w:p w14:paraId="757A09BD" w14:textId="77777777" w:rsidR="004351CA" w:rsidRPr="00BE1A15" w:rsidRDefault="004351CA" w:rsidP="004351CA">
      <w:pPr>
        <w:widowControl w:val="0"/>
        <w:tabs>
          <w:tab w:val="left" w:pos="0"/>
        </w:tabs>
        <w:ind w:firstLine="709"/>
        <w:jc w:val="both"/>
        <w:rPr>
          <w:lang w:bidi="he-IL"/>
        </w:rPr>
      </w:pPr>
      <w:r w:rsidRPr="00BE1A15">
        <w:rPr>
          <w:b/>
          <w:lang w:bidi="he-IL"/>
        </w:rPr>
        <w:t>«Разрешенный язык» -</w:t>
      </w:r>
      <w:r w:rsidRPr="00BE1A15">
        <w:rPr>
          <w:lang w:bidi="he-IL"/>
        </w:rPr>
        <w:t xml:space="preserve">  </w:t>
      </w:r>
      <w:sdt>
        <w:sdtPr>
          <w:rPr>
            <w:lang w:bidi="he-IL"/>
          </w:rPr>
          <w:id w:val="-1868369032"/>
          <w:placeholder>
            <w:docPart w:val="50D7F1385ECF994EA1E2082BDEA149CB"/>
          </w:placeholder>
          <w:text/>
        </w:sdtPr>
        <w:sdtEndPr/>
        <w:sdtContent>
          <w:r w:rsidRPr="00BE1A15">
            <w:rPr>
              <w:lang w:bidi="he-IL"/>
            </w:rPr>
            <w:t>Русский</w:t>
          </w:r>
        </w:sdtContent>
      </w:sdt>
      <w:r w:rsidRPr="00BE1A15">
        <w:rPr>
          <w:lang w:bidi="he-IL"/>
        </w:rPr>
        <w:t xml:space="preserve"> </w:t>
      </w:r>
      <w:r w:rsidRPr="00BE1A15">
        <w:rPr>
          <w:color w:val="000000"/>
          <w:lang w:bidi="he-IL"/>
        </w:rPr>
        <w:t>язык</w:t>
      </w:r>
      <w:r w:rsidRPr="00BE1A15">
        <w:rPr>
          <w:lang w:bidi="he-IL"/>
        </w:rPr>
        <w:t>.</w:t>
      </w:r>
    </w:p>
    <w:p w14:paraId="65D488BA" w14:textId="77777777" w:rsidR="004351CA" w:rsidRPr="00BE1A15" w:rsidRDefault="004351CA" w:rsidP="004351CA">
      <w:pPr>
        <w:widowControl w:val="0"/>
        <w:tabs>
          <w:tab w:val="left" w:pos="0"/>
        </w:tabs>
        <w:ind w:firstLine="709"/>
        <w:jc w:val="both"/>
        <w:rPr>
          <w:color w:val="000000"/>
          <w:lang w:bidi="he-IL"/>
        </w:rPr>
      </w:pPr>
      <w:r w:rsidRPr="00BE1A15">
        <w:rPr>
          <w:b/>
          <w:lang w:bidi="he-IL"/>
        </w:rPr>
        <w:t>«</w:t>
      </w:r>
      <w:r w:rsidRPr="00BE1A15">
        <w:rPr>
          <w:b/>
          <w:bCs/>
          <w:lang w:bidi="he-IL"/>
        </w:rPr>
        <w:t>Субтитры</w:t>
      </w:r>
      <w:r w:rsidRPr="00BE1A15">
        <w:rPr>
          <w:b/>
          <w:lang w:bidi="he-IL"/>
        </w:rPr>
        <w:t>»</w:t>
      </w:r>
      <w:r w:rsidRPr="00BE1A15">
        <w:rPr>
          <w:lang w:bidi="he-IL"/>
        </w:rPr>
        <w:t xml:space="preserve"> - </w:t>
      </w:r>
      <w:r w:rsidRPr="00BE1A15">
        <w:rPr>
          <w:color w:val="252525"/>
          <w:shd w:val="clear" w:color="auto" w:fill="FFFFFF"/>
          <w:lang w:bidi="he-IL"/>
        </w:rPr>
        <w:t>текстовое сопровождение видеоряда, на языке оригинала, дублирующее и/или дополняющее звуковую дорожку</w:t>
      </w:r>
      <w:r w:rsidRPr="00BE1A15">
        <w:rPr>
          <w:color w:val="252525"/>
          <w:shd w:val="clear" w:color="auto" w:fill="FFFFFF"/>
          <w:lang w:val="en-US" w:bidi="he-IL"/>
        </w:rPr>
        <w:t> </w:t>
      </w:r>
      <w:r w:rsidRPr="00BE1A15">
        <w:rPr>
          <w:color w:val="252525"/>
          <w:shd w:val="clear" w:color="auto" w:fill="FFFFFF"/>
          <w:lang w:bidi="he-IL"/>
        </w:rPr>
        <w:t xml:space="preserve">видеопродукции, передаваемое заказчику в виде файла формата </w:t>
      </w:r>
      <w:proofErr w:type="spellStart"/>
      <w:r w:rsidRPr="00BE1A15">
        <w:rPr>
          <w:color w:val="000000"/>
          <w:shd w:val="clear" w:color="auto" w:fill="FFFFFF"/>
          <w:lang w:val="en-US" w:bidi="he-IL"/>
        </w:rPr>
        <w:t>srt</w:t>
      </w:r>
      <w:proofErr w:type="spellEnd"/>
      <w:r w:rsidRPr="00BE1A15">
        <w:rPr>
          <w:color w:val="000000"/>
          <w:lang w:bidi="he-IL"/>
        </w:rPr>
        <w:t xml:space="preserve">. </w:t>
      </w:r>
    </w:p>
    <w:p w14:paraId="258E2528" w14:textId="77777777" w:rsidR="004351CA" w:rsidRPr="00BE1A15" w:rsidRDefault="004351CA" w:rsidP="004351CA">
      <w:pPr>
        <w:widowControl w:val="0"/>
        <w:tabs>
          <w:tab w:val="left" w:pos="0"/>
        </w:tabs>
        <w:ind w:firstLine="709"/>
        <w:jc w:val="both"/>
        <w:rPr>
          <w:lang w:bidi="he-IL"/>
        </w:rPr>
      </w:pPr>
      <w:r w:rsidRPr="00BE1A15">
        <w:rPr>
          <w:b/>
          <w:lang w:bidi="he-IL"/>
        </w:rPr>
        <w:t xml:space="preserve">«Тайм-код» - </w:t>
      </w:r>
      <w:r w:rsidRPr="00BE1A15">
        <w:rPr>
          <w:lang w:bidi="he-IL"/>
        </w:rPr>
        <w:t>индикатор времени начала и конца эпизода каждой Программы.</w:t>
      </w:r>
    </w:p>
    <w:p w14:paraId="59344459" w14:textId="77777777" w:rsidR="004351CA" w:rsidRPr="00BE1A15" w:rsidRDefault="004351CA" w:rsidP="004351CA">
      <w:pPr>
        <w:ind w:firstLine="709"/>
        <w:jc w:val="both"/>
        <w:rPr>
          <w:lang w:bidi="he-IL"/>
        </w:rPr>
      </w:pPr>
      <w:r w:rsidRPr="00BE1A15">
        <w:rPr>
          <w:b/>
          <w:bCs/>
          <w:lang w:bidi="he-IL"/>
        </w:rPr>
        <w:t>«Исходный материал»</w:t>
      </w:r>
      <w:r w:rsidRPr="00BE1A15">
        <w:rPr>
          <w:lang w:bidi="he-IL"/>
        </w:rPr>
        <w:t xml:space="preserve"> - не эфирная копия Программы в формате </w:t>
      </w:r>
      <w:r w:rsidRPr="00BE1A15">
        <w:rPr>
          <w:lang w:val="en-US" w:bidi="he-IL"/>
        </w:rPr>
        <w:t>MP</w:t>
      </w:r>
      <w:r w:rsidRPr="00BE1A15">
        <w:rPr>
          <w:lang w:bidi="he-IL"/>
        </w:rPr>
        <w:t xml:space="preserve">4 </w:t>
      </w:r>
      <w:r w:rsidRPr="00BE1A15">
        <w:rPr>
          <w:lang w:val="en-US" w:bidi="he-IL"/>
        </w:rPr>
        <w:t>h</w:t>
      </w:r>
      <w:r w:rsidRPr="00BE1A15">
        <w:rPr>
          <w:lang w:bidi="he-IL"/>
        </w:rPr>
        <w:t>.264 1Мбит/сек.</w:t>
      </w:r>
    </w:p>
    <w:p w14:paraId="452EFBD9" w14:textId="77777777" w:rsidR="004351CA" w:rsidRPr="00BE1A15" w:rsidRDefault="004351CA" w:rsidP="004351CA">
      <w:pPr>
        <w:widowControl w:val="0"/>
        <w:tabs>
          <w:tab w:val="left" w:pos="0"/>
        </w:tabs>
        <w:jc w:val="both"/>
        <w:rPr>
          <w:lang w:bidi="he-IL"/>
        </w:rPr>
      </w:pPr>
    </w:p>
    <w:p w14:paraId="368094CA" w14:textId="77777777" w:rsidR="004351CA" w:rsidRPr="00BE1A15" w:rsidRDefault="004351CA" w:rsidP="004351CA">
      <w:pPr>
        <w:widowControl w:val="0"/>
        <w:tabs>
          <w:tab w:val="left" w:pos="0"/>
        </w:tabs>
        <w:snapToGrid w:val="0"/>
        <w:ind w:left="360"/>
        <w:rPr>
          <w:b/>
          <w:lang w:bidi="he-IL"/>
        </w:rPr>
      </w:pPr>
      <w:r w:rsidRPr="00BE1A15">
        <w:rPr>
          <w:b/>
          <w:lang w:bidi="he-IL"/>
        </w:rPr>
        <w:t xml:space="preserve">                                                      2. ПРЕДМЕТ ДОГОВОРА.</w:t>
      </w:r>
    </w:p>
    <w:p w14:paraId="7DD8E4DE" w14:textId="77777777" w:rsidR="004351CA" w:rsidRPr="00BE1A15" w:rsidRDefault="004351CA" w:rsidP="004351CA">
      <w:pPr>
        <w:widowControl w:val="0"/>
        <w:tabs>
          <w:tab w:val="left" w:pos="0"/>
        </w:tabs>
        <w:snapToGrid w:val="0"/>
        <w:ind w:firstLine="709"/>
        <w:jc w:val="both"/>
        <w:rPr>
          <w:lang w:bidi="he-IL"/>
        </w:rPr>
      </w:pPr>
      <w:r w:rsidRPr="00BE1A15">
        <w:rPr>
          <w:lang w:bidi="he-IL"/>
        </w:rPr>
        <w:t xml:space="preserve">2.1. Заказчик поручает, а Исполнитель принимает на себя обязательство выполнить работы по изготовлению Субтитров, а именно: осуществить </w:t>
      </w:r>
      <w:proofErr w:type="spellStart"/>
      <w:r w:rsidRPr="00BE1A15">
        <w:rPr>
          <w:lang w:bidi="he-IL"/>
        </w:rPr>
        <w:t>субтитрирование</w:t>
      </w:r>
      <w:proofErr w:type="spellEnd"/>
      <w:r w:rsidRPr="00BE1A15">
        <w:rPr>
          <w:lang w:bidi="he-IL"/>
        </w:rPr>
        <w:t xml:space="preserve"> Программы на Разрешенный язык на условиях, предусмотренных настоящим Договором и соответствующими Приложениями к настоящему Договору (далее «Работы»), Заказчик, в свою очередь, обязан принять результат Работ и выплатить Исполнителю их стоимость.  </w:t>
      </w:r>
    </w:p>
    <w:p w14:paraId="04D1108A" w14:textId="77777777" w:rsidR="004351CA" w:rsidRPr="00BE1A15" w:rsidRDefault="004351CA" w:rsidP="004351CA">
      <w:pPr>
        <w:widowControl w:val="0"/>
        <w:tabs>
          <w:tab w:val="left" w:pos="0"/>
        </w:tabs>
        <w:snapToGrid w:val="0"/>
        <w:ind w:firstLine="709"/>
        <w:jc w:val="both"/>
        <w:rPr>
          <w:lang w:bidi="he-IL"/>
        </w:rPr>
      </w:pPr>
      <w:r w:rsidRPr="00BE1A15">
        <w:rPr>
          <w:lang w:bidi="he-IL"/>
        </w:rPr>
        <w:t>2.2. В случае, если в процессе выполнения Исполнителем Работ Стороны придут к соглашению об изменении объема Работ, сроков их выполнения, а также наименования, стоимости и других условий выполнения Работ Стороны вправе заключить дополнительное соглашение к Договору о таких изменениях.</w:t>
      </w:r>
    </w:p>
    <w:p w14:paraId="63742338" w14:textId="77777777" w:rsidR="004351CA" w:rsidRPr="00BE1A15" w:rsidRDefault="004351CA" w:rsidP="004351CA">
      <w:pPr>
        <w:widowControl w:val="0"/>
        <w:tabs>
          <w:tab w:val="left" w:pos="0"/>
        </w:tabs>
        <w:snapToGrid w:val="0"/>
        <w:rPr>
          <w:b/>
          <w:lang w:bidi="he-IL"/>
        </w:rPr>
      </w:pPr>
    </w:p>
    <w:p w14:paraId="7978182C" w14:textId="77777777" w:rsidR="004351CA" w:rsidRPr="00BE1A15" w:rsidRDefault="004351CA" w:rsidP="004351CA">
      <w:pPr>
        <w:widowControl w:val="0"/>
        <w:tabs>
          <w:tab w:val="left" w:pos="0"/>
        </w:tabs>
        <w:snapToGrid w:val="0"/>
        <w:jc w:val="center"/>
        <w:rPr>
          <w:b/>
          <w:lang w:bidi="he-IL"/>
        </w:rPr>
      </w:pPr>
      <w:r w:rsidRPr="00BE1A15">
        <w:rPr>
          <w:b/>
          <w:lang w:bidi="he-IL"/>
        </w:rPr>
        <w:t>3. ПРАВА И ОБЯЗАННОСТИ СТОРОН.</w:t>
      </w:r>
    </w:p>
    <w:p w14:paraId="0F44415B" w14:textId="77777777" w:rsidR="004351CA" w:rsidRPr="00BE1A15" w:rsidRDefault="004351CA" w:rsidP="004351CA">
      <w:pPr>
        <w:widowControl w:val="0"/>
        <w:tabs>
          <w:tab w:val="left" w:pos="0"/>
        </w:tabs>
        <w:snapToGrid w:val="0"/>
        <w:ind w:firstLine="709"/>
        <w:jc w:val="both"/>
        <w:rPr>
          <w:u w:val="single"/>
          <w:lang w:bidi="he-IL"/>
        </w:rPr>
      </w:pPr>
      <w:r w:rsidRPr="00BE1A15">
        <w:rPr>
          <w:u w:val="single"/>
          <w:lang w:bidi="he-IL"/>
        </w:rPr>
        <w:t>3.1. Заказчик обязуется:</w:t>
      </w:r>
    </w:p>
    <w:p w14:paraId="488BECCA" w14:textId="77777777" w:rsidR="004351CA" w:rsidRPr="00BE1A15" w:rsidRDefault="004351CA" w:rsidP="004351CA">
      <w:pPr>
        <w:tabs>
          <w:tab w:val="left" w:pos="0"/>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ind w:firstLine="709"/>
        <w:jc w:val="both"/>
      </w:pPr>
      <w:r w:rsidRPr="00BE1A15">
        <w:t xml:space="preserve">3.1.1. Предоставить Исполнителю Исходные материалы Программы на языке оригинала не позднее сроков, указанных в соответствующих Приложениях к настоящему Договору. </w:t>
      </w:r>
    </w:p>
    <w:p w14:paraId="3B07EC15" w14:textId="77777777" w:rsidR="004351CA" w:rsidRPr="00BE1A15" w:rsidRDefault="004351CA" w:rsidP="004351CA">
      <w:pPr>
        <w:ind w:firstLine="708"/>
        <w:jc w:val="both"/>
      </w:pPr>
      <w:r w:rsidRPr="00BE1A15">
        <w:rPr>
          <w:lang w:bidi="he-IL"/>
        </w:rPr>
        <w:t xml:space="preserve">Передача Исходных материалов Исполнителю осуществляется посредством размещения на </w:t>
      </w:r>
      <w:r w:rsidRPr="00BE1A15">
        <w:rPr>
          <w:lang w:val="en-US" w:bidi="he-IL"/>
        </w:rPr>
        <w:t>FTP</w:t>
      </w:r>
      <w:r w:rsidRPr="00BE1A15">
        <w:rPr>
          <w:lang w:bidi="he-IL"/>
        </w:rPr>
        <w:t xml:space="preserve"> сервере Заказчика с отправкой уведомления на электронную почту Исполнителя.</w:t>
      </w:r>
    </w:p>
    <w:p w14:paraId="39F8AE48" w14:textId="77777777" w:rsidR="004351CA" w:rsidRPr="00BE1A15" w:rsidRDefault="004351CA" w:rsidP="004351CA">
      <w:pPr>
        <w:tabs>
          <w:tab w:val="left" w:pos="0"/>
        </w:tabs>
        <w:ind w:firstLine="720"/>
        <w:jc w:val="both"/>
        <w:rPr>
          <w:lang w:bidi="he-IL"/>
        </w:rPr>
      </w:pPr>
      <w:r w:rsidRPr="00BE1A15">
        <w:rPr>
          <w:lang w:bidi="he-IL"/>
        </w:rPr>
        <w:t>3.1.2. В течение 7 (</w:t>
      </w:r>
      <w:r>
        <w:rPr>
          <w:lang w:val="en-US" w:bidi="he-IL"/>
        </w:rPr>
        <w:t>C</w:t>
      </w:r>
      <w:proofErr w:type="spellStart"/>
      <w:r w:rsidRPr="00BE1A15">
        <w:rPr>
          <w:lang w:bidi="he-IL"/>
        </w:rPr>
        <w:t>еми</w:t>
      </w:r>
      <w:proofErr w:type="spellEnd"/>
      <w:r w:rsidRPr="00BE1A15">
        <w:rPr>
          <w:lang w:bidi="he-IL"/>
        </w:rPr>
        <w:t>) рабочих дней со дня получения от Исполнителя итоговой версии Субтитров подписать Акт сдачи-приемки работ, либо при обнаружении недостатков представить Исполнителю мотивированный отказ и/или заключение технической экспертизы.</w:t>
      </w:r>
    </w:p>
    <w:p w14:paraId="1442D308" w14:textId="77777777" w:rsidR="004351CA" w:rsidRPr="00BE1A15" w:rsidRDefault="004351CA" w:rsidP="004351CA">
      <w:pPr>
        <w:widowControl w:val="0"/>
        <w:tabs>
          <w:tab w:val="left" w:pos="0"/>
        </w:tabs>
        <w:snapToGrid w:val="0"/>
        <w:ind w:firstLine="709"/>
        <w:jc w:val="both"/>
        <w:rPr>
          <w:lang w:bidi="he-IL"/>
        </w:rPr>
      </w:pPr>
      <w:r w:rsidRPr="00BE1A15">
        <w:rPr>
          <w:lang w:bidi="he-IL"/>
        </w:rPr>
        <w:t>3.1.3. Осуществлять своевременную оплату по настоящему Договору.</w:t>
      </w:r>
    </w:p>
    <w:p w14:paraId="62A68956" w14:textId="77777777" w:rsidR="004351CA" w:rsidRPr="00BE1A15" w:rsidRDefault="004351CA" w:rsidP="004351CA">
      <w:pPr>
        <w:widowControl w:val="0"/>
        <w:tabs>
          <w:tab w:val="left" w:pos="0"/>
        </w:tabs>
        <w:snapToGrid w:val="0"/>
        <w:ind w:firstLine="709"/>
        <w:jc w:val="both"/>
        <w:rPr>
          <w:u w:val="single"/>
          <w:lang w:bidi="he-IL"/>
        </w:rPr>
      </w:pPr>
      <w:r w:rsidRPr="00BE1A15">
        <w:rPr>
          <w:u w:val="single"/>
          <w:lang w:bidi="he-IL"/>
        </w:rPr>
        <w:t>3.2. Исполнитель обязуется:</w:t>
      </w:r>
    </w:p>
    <w:p w14:paraId="29EF8142" w14:textId="77777777" w:rsidR="004351CA" w:rsidRPr="00BE1A15" w:rsidRDefault="004351CA" w:rsidP="004351CA">
      <w:pPr>
        <w:widowControl w:val="0"/>
        <w:tabs>
          <w:tab w:val="left" w:pos="0"/>
        </w:tabs>
        <w:snapToGrid w:val="0"/>
        <w:ind w:firstLine="709"/>
        <w:jc w:val="both"/>
        <w:rPr>
          <w:lang w:bidi="he-IL"/>
        </w:rPr>
      </w:pPr>
      <w:r w:rsidRPr="00BE1A15">
        <w:rPr>
          <w:lang w:bidi="he-IL"/>
        </w:rPr>
        <w:t>3.2.1. Выполнить Работы по изготовлению Субтитров, перечисленные в п. 3.2.2. Договора, а также в соответствующих Приложениях к настоящему Договору, в сроки, предусмотренные в таких Приложениях.</w:t>
      </w:r>
    </w:p>
    <w:p w14:paraId="643E92B9" w14:textId="77777777" w:rsidR="004351CA" w:rsidRPr="00BE1A15" w:rsidRDefault="004351CA" w:rsidP="004351CA">
      <w:pPr>
        <w:widowControl w:val="0"/>
        <w:tabs>
          <w:tab w:val="left" w:pos="0"/>
        </w:tabs>
        <w:snapToGrid w:val="0"/>
        <w:ind w:firstLine="709"/>
        <w:jc w:val="both"/>
        <w:rPr>
          <w:lang w:bidi="he-IL"/>
        </w:rPr>
      </w:pPr>
      <w:r w:rsidRPr="00BE1A15">
        <w:rPr>
          <w:lang w:bidi="he-IL"/>
        </w:rPr>
        <w:t>3.2.2. В рамках исполнения своих обязательств в рамках настоящего Договора осуществить следующие Работы:</w:t>
      </w:r>
    </w:p>
    <w:p w14:paraId="4F8FA390" w14:textId="77777777" w:rsidR="004351CA" w:rsidRPr="00BE1A15" w:rsidRDefault="004351CA" w:rsidP="004351CA">
      <w:pPr>
        <w:widowControl w:val="0"/>
        <w:tabs>
          <w:tab w:val="left" w:pos="0"/>
        </w:tabs>
        <w:snapToGrid w:val="0"/>
        <w:ind w:left="708" w:firstLine="1"/>
        <w:jc w:val="both"/>
        <w:rPr>
          <w:lang w:bidi="he-IL"/>
        </w:rPr>
      </w:pPr>
      <w:r w:rsidRPr="00BE1A15">
        <w:rPr>
          <w:lang w:bidi="he-IL"/>
        </w:rPr>
        <w:t xml:space="preserve">а) изготовление Субтитров Программы в соответствии со звуковой дорожкой без </w:t>
      </w:r>
      <w:r w:rsidRPr="00BE1A15">
        <w:rPr>
          <w:lang w:bidi="he-IL"/>
        </w:rPr>
        <w:lastRenderedPageBreak/>
        <w:t xml:space="preserve">искажения смысла; </w:t>
      </w:r>
    </w:p>
    <w:p w14:paraId="5482BBC7" w14:textId="77777777" w:rsidR="004351CA" w:rsidRPr="00BE1A15" w:rsidRDefault="004351CA" w:rsidP="004351CA">
      <w:pPr>
        <w:widowControl w:val="0"/>
        <w:tabs>
          <w:tab w:val="left" w:pos="0"/>
        </w:tabs>
        <w:snapToGrid w:val="0"/>
        <w:ind w:firstLine="709"/>
        <w:jc w:val="both"/>
        <w:rPr>
          <w:lang w:bidi="he-IL"/>
        </w:rPr>
      </w:pPr>
      <w:r w:rsidRPr="00BE1A15">
        <w:rPr>
          <w:lang w:bidi="he-IL"/>
        </w:rPr>
        <w:t xml:space="preserve">б) укладка текста с указанием Тайм-кода, соответствующего времени звуковой дорожки; </w:t>
      </w:r>
    </w:p>
    <w:p w14:paraId="366AB3C9" w14:textId="77777777" w:rsidR="004351CA" w:rsidRPr="00BE1A15" w:rsidRDefault="004351CA" w:rsidP="004351CA">
      <w:pPr>
        <w:ind w:firstLine="708"/>
        <w:jc w:val="both"/>
        <w:rPr>
          <w:lang w:bidi="he-IL"/>
        </w:rPr>
      </w:pPr>
      <w:r w:rsidRPr="00BE1A15">
        <w:rPr>
          <w:lang w:bidi="he-IL"/>
        </w:rPr>
        <w:t>3.2.3. Передать итоговую версию Субтитров Заказчику посредством размещения на облачном диске Заказчика с отправкой уведомления на электронную почту не позднее сроков, указанных в Приложениях к Договору. Одновременно с отправкой уведомления о публикации финального объема Субтитров к программам, указанным в Приложении №1, на облачном диске Заказчика, передать Заказчику 2 (два) экземпляра Акта сдачи-приемки работ.</w:t>
      </w:r>
    </w:p>
    <w:p w14:paraId="367FEE7A" w14:textId="77777777" w:rsidR="004351CA" w:rsidRPr="00BE1A15" w:rsidRDefault="004351CA" w:rsidP="004351CA">
      <w:pPr>
        <w:widowControl w:val="0"/>
        <w:tabs>
          <w:tab w:val="left" w:pos="0"/>
        </w:tabs>
        <w:snapToGrid w:val="0"/>
        <w:ind w:firstLine="709"/>
        <w:jc w:val="both"/>
        <w:rPr>
          <w:lang w:bidi="he-IL"/>
        </w:rPr>
      </w:pPr>
      <w:r w:rsidRPr="00BE1A15">
        <w:rPr>
          <w:lang w:bidi="he-IL"/>
        </w:rPr>
        <w:t xml:space="preserve">3.2.4. В случае обнаружения Заказчиком недостатков, обеспечить их исправление и повторное предоставление Заказчику Субтитров за свой счет в течение 5 (пяти) рабочих дней со дня извещения о недостатках, если иное не согласовано Сторонами в форме любого письменного документа, являющегося дополнением к настоящему Договору. </w:t>
      </w:r>
    </w:p>
    <w:p w14:paraId="64EC8A98" w14:textId="77777777" w:rsidR="004351CA" w:rsidRPr="00BE1A15" w:rsidRDefault="004351CA" w:rsidP="004351CA">
      <w:pPr>
        <w:widowControl w:val="0"/>
        <w:tabs>
          <w:tab w:val="left" w:pos="0"/>
        </w:tabs>
        <w:ind w:firstLine="709"/>
        <w:jc w:val="both"/>
        <w:rPr>
          <w:lang w:bidi="he-IL"/>
        </w:rPr>
      </w:pPr>
      <w:r w:rsidRPr="00BE1A15">
        <w:rPr>
          <w:lang w:bidi="he-IL"/>
        </w:rPr>
        <w:t>3.2.5. Обеспечить сохранность Исходных материалов, используемых при выполнении Работ по Договору, а также прекратить любое использование Исходных материалов и Субтитров после выполнения Работ.</w:t>
      </w:r>
    </w:p>
    <w:p w14:paraId="618DE5F9" w14:textId="77777777" w:rsidR="004351CA" w:rsidRPr="00BE1A15" w:rsidRDefault="004351CA" w:rsidP="004351CA">
      <w:pPr>
        <w:widowControl w:val="0"/>
        <w:tabs>
          <w:tab w:val="left" w:pos="0"/>
        </w:tabs>
        <w:snapToGrid w:val="0"/>
        <w:ind w:firstLine="709"/>
        <w:jc w:val="both"/>
        <w:rPr>
          <w:lang w:bidi="he-IL"/>
        </w:rPr>
      </w:pPr>
      <w:r w:rsidRPr="00BE1A15">
        <w:rPr>
          <w:lang w:bidi="he-IL"/>
        </w:rPr>
        <w:t>3.2.6. Не использовать Исходные материалы для каких-либо иных целей помимо создания Субтитров в рамках настоящего Договора.</w:t>
      </w:r>
    </w:p>
    <w:p w14:paraId="1BBC6BDC" w14:textId="77777777" w:rsidR="004351CA" w:rsidRPr="00941028" w:rsidRDefault="004351CA" w:rsidP="004351CA">
      <w:pPr>
        <w:tabs>
          <w:tab w:val="num" w:pos="540"/>
        </w:tabs>
        <w:ind w:firstLine="709"/>
        <w:rPr>
          <w:bCs/>
          <w:u w:val="single"/>
        </w:rPr>
      </w:pPr>
      <w:r w:rsidRPr="00BE1A15">
        <w:rPr>
          <w:bCs/>
          <w:u w:val="single"/>
        </w:rPr>
        <w:t>3.3. Исполнитель вправе:</w:t>
      </w:r>
    </w:p>
    <w:p w14:paraId="268287B4" w14:textId="77777777" w:rsidR="004351CA" w:rsidRPr="00BE1A15" w:rsidRDefault="004351CA" w:rsidP="004351CA">
      <w:pPr>
        <w:tabs>
          <w:tab w:val="num" w:pos="540"/>
        </w:tabs>
        <w:ind w:firstLine="709"/>
        <w:jc w:val="both"/>
      </w:pPr>
      <w:r w:rsidRPr="00BE1A15">
        <w:t>3.3.1. Привлекать за свой счет третьих лиц для исполнения обязательств по настоящему Договору, оставаясь ответственным за их действия перед Заказчиком как за свои собственные и возмещая Заказчику все убытки, причиненные их действиями/бездействием.</w:t>
      </w:r>
    </w:p>
    <w:p w14:paraId="789CC161" w14:textId="77777777" w:rsidR="004351CA" w:rsidRPr="00BE1A15" w:rsidRDefault="004351CA" w:rsidP="004351CA">
      <w:pPr>
        <w:tabs>
          <w:tab w:val="num" w:pos="540"/>
        </w:tabs>
        <w:ind w:firstLine="709"/>
        <w:jc w:val="both"/>
      </w:pPr>
      <w:r w:rsidRPr="00BE1A15">
        <w:t>3.3.2. Самостоятельно определять способы выполнения Работ.</w:t>
      </w:r>
    </w:p>
    <w:p w14:paraId="30B3A0E6" w14:textId="77777777" w:rsidR="004351CA" w:rsidRPr="00BE1A15" w:rsidRDefault="004351CA" w:rsidP="004351CA">
      <w:pPr>
        <w:tabs>
          <w:tab w:val="num" w:pos="540"/>
        </w:tabs>
        <w:ind w:firstLine="709"/>
        <w:jc w:val="both"/>
      </w:pPr>
      <w:r w:rsidRPr="00BE1A15">
        <w:t xml:space="preserve">3.3.3. Не начинать выполнение Работ до момента передачи Заказчиком Исполнителю Исходных материалов, без которых выполнение Работ невозможно. </w:t>
      </w:r>
    </w:p>
    <w:p w14:paraId="7630585D" w14:textId="77777777" w:rsidR="004351CA" w:rsidRPr="00BE1A15" w:rsidRDefault="004351CA" w:rsidP="004351CA">
      <w:pPr>
        <w:tabs>
          <w:tab w:val="num" w:pos="540"/>
        </w:tabs>
        <w:ind w:firstLine="709"/>
        <w:jc w:val="both"/>
      </w:pPr>
    </w:p>
    <w:p w14:paraId="37BAEC8F" w14:textId="77777777" w:rsidR="004351CA" w:rsidRPr="00C74CA2" w:rsidRDefault="004351CA" w:rsidP="004351CA">
      <w:pPr>
        <w:widowControl w:val="0"/>
        <w:tabs>
          <w:tab w:val="left" w:pos="0"/>
        </w:tabs>
        <w:snapToGrid w:val="0"/>
        <w:jc w:val="center"/>
        <w:rPr>
          <w:b/>
          <w:lang w:bidi="he-IL"/>
        </w:rPr>
      </w:pPr>
      <w:r w:rsidRPr="00C74CA2">
        <w:rPr>
          <w:b/>
          <w:lang w:bidi="he-IL"/>
        </w:rPr>
        <w:t>4. СТОИМОСТЬ РАБОТ И ПОРЯДОК РАСЧЕТОВ.</w:t>
      </w:r>
    </w:p>
    <w:p w14:paraId="1911FEB2" w14:textId="77777777" w:rsidR="00836A3A" w:rsidRPr="00126961" w:rsidRDefault="00836A3A" w:rsidP="00836A3A">
      <w:pPr>
        <w:ind w:firstLine="425"/>
        <w:jc w:val="both"/>
      </w:pPr>
      <w:r>
        <w:t>4.1.</w:t>
      </w:r>
      <w:r w:rsidRPr="00126961">
        <w:t xml:space="preserve"> Стоимость работ в соответствии со Сметой расходов (Приложение № 2), являющимися неотъемлемой частью настоящего Договора, составляет:</w:t>
      </w:r>
    </w:p>
    <w:p w14:paraId="6264B6D9" w14:textId="77777777" w:rsidR="00836A3A" w:rsidRPr="00126961" w:rsidRDefault="00836A3A" w:rsidP="00836A3A">
      <w:pPr>
        <w:ind w:firstLine="425"/>
        <w:jc w:val="both"/>
      </w:pPr>
      <w:r w:rsidRPr="00126961">
        <w:t>……………………………………………………………………………………………….</w:t>
      </w:r>
    </w:p>
    <w:p w14:paraId="4CC787E9" w14:textId="77777777" w:rsidR="00836A3A" w:rsidRPr="00126961" w:rsidRDefault="00836A3A" w:rsidP="00836A3A">
      <w:pPr>
        <w:ind w:firstLine="425"/>
        <w:jc w:val="both"/>
      </w:pPr>
      <w:r>
        <w:t>4</w:t>
      </w:r>
      <w:r w:rsidRPr="00126961">
        <w:t>.2. Общая стоимость работ по настоящему Договору составляет:</w:t>
      </w:r>
    </w:p>
    <w:p w14:paraId="1DB5D0C2" w14:textId="77777777" w:rsidR="00836A3A" w:rsidRDefault="00836A3A" w:rsidP="00836A3A">
      <w:pPr>
        <w:ind w:firstLine="425"/>
        <w:jc w:val="both"/>
      </w:pPr>
      <w:r w:rsidRPr="00126961">
        <w:t>………………………………………………………………………………………</w:t>
      </w:r>
    </w:p>
    <w:p w14:paraId="63167785" w14:textId="77777777" w:rsidR="00836A3A" w:rsidRPr="00126961" w:rsidRDefault="00836A3A" w:rsidP="00836A3A">
      <w:pPr>
        <w:ind w:firstLine="425"/>
        <w:jc w:val="both"/>
      </w:pPr>
      <w:r>
        <w:t>Ц</w:t>
      </w:r>
      <w:r w:rsidRPr="0094009C">
        <w:t xml:space="preserve">ена </w:t>
      </w:r>
      <w:r>
        <w:t>Договора</w:t>
      </w:r>
      <w:r w:rsidRPr="0094009C">
        <w:t xml:space="preserve"> является твердой и определяется на весь срок исполнения </w:t>
      </w:r>
      <w:r>
        <w:t>Д</w:t>
      </w:r>
      <w:r w:rsidRPr="0094009C">
        <w:t>оговора.</w:t>
      </w:r>
    </w:p>
    <w:p w14:paraId="6FF4095F" w14:textId="77777777" w:rsidR="00836A3A" w:rsidRPr="007C7750" w:rsidRDefault="00836A3A" w:rsidP="00836A3A">
      <w:pPr>
        <w:ind w:firstLine="426"/>
        <w:jc w:val="both"/>
      </w:pPr>
      <w:r w:rsidRPr="007C7750">
        <w:t>4.3. Оплата по настоящему Договору осуществляется Заказчиком в следующем порядке:</w:t>
      </w:r>
    </w:p>
    <w:p w14:paraId="466BE448" w14:textId="08178213" w:rsidR="00836A3A" w:rsidRPr="00126961" w:rsidRDefault="00836A3A" w:rsidP="00836A3A">
      <w:pPr>
        <w:ind w:firstLine="426"/>
        <w:jc w:val="both"/>
      </w:pPr>
      <w:r w:rsidRPr="007C7750">
        <w:t>ежемесячно не позднее 25 числа месяца, следующего за отчетным</w:t>
      </w:r>
      <w:r w:rsidR="003B46C5" w:rsidRPr="007C7750">
        <w:t>,</w:t>
      </w:r>
      <w:r w:rsidRPr="007C7750">
        <w:t xml:space="preserve"> на основании полученного Заказчиком счета и Акта сдачи-приемки выполненных работ (оказанных услуг).</w:t>
      </w:r>
    </w:p>
    <w:p w14:paraId="34216C16" w14:textId="77777777" w:rsidR="00836A3A" w:rsidRPr="00126961" w:rsidRDefault="00836A3A" w:rsidP="00836A3A">
      <w:pPr>
        <w:ind w:firstLine="425"/>
        <w:jc w:val="both"/>
      </w:pPr>
      <w:r>
        <w:t>4</w:t>
      </w:r>
      <w:r w:rsidRPr="00126961">
        <w:t>.4.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с последующей компенсацией документально подтвержденных и фактически понесенных затрат, но в сумме</w:t>
      </w:r>
      <w:r w:rsidR="00C74CA2">
        <w:t>,</w:t>
      </w:r>
      <w:r w:rsidRPr="00126961">
        <w:t xml:space="preserve"> не превышающей объемов фактически выделенных бюджетных ассигнований на работы по настоящему Договору.</w:t>
      </w:r>
    </w:p>
    <w:p w14:paraId="013C4583" w14:textId="77777777" w:rsidR="00C74CA2" w:rsidRDefault="00836A3A" w:rsidP="00C74CA2">
      <w:pPr>
        <w:ind w:firstLine="425"/>
        <w:jc w:val="both"/>
      </w:pPr>
      <w:r>
        <w:t>4</w:t>
      </w:r>
      <w:r w:rsidRPr="00126961">
        <w:t>.5. Неустойки и проценты за задержку платежей при отсутствии своевременного бюджетного финансирования не взыскиваются.</w:t>
      </w:r>
    </w:p>
    <w:p w14:paraId="00436AF1" w14:textId="77777777" w:rsidR="004351CA" w:rsidRPr="00BE1A15" w:rsidRDefault="00C74CA2" w:rsidP="00C74CA2">
      <w:pPr>
        <w:ind w:firstLine="425"/>
        <w:jc w:val="both"/>
      </w:pPr>
      <w:r>
        <w:t xml:space="preserve">4.6. </w:t>
      </w:r>
      <w:r w:rsidRPr="00C74CA2">
        <w:rPr>
          <w:color w:val="000000"/>
          <w:spacing w:val="-7"/>
        </w:rPr>
        <w:t xml:space="preserve">Оплата </w:t>
      </w:r>
      <w:r w:rsidRPr="00C74CA2">
        <w:rPr>
          <w:color w:val="000000"/>
          <w:spacing w:val="-5"/>
        </w:rPr>
        <w:t xml:space="preserve">производится путем перечисления </w:t>
      </w:r>
      <w:r w:rsidRPr="00C74CA2">
        <w:rPr>
          <w:color w:val="000000"/>
          <w:spacing w:val="-8"/>
        </w:rPr>
        <w:t xml:space="preserve">Заказчиком </w:t>
      </w:r>
      <w:r w:rsidRPr="00C74CA2">
        <w:rPr>
          <w:color w:val="000000"/>
        </w:rPr>
        <w:t>соответствующих денежных средств на расчетный счет Исполнителя по мере поступления на расчетный счет Заказчика средств из бюджета Союзного государства.</w:t>
      </w:r>
    </w:p>
    <w:p w14:paraId="356A4372" w14:textId="77777777" w:rsidR="004351CA" w:rsidRPr="004351CA" w:rsidRDefault="004351CA" w:rsidP="004351CA">
      <w:pPr>
        <w:widowControl w:val="0"/>
        <w:numPr>
          <w:ilvl w:val="0"/>
          <w:numId w:val="31"/>
        </w:numPr>
        <w:tabs>
          <w:tab w:val="left" w:pos="0"/>
        </w:tabs>
        <w:snapToGrid w:val="0"/>
        <w:jc w:val="center"/>
        <w:rPr>
          <w:b/>
          <w:lang w:bidi="he-IL"/>
        </w:rPr>
      </w:pPr>
      <w:r w:rsidRPr="00BE1A15">
        <w:rPr>
          <w:b/>
          <w:lang w:bidi="he-IL"/>
        </w:rPr>
        <w:t xml:space="preserve"> ГАРАНТИИ СТОРОН.</w:t>
      </w:r>
    </w:p>
    <w:p w14:paraId="48AA2B9D" w14:textId="77777777" w:rsidR="004351CA" w:rsidRPr="00BE1A15" w:rsidRDefault="004351CA" w:rsidP="004351CA">
      <w:pPr>
        <w:widowControl w:val="0"/>
        <w:tabs>
          <w:tab w:val="left" w:pos="0"/>
        </w:tabs>
        <w:snapToGrid w:val="0"/>
        <w:ind w:firstLine="851"/>
        <w:jc w:val="both"/>
        <w:rPr>
          <w:lang w:bidi="he-IL"/>
        </w:rPr>
      </w:pPr>
      <w:r w:rsidRPr="00BE1A15">
        <w:rPr>
          <w:lang w:bidi="he-IL"/>
        </w:rPr>
        <w:t>5.1. Вступая в настоящий Договор, Стороны подтверждают, что располагают всеми правами для его реализации.</w:t>
      </w:r>
    </w:p>
    <w:p w14:paraId="43580724" w14:textId="77777777" w:rsidR="004351CA" w:rsidRPr="00BE1A15" w:rsidRDefault="004351CA" w:rsidP="004351CA">
      <w:pPr>
        <w:widowControl w:val="0"/>
        <w:tabs>
          <w:tab w:val="left" w:pos="0"/>
        </w:tabs>
        <w:snapToGrid w:val="0"/>
        <w:ind w:firstLine="851"/>
        <w:jc w:val="both"/>
        <w:rPr>
          <w:lang w:bidi="he-IL"/>
        </w:rPr>
      </w:pPr>
      <w:r w:rsidRPr="00BE1A15">
        <w:rPr>
          <w:lang w:bidi="he-IL"/>
        </w:rPr>
        <w:t>5.2. Заказчик гарантирует, что обладает необходимым объемом прав для исполнения настоящего договора.</w:t>
      </w:r>
    </w:p>
    <w:p w14:paraId="2316D981" w14:textId="77777777" w:rsidR="004351CA" w:rsidRPr="00C74CA2" w:rsidRDefault="004351CA" w:rsidP="00C74CA2">
      <w:pPr>
        <w:widowControl w:val="0"/>
        <w:tabs>
          <w:tab w:val="left" w:pos="0"/>
        </w:tabs>
        <w:snapToGrid w:val="0"/>
        <w:ind w:firstLine="851"/>
        <w:jc w:val="both"/>
        <w:rPr>
          <w:lang w:bidi="he-IL"/>
        </w:rPr>
      </w:pPr>
      <w:r w:rsidRPr="00BE1A15">
        <w:rPr>
          <w:lang w:bidi="he-IL"/>
        </w:rPr>
        <w:t>5.3. Исполнитель гарантирует, что обладает всеми правами, для исполнения настоящего Договора</w:t>
      </w:r>
      <w:r w:rsidR="00C74CA2">
        <w:rPr>
          <w:lang w:bidi="he-IL"/>
        </w:rPr>
        <w:t>.</w:t>
      </w:r>
    </w:p>
    <w:p w14:paraId="3EA2F325" w14:textId="77777777" w:rsidR="004351CA" w:rsidRPr="004351CA" w:rsidRDefault="004351CA" w:rsidP="004351CA">
      <w:pPr>
        <w:widowControl w:val="0"/>
        <w:numPr>
          <w:ilvl w:val="0"/>
          <w:numId w:val="31"/>
        </w:numPr>
        <w:tabs>
          <w:tab w:val="left" w:pos="0"/>
        </w:tabs>
        <w:contextualSpacing/>
        <w:jc w:val="center"/>
        <w:outlineLvl w:val="0"/>
        <w:rPr>
          <w:b/>
          <w:lang w:bidi="he-IL"/>
        </w:rPr>
      </w:pPr>
      <w:r w:rsidRPr="00BE1A15">
        <w:rPr>
          <w:b/>
          <w:lang w:bidi="he-IL"/>
        </w:rPr>
        <w:t>ОТВЕТСТВЕННОСТЬ СТОРОН.</w:t>
      </w:r>
    </w:p>
    <w:p w14:paraId="0C569EA6" w14:textId="77777777" w:rsidR="004351CA" w:rsidRPr="00BE1A15" w:rsidRDefault="004351CA" w:rsidP="004351CA">
      <w:pPr>
        <w:widowControl w:val="0"/>
        <w:tabs>
          <w:tab w:val="left" w:pos="0"/>
        </w:tabs>
        <w:ind w:firstLine="709"/>
        <w:jc w:val="both"/>
        <w:rPr>
          <w:lang w:bidi="he-IL"/>
        </w:rPr>
      </w:pPr>
      <w:r w:rsidRPr="00BE1A15">
        <w:rPr>
          <w:lang w:bidi="he-IL"/>
        </w:rPr>
        <w:t xml:space="preserve">6.1. За нарушение сроков предоставления Субтитров, указанных в соответствующих Приложениях к настоящему Договору, и/или согласно п.3.2.4 Договора, менее чем на 10 (десять) рабочих дней, Исполнитель выплачивает Заказчику неустойку в размере 0,1 % (ноля целых одной </w:t>
      </w:r>
      <w:r w:rsidRPr="00BE1A15">
        <w:rPr>
          <w:lang w:bidi="he-IL"/>
        </w:rPr>
        <w:lastRenderedPageBreak/>
        <w:t>десятой процента) стоимости Работ, установленной в соответствующем Приложении к настоящему Договору, за каждый день просрочки, но не более 10% стоимости Работ.</w:t>
      </w:r>
    </w:p>
    <w:p w14:paraId="7210EF5D" w14:textId="77777777" w:rsidR="004351CA" w:rsidRPr="00BE1A15" w:rsidRDefault="004351CA" w:rsidP="004351CA">
      <w:pPr>
        <w:widowControl w:val="0"/>
        <w:tabs>
          <w:tab w:val="left" w:pos="0"/>
        </w:tabs>
        <w:ind w:firstLine="709"/>
        <w:jc w:val="both"/>
        <w:rPr>
          <w:lang w:bidi="he-IL"/>
        </w:rPr>
      </w:pPr>
      <w:r w:rsidRPr="00BE1A15">
        <w:rPr>
          <w:lang w:bidi="he-IL"/>
        </w:rPr>
        <w:t>6.2. За нарушение сроков оплаты Работ, указанных в соответствующих Приложениях к настоящему Договору, Заказчик уплачивает Исполнителю пени в размере 0,1 % (ноля целых одной десятой процента) стоимости Работ, установленной в соответствующем Приложении к Договору, за каждый день просрочки, но не более 10% от суммы задолженности.</w:t>
      </w:r>
    </w:p>
    <w:p w14:paraId="0EBBB14F" w14:textId="77777777" w:rsidR="004351CA" w:rsidRPr="00BE1A15" w:rsidRDefault="004351CA" w:rsidP="004351CA">
      <w:pPr>
        <w:widowControl w:val="0"/>
        <w:tabs>
          <w:tab w:val="left" w:pos="0"/>
        </w:tabs>
        <w:ind w:firstLine="709"/>
        <w:jc w:val="both"/>
        <w:rPr>
          <w:lang w:bidi="he-IL"/>
        </w:rPr>
      </w:pPr>
      <w:r w:rsidRPr="00BE1A15">
        <w:rPr>
          <w:lang w:bidi="he-IL"/>
        </w:rPr>
        <w:t>6.3. Штрафные санкции, предусмотренные настоящим Договором, применяются только в случае направления Стороне, нарушившей соответствующие условия настоящего Договора, претензионного письма от другой Стороны.</w:t>
      </w:r>
    </w:p>
    <w:p w14:paraId="518DD42D" w14:textId="77777777" w:rsidR="004351CA" w:rsidRPr="00BE1A15" w:rsidRDefault="004351CA" w:rsidP="004351CA">
      <w:pPr>
        <w:widowControl w:val="0"/>
        <w:tabs>
          <w:tab w:val="left" w:pos="0"/>
        </w:tabs>
        <w:ind w:firstLine="709"/>
        <w:jc w:val="both"/>
        <w:rPr>
          <w:lang w:bidi="he-IL"/>
        </w:rPr>
      </w:pPr>
      <w:r w:rsidRPr="00BE1A15">
        <w:rPr>
          <w:lang w:bidi="he-IL"/>
        </w:rPr>
        <w:t>Штрафные санкции выплачиваются виновной Стороной в рублях в течение 10 (десяти) рабочих дней со дня получения письменной претензии другой Стороны.</w:t>
      </w:r>
    </w:p>
    <w:p w14:paraId="4911B031" w14:textId="77777777" w:rsidR="004351CA" w:rsidRPr="00BE1A15" w:rsidRDefault="004351CA" w:rsidP="004351CA">
      <w:pPr>
        <w:widowControl w:val="0"/>
        <w:tabs>
          <w:tab w:val="left" w:pos="0"/>
        </w:tabs>
        <w:ind w:firstLine="709"/>
        <w:jc w:val="both"/>
        <w:rPr>
          <w:lang w:bidi="he-IL"/>
        </w:rPr>
      </w:pPr>
      <w:r w:rsidRPr="00BE1A15">
        <w:rPr>
          <w:lang w:bidi="he-IL"/>
        </w:rPr>
        <w:t>Претензионные письма и уведомления о расторжении настоящего Договора направляются заказным письмом либо с курьером под роспись получателя.</w:t>
      </w:r>
    </w:p>
    <w:p w14:paraId="46A12C94" w14:textId="77777777" w:rsidR="004351CA" w:rsidRPr="00BE1A15" w:rsidRDefault="004351CA" w:rsidP="004351CA">
      <w:pPr>
        <w:widowControl w:val="0"/>
        <w:tabs>
          <w:tab w:val="left" w:pos="0"/>
        </w:tabs>
        <w:ind w:firstLine="709"/>
        <w:jc w:val="both"/>
        <w:rPr>
          <w:lang w:bidi="he-IL"/>
        </w:rPr>
      </w:pPr>
      <w:r w:rsidRPr="00BE1A15">
        <w:rPr>
          <w:lang w:bidi="he-IL"/>
        </w:rPr>
        <w:t>6.6. Уплата штрафов не освобождает Стороны от исполнения обязательств по настоящему Договору.</w:t>
      </w:r>
    </w:p>
    <w:p w14:paraId="30380F5F" w14:textId="77777777" w:rsidR="004351CA" w:rsidRPr="00BE1A15" w:rsidRDefault="004351CA" w:rsidP="004351CA">
      <w:pPr>
        <w:widowControl w:val="0"/>
        <w:tabs>
          <w:tab w:val="left" w:pos="0"/>
        </w:tabs>
        <w:ind w:firstLine="709"/>
        <w:jc w:val="both"/>
        <w:rPr>
          <w:lang w:bidi="he-IL"/>
        </w:rPr>
      </w:pPr>
    </w:p>
    <w:p w14:paraId="71B26EAC" w14:textId="77777777" w:rsidR="004351CA" w:rsidRPr="004351CA" w:rsidRDefault="004351CA" w:rsidP="004351CA">
      <w:pPr>
        <w:widowControl w:val="0"/>
        <w:numPr>
          <w:ilvl w:val="0"/>
          <w:numId w:val="31"/>
        </w:numPr>
        <w:tabs>
          <w:tab w:val="left" w:pos="0"/>
        </w:tabs>
        <w:contextualSpacing/>
        <w:jc w:val="center"/>
        <w:outlineLvl w:val="0"/>
        <w:rPr>
          <w:b/>
          <w:lang w:bidi="he-IL"/>
        </w:rPr>
      </w:pPr>
      <w:r w:rsidRPr="00BE1A15">
        <w:rPr>
          <w:b/>
          <w:lang w:bidi="he-IL"/>
        </w:rPr>
        <w:t>ФОРС-МАЖОРНЫЕ ОБСТОЯТЕЛЬСТВА.</w:t>
      </w:r>
    </w:p>
    <w:p w14:paraId="654CC168" w14:textId="77777777" w:rsidR="004351CA" w:rsidRPr="00BE1A15" w:rsidRDefault="004351CA" w:rsidP="004351CA">
      <w:pPr>
        <w:tabs>
          <w:tab w:val="left" w:pos="0"/>
        </w:tabs>
        <w:ind w:firstLine="709"/>
        <w:jc w:val="both"/>
        <w:rPr>
          <w:lang w:bidi="he-IL"/>
        </w:rPr>
      </w:pPr>
      <w:r w:rsidRPr="00BE1A15">
        <w:rPr>
          <w:lang w:bidi="he-IL"/>
        </w:rPr>
        <w:t>7.1.</w:t>
      </w:r>
      <w:r w:rsidRPr="00BE1A15">
        <w:rPr>
          <w:lang w:bidi="he-IL"/>
        </w:rPr>
        <w:tab/>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заключения Договора.</w:t>
      </w:r>
    </w:p>
    <w:p w14:paraId="4CA4959C" w14:textId="77777777" w:rsidR="004351CA" w:rsidRPr="00BE1A15" w:rsidRDefault="004351CA" w:rsidP="004351CA">
      <w:pPr>
        <w:tabs>
          <w:tab w:val="left" w:pos="0"/>
        </w:tabs>
        <w:ind w:firstLine="709"/>
        <w:jc w:val="both"/>
        <w:rPr>
          <w:lang w:bidi="he-IL"/>
        </w:rPr>
      </w:pPr>
      <w:r w:rsidRPr="00BE1A15">
        <w:rPr>
          <w:lang w:bidi="he-IL"/>
        </w:rPr>
        <w:t>К таким обстоятельствам относятся стихийные бедствия, военные действия, введение чрезвычайного положения, акты террора, массовые беспорядки, изменения в законодательстве Российской Федерации и другие чрезвычайные и непредотвратимые при данных условиях обстоятельства, если такие обстоятельства препятствуют исполнению Сторонами своих обязательств.</w:t>
      </w:r>
    </w:p>
    <w:p w14:paraId="610C71EA" w14:textId="77777777" w:rsidR="004351CA" w:rsidRPr="00BE1A15" w:rsidRDefault="004351CA" w:rsidP="004351CA">
      <w:pPr>
        <w:tabs>
          <w:tab w:val="left" w:pos="0"/>
        </w:tabs>
        <w:ind w:firstLine="709"/>
        <w:jc w:val="both"/>
        <w:rPr>
          <w:lang w:bidi="he-IL"/>
        </w:rPr>
      </w:pPr>
      <w:r w:rsidRPr="00BE1A15">
        <w:rPr>
          <w:lang w:bidi="he-IL"/>
        </w:rPr>
        <w:t>Возникновение, действие или прекращение обстоятельств непреодолимой силы и их продолжительность подтверждаются документом, выданным Торгово-промышленной палатой Российской Федерации или иным компетентным органом.</w:t>
      </w:r>
    </w:p>
    <w:p w14:paraId="357AFB98" w14:textId="77777777" w:rsidR="004351CA" w:rsidRPr="00BE1A15" w:rsidRDefault="004351CA" w:rsidP="004351CA">
      <w:pPr>
        <w:tabs>
          <w:tab w:val="left" w:pos="0"/>
        </w:tabs>
        <w:ind w:firstLine="709"/>
        <w:jc w:val="both"/>
        <w:rPr>
          <w:lang w:bidi="he-IL"/>
        </w:rPr>
      </w:pPr>
      <w:r w:rsidRPr="00BE1A15">
        <w:rPr>
          <w:lang w:bidi="he-IL"/>
        </w:rPr>
        <w:t>7.2.</w:t>
      </w:r>
      <w:r w:rsidRPr="00BE1A15">
        <w:rPr>
          <w:lang w:bidi="he-IL"/>
        </w:rPr>
        <w:tab/>
        <w:t>Сторона, исполнению обязательств которой препятствуют вышеуказанные обстоятельства, обязана в письменной форме уведомить другую Сторону об этом в течение 3 (трех) дней со дня их наступления.</w:t>
      </w:r>
    </w:p>
    <w:p w14:paraId="4A12CB0A" w14:textId="77777777" w:rsidR="004351CA" w:rsidRPr="00BE1A15" w:rsidRDefault="004351CA" w:rsidP="004351CA">
      <w:pPr>
        <w:tabs>
          <w:tab w:val="left" w:pos="0"/>
          <w:tab w:val="left" w:pos="720"/>
        </w:tabs>
        <w:jc w:val="both"/>
        <w:rPr>
          <w:lang w:bidi="he-IL"/>
        </w:rPr>
      </w:pPr>
      <w:r w:rsidRPr="00BE1A15">
        <w:rPr>
          <w:lang w:bidi="he-IL"/>
        </w:rPr>
        <w:t xml:space="preserve">             В противном случае Сторона, ссылающаяся на обстоятельства непреодолимой силы, освобождается от ответственности за неисполнение своих обязательств по Договору только с даты уведомления.</w:t>
      </w:r>
    </w:p>
    <w:p w14:paraId="4E0409C9" w14:textId="77777777" w:rsidR="004351CA" w:rsidRPr="00BE1A15" w:rsidRDefault="004351CA" w:rsidP="004351CA">
      <w:pPr>
        <w:tabs>
          <w:tab w:val="left" w:pos="0"/>
          <w:tab w:val="left" w:pos="720"/>
        </w:tabs>
        <w:jc w:val="both"/>
        <w:rPr>
          <w:lang w:bidi="he-IL"/>
        </w:rPr>
      </w:pPr>
      <w:r w:rsidRPr="00BE1A15">
        <w:rPr>
          <w:lang w:bidi="he-IL"/>
        </w:rPr>
        <w:t xml:space="preserve"> </w:t>
      </w:r>
      <w:r w:rsidRPr="00BE1A15">
        <w:rPr>
          <w:lang w:bidi="he-IL"/>
        </w:rPr>
        <w:tab/>
        <w:t>7.3. Сроки исполнения обязательств по Договору продлеваются на время действия обстоятельств непреодолимой силы при условии надлежащего уведомления.</w:t>
      </w:r>
    </w:p>
    <w:p w14:paraId="0BF844FB" w14:textId="77777777" w:rsidR="004351CA" w:rsidRPr="00BE1A15" w:rsidRDefault="004351CA" w:rsidP="004351CA">
      <w:pPr>
        <w:tabs>
          <w:tab w:val="left" w:pos="0"/>
        </w:tabs>
        <w:rPr>
          <w:b/>
          <w:lang w:bidi="he-IL"/>
        </w:rPr>
      </w:pPr>
    </w:p>
    <w:p w14:paraId="4E7B064F" w14:textId="77777777" w:rsidR="004351CA" w:rsidRPr="00BE1A15" w:rsidRDefault="004351CA" w:rsidP="004351CA">
      <w:pPr>
        <w:numPr>
          <w:ilvl w:val="0"/>
          <w:numId w:val="34"/>
        </w:numPr>
        <w:tabs>
          <w:tab w:val="left" w:pos="180"/>
        </w:tabs>
        <w:contextualSpacing/>
        <w:jc w:val="center"/>
        <w:rPr>
          <w:lang w:bidi="he-IL"/>
        </w:rPr>
      </w:pPr>
      <w:r w:rsidRPr="00BE1A15">
        <w:rPr>
          <w:b/>
          <w:lang w:bidi="he-IL"/>
        </w:rPr>
        <w:t>СРОК ДЕЙСТВИЯ ДОГОВОРА.</w:t>
      </w:r>
      <w:r w:rsidRPr="00BE1A15">
        <w:rPr>
          <w:lang w:bidi="he-IL"/>
        </w:rPr>
        <w:t xml:space="preserve">   </w:t>
      </w:r>
    </w:p>
    <w:p w14:paraId="60ADD638" w14:textId="77777777" w:rsidR="004351CA" w:rsidRPr="00BE1A15" w:rsidRDefault="004351CA" w:rsidP="004351CA">
      <w:pPr>
        <w:tabs>
          <w:tab w:val="left" w:pos="0"/>
        </w:tabs>
        <w:jc w:val="both"/>
        <w:rPr>
          <w:lang w:bidi="he-IL"/>
        </w:rPr>
      </w:pPr>
      <w:r w:rsidRPr="00BE1A15">
        <w:rPr>
          <w:lang w:bidi="he-IL"/>
        </w:rPr>
        <w:t xml:space="preserve">           8.1. Настоящий Договор вступает в силу с даты, проставленной в преамбуле, и действует до исполнения Сторонами своих обязательств.</w:t>
      </w:r>
    </w:p>
    <w:p w14:paraId="0800142A" w14:textId="77777777" w:rsidR="004351CA" w:rsidRPr="00BE1A15" w:rsidRDefault="004351CA" w:rsidP="004351CA">
      <w:pPr>
        <w:tabs>
          <w:tab w:val="left" w:pos="0"/>
        </w:tabs>
        <w:jc w:val="both"/>
        <w:rPr>
          <w:lang w:bidi="he-IL"/>
        </w:rPr>
      </w:pPr>
      <w:r w:rsidRPr="00BE1A15">
        <w:rPr>
          <w:lang w:bidi="he-IL"/>
        </w:rPr>
        <w:t xml:space="preserve">           8.2. Договор может быть расторгнут:</w:t>
      </w:r>
    </w:p>
    <w:p w14:paraId="06123F5E" w14:textId="77777777" w:rsidR="004351CA" w:rsidRPr="00BE1A15" w:rsidRDefault="004351CA" w:rsidP="004351CA">
      <w:pPr>
        <w:tabs>
          <w:tab w:val="left" w:pos="0"/>
        </w:tabs>
        <w:jc w:val="both"/>
        <w:rPr>
          <w:lang w:bidi="he-IL"/>
        </w:rPr>
      </w:pPr>
      <w:r w:rsidRPr="00BE1A15">
        <w:rPr>
          <w:lang w:bidi="he-IL"/>
        </w:rPr>
        <w:t xml:space="preserve">           8.2.1.</w:t>
      </w:r>
      <w:r w:rsidRPr="00BE1A15">
        <w:rPr>
          <w:lang w:bidi="he-IL"/>
        </w:rPr>
        <w:tab/>
        <w:t>по соглашению Сторон;</w:t>
      </w:r>
    </w:p>
    <w:p w14:paraId="05159DCB" w14:textId="77777777" w:rsidR="004351CA" w:rsidRPr="00BE1A15" w:rsidRDefault="004351CA" w:rsidP="004351CA">
      <w:pPr>
        <w:tabs>
          <w:tab w:val="left" w:pos="0"/>
        </w:tabs>
        <w:jc w:val="both"/>
        <w:rPr>
          <w:lang w:bidi="he-IL"/>
        </w:rPr>
      </w:pPr>
      <w:r w:rsidRPr="00BE1A15">
        <w:rPr>
          <w:lang w:bidi="he-IL"/>
        </w:rPr>
        <w:t xml:space="preserve">           8.2.3. в одностороннем порядке Заказчиком путем направления предварительного письменного уведомления в адрес Исполнителя не менее, чем за 20 (двадцать) дней до предполагаемой даты расторжения при условии возмещения фактически понесенных и документально подтвержденных расходов Исполнителя.</w:t>
      </w:r>
    </w:p>
    <w:p w14:paraId="29532168" w14:textId="77777777" w:rsidR="004351CA" w:rsidRPr="00BE1A15" w:rsidRDefault="004351CA" w:rsidP="004351CA">
      <w:pPr>
        <w:tabs>
          <w:tab w:val="left" w:pos="0"/>
        </w:tabs>
        <w:jc w:val="both"/>
        <w:rPr>
          <w:lang w:bidi="he-IL"/>
        </w:rPr>
      </w:pPr>
    </w:p>
    <w:p w14:paraId="75355025" w14:textId="77777777" w:rsidR="004351CA" w:rsidRPr="004351CA" w:rsidRDefault="004351CA" w:rsidP="004351CA">
      <w:pPr>
        <w:numPr>
          <w:ilvl w:val="0"/>
          <w:numId w:val="34"/>
        </w:numPr>
        <w:tabs>
          <w:tab w:val="left" w:pos="0"/>
        </w:tabs>
        <w:contextualSpacing/>
        <w:jc w:val="center"/>
        <w:rPr>
          <w:b/>
          <w:lang w:bidi="he-IL"/>
        </w:rPr>
      </w:pPr>
      <w:r w:rsidRPr="00BE1A15">
        <w:rPr>
          <w:b/>
          <w:lang w:bidi="he-IL"/>
        </w:rPr>
        <w:t>ПОРЯДОК УРЕГУЛИРОВАНИЯ СПОРОВ.</w:t>
      </w:r>
    </w:p>
    <w:p w14:paraId="19509295" w14:textId="77777777" w:rsidR="004351CA" w:rsidRPr="00BE1A15" w:rsidRDefault="004351CA" w:rsidP="004351CA">
      <w:pPr>
        <w:tabs>
          <w:tab w:val="left" w:pos="0"/>
        </w:tabs>
        <w:ind w:firstLine="709"/>
        <w:jc w:val="both"/>
      </w:pPr>
      <w:r w:rsidRPr="00BE1A15">
        <w:t>9.1.</w:t>
      </w:r>
      <w:r w:rsidRPr="00BE1A15">
        <w:tab/>
        <w:t>При возникновении между Сторонами споров и разногласий по Договору или в связи с ним, Стороны предпримут необходимые усилия для урегулирования указанных споров и разногласий путем переговоров.</w:t>
      </w:r>
    </w:p>
    <w:p w14:paraId="43140A69" w14:textId="77777777" w:rsidR="004351CA" w:rsidRPr="00BE1A15" w:rsidRDefault="004351CA" w:rsidP="004351CA">
      <w:pPr>
        <w:tabs>
          <w:tab w:val="left" w:pos="0"/>
        </w:tabs>
        <w:ind w:firstLine="709"/>
        <w:jc w:val="both"/>
        <w:rPr>
          <w:lang w:bidi="he-IL"/>
        </w:rPr>
      </w:pPr>
      <w:r w:rsidRPr="00BE1A15">
        <w:rPr>
          <w:lang w:bidi="he-IL"/>
        </w:rPr>
        <w:t>9.2.</w:t>
      </w:r>
      <w:r w:rsidRPr="00BE1A15">
        <w:rPr>
          <w:lang w:bidi="he-IL"/>
        </w:rPr>
        <w:tab/>
        <w:t>Споры и разногласия, которые Сторонам не удается урегулировать путем переговоров, передаются на рассмотрение в Арбитражный суд города Москвы.</w:t>
      </w:r>
    </w:p>
    <w:p w14:paraId="72E04565" w14:textId="77777777" w:rsidR="004351CA" w:rsidRPr="00BE1A15" w:rsidRDefault="004351CA" w:rsidP="004351CA">
      <w:pPr>
        <w:tabs>
          <w:tab w:val="left" w:pos="0"/>
        </w:tabs>
        <w:jc w:val="both"/>
        <w:rPr>
          <w:lang w:bidi="he-IL"/>
        </w:rPr>
      </w:pPr>
    </w:p>
    <w:p w14:paraId="20D31912" w14:textId="77777777" w:rsidR="004351CA" w:rsidRPr="004351CA" w:rsidRDefault="004351CA" w:rsidP="004351CA">
      <w:pPr>
        <w:numPr>
          <w:ilvl w:val="0"/>
          <w:numId w:val="34"/>
        </w:numPr>
        <w:contextualSpacing/>
        <w:jc w:val="center"/>
        <w:rPr>
          <w:b/>
          <w:lang w:bidi="he-IL"/>
        </w:rPr>
      </w:pPr>
      <w:r w:rsidRPr="00BE1A15">
        <w:rPr>
          <w:b/>
          <w:lang w:bidi="he-IL"/>
        </w:rPr>
        <w:t>ОБЩИЕ ПОЛОЖЕНИЯ.</w:t>
      </w:r>
    </w:p>
    <w:p w14:paraId="5D75983C" w14:textId="77777777" w:rsidR="004351CA" w:rsidRPr="00BE1A15" w:rsidRDefault="004351CA" w:rsidP="004351CA">
      <w:pPr>
        <w:ind w:firstLine="720"/>
        <w:jc w:val="both"/>
        <w:rPr>
          <w:lang w:bidi="he-IL"/>
        </w:rPr>
      </w:pPr>
      <w:r w:rsidRPr="00BE1A15">
        <w:rPr>
          <w:lang w:bidi="he-IL"/>
        </w:rPr>
        <w:lastRenderedPageBreak/>
        <w:t xml:space="preserve">10.1. 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 </w:t>
      </w:r>
    </w:p>
    <w:p w14:paraId="035E27B1" w14:textId="77777777" w:rsidR="004351CA" w:rsidRPr="00BE1A15" w:rsidRDefault="004351CA" w:rsidP="004351CA">
      <w:pPr>
        <w:ind w:firstLine="720"/>
        <w:jc w:val="both"/>
        <w:rPr>
          <w:lang w:bidi="he-IL"/>
        </w:rPr>
      </w:pPr>
      <w:r w:rsidRPr="00BE1A15">
        <w:rPr>
          <w:lang w:bidi="he-IL"/>
        </w:rPr>
        <w:t xml:space="preserve">10.2. Все приложения и дополнения к настоящему Договору являются его неотъемлемой частью. </w:t>
      </w:r>
    </w:p>
    <w:p w14:paraId="4E25685F" w14:textId="77777777" w:rsidR="004351CA" w:rsidRPr="00BE1A15" w:rsidRDefault="004351CA" w:rsidP="004351CA">
      <w:pPr>
        <w:ind w:firstLine="720"/>
        <w:jc w:val="both"/>
        <w:rPr>
          <w:lang w:bidi="he-IL"/>
        </w:rPr>
      </w:pPr>
      <w:r w:rsidRPr="00BE1A15">
        <w:rPr>
          <w:lang w:bidi="he-IL"/>
        </w:rPr>
        <w:t xml:space="preserve">10.3. Со дня подписания настоящего Договора все предшествующие переговоры и переписка по вопросам, урегулированным настоящим Договором, теряют силу. </w:t>
      </w:r>
    </w:p>
    <w:p w14:paraId="0C21F1C3" w14:textId="77777777" w:rsidR="004351CA" w:rsidRPr="00BE1A15" w:rsidRDefault="004351CA" w:rsidP="004351CA">
      <w:pPr>
        <w:ind w:firstLine="720"/>
        <w:jc w:val="both"/>
        <w:rPr>
          <w:lang w:bidi="he-IL"/>
        </w:rPr>
      </w:pPr>
      <w:r w:rsidRPr="00BE1A15">
        <w:rPr>
          <w:lang w:bidi="he-IL"/>
        </w:rPr>
        <w:t xml:space="preserve">10.4. Односторонний отказ от исполнения обязательств и одностороннее изменение условий настоящего Договора не допускаются, за исключением случаев, предусмотренных настоящим Договором. </w:t>
      </w:r>
    </w:p>
    <w:p w14:paraId="0D4472E0" w14:textId="77777777" w:rsidR="004351CA" w:rsidRPr="00BE1A15" w:rsidRDefault="004351CA" w:rsidP="004351CA">
      <w:pPr>
        <w:ind w:firstLine="720"/>
        <w:jc w:val="both"/>
        <w:rPr>
          <w:lang w:bidi="he-IL"/>
        </w:rPr>
      </w:pPr>
      <w:r w:rsidRPr="00BE1A15">
        <w:rPr>
          <w:lang w:bidi="he-IL"/>
        </w:rPr>
        <w:t>10.5. Все коммерческие условия настоящего Договора являются конфиденциальными.</w:t>
      </w:r>
    </w:p>
    <w:p w14:paraId="15F7B539" w14:textId="77777777" w:rsidR="004351CA" w:rsidRPr="00BE1A15" w:rsidRDefault="004351CA" w:rsidP="004351CA">
      <w:pPr>
        <w:ind w:firstLine="720"/>
        <w:jc w:val="both"/>
        <w:rPr>
          <w:lang w:bidi="he-IL"/>
        </w:rPr>
      </w:pPr>
      <w:r w:rsidRPr="00BE1A15">
        <w:rPr>
          <w:lang w:bidi="he-IL"/>
        </w:rPr>
        <w:t xml:space="preserve">Стороны обязуются сохранять строгую конфиденциальность полученной друг от друга технологической, финансовой, коммерческой и другой информации и принимать все возможные меры, чтобы не допустить разглашения полученной информации. </w:t>
      </w:r>
    </w:p>
    <w:p w14:paraId="5AF007E0" w14:textId="77777777" w:rsidR="004351CA" w:rsidRPr="00BE1A15" w:rsidRDefault="004351CA" w:rsidP="004351CA">
      <w:pPr>
        <w:ind w:firstLine="720"/>
        <w:jc w:val="both"/>
        <w:rPr>
          <w:lang w:bidi="he-IL"/>
        </w:rPr>
      </w:pPr>
      <w:r w:rsidRPr="00BE1A15">
        <w:rPr>
          <w:lang w:bidi="he-IL"/>
        </w:rPr>
        <w:t xml:space="preserve">Одна из Сторон может по требованию уполномоченных государственных органов (правоохранительные, налоговые органы и т.п.) ознакомить их с содержанием настоящего Договора без предварительного согласия другой Стороны, но с обязательным уведомлением последней. </w:t>
      </w:r>
    </w:p>
    <w:p w14:paraId="456AF0BF" w14:textId="77777777" w:rsidR="004351CA" w:rsidRPr="00BE1A15" w:rsidRDefault="004351CA" w:rsidP="004351CA">
      <w:pPr>
        <w:ind w:firstLine="720"/>
        <w:jc w:val="both"/>
        <w:rPr>
          <w:lang w:bidi="he-IL"/>
        </w:rPr>
      </w:pPr>
      <w:r w:rsidRPr="00BE1A15">
        <w:rPr>
          <w:lang w:bidi="he-IL"/>
        </w:rPr>
        <w:t>В случае нарушения требований, предусмотренных настоящим пунктом, виновная Сторона должна возместить другой Стороне документально подтвержденные убытки, причиненные таким нарушением.</w:t>
      </w:r>
    </w:p>
    <w:p w14:paraId="32A29718" w14:textId="77777777" w:rsidR="004351CA" w:rsidRPr="00BE1A15" w:rsidRDefault="004351CA" w:rsidP="004351CA">
      <w:pPr>
        <w:ind w:firstLine="720"/>
        <w:jc w:val="both"/>
        <w:rPr>
          <w:lang w:bidi="he-IL"/>
        </w:rPr>
      </w:pPr>
      <w:r w:rsidRPr="00BE1A15">
        <w:rPr>
          <w:lang w:bidi="he-IL"/>
        </w:rPr>
        <w:t>Вся информация, связанная с деятельностью Сторон в рамках настоящего Договора, считается конфиденциальной в течение всего срока действия настоящего Договора и в течение 1 (одного) года с момента прекращения его действия.</w:t>
      </w:r>
    </w:p>
    <w:p w14:paraId="228B470B" w14:textId="77777777" w:rsidR="004351CA" w:rsidRPr="00BE1A15" w:rsidRDefault="004351CA" w:rsidP="004351CA">
      <w:pPr>
        <w:ind w:firstLine="708"/>
        <w:jc w:val="both"/>
        <w:rPr>
          <w:lang w:bidi="he-IL"/>
        </w:rPr>
      </w:pPr>
      <w:r w:rsidRPr="00BE1A15">
        <w:rPr>
          <w:lang w:bidi="he-IL"/>
        </w:rPr>
        <w:t>10.6. Стороны обязаны своевременно извещать друг друга в письменной форме обо всех изменениях, в том числе организационно-правовой формы, адресов, банковских реквизитов и пр.</w:t>
      </w:r>
    </w:p>
    <w:p w14:paraId="543123DF" w14:textId="77777777" w:rsidR="004351CA" w:rsidRPr="00BE1A15" w:rsidRDefault="004351CA" w:rsidP="004351CA">
      <w:pPr>
        <w:ind w:firstLine="567"/>
        <w:jc w:val="both"/>
        <w:rPr>
          <w:lang w:bidi="he-IL"/>
        </w:rPr>
      </w:pPr>
      <w:r w:rsidRPr="00BE1A15">
        <w:rPr>
          <w:lang w:bidi="he-IL"/>
        </w:rPr>
        <w:t xml:space="preserve">   10.7. Стороны договорились, что в рамках исполнения условий настоящего Договора необходимое взаимодействие между Сторонами осуществляется посредством обмена корреспонденцией, которая может направляться:</w:t>
      </w:r>
    </w:p>
    <w:p w14:paraId="7C3A08A9" w14:textId="77777777" w:rsidR="004351CA" w:rsidRPr="00BE1A15" w:rsidRDefault="004351CA" w:rsidP="004351CA">
      <w:pPr>
        <w:ind w:firstLine="567"/>
        <w:jc w:val="both"/>
        <w:rPr>
          <w:lang w:bidi="he-IL"/>
        </w:rPr>
      </w:pPr>
      <w:r w:rsidRPr="00BE1A15">
        <w:rPr>
          <w:lang w:bidi="he-IL"/>
        </w:rPr>
        <w:t>- почтовым отправлением с уведомлением о вручении, в таком случае подтверждением факта и даты направления, а также факта и даты получения корреспонденции по Договору Сторонами будут являться соответствующие отметки почтовых служб на конвертах и уведомлениях о вручении;</w:t>
      </w:r>
    </w:p>
    <w:p w14:paraId="596B35C0" w14:textId="77777777" w:rsidR="004351CA" w:rsidRPr="00BE1A15" w:rsidRDefault="004351CA" w:rsidP="004351CA">
      <w:pPr>
        <w:ind w:firstLine="567"/>
        <w:jc w:val="both"/>
        <w:rPr>
          <w:lang w:bidi="he-IL"/>
        </w:rPr>
      </w:pPr>
      <w:r w:rsidRPr="00BE1A15">
        <w:rPr>
          <w:lang w:bidi="he-IL"/>
        </w:rPr>
        <w:t>- курьерской службой доставки, в таком случае подтверждением факта и даты направления, а также факта и даты получения корреспонденции по Договору Сторонами будут являться отметки и документы, выдаваемые сотрудниками курьерской службы при приеме и передаче адресату соответствующей корреспонденции;</w:t>
      </w:r>
    </w:p>
    <w:p w14:paraId="00F9F86C" w14:textId="77777777" w:rsidR="004351CA" w:rsidRPr="00BE1A15" w:rsidRDefault="004351CA" w:rsidP="004351CA">
      <w:pPr>
        <w:ind w:firstLine="567"/>
        <w:jc w:val="both"/>
        <w:rPr>
          <w:lang w:bidi="he-IL"/>
        </w:rPr>
      </w:pPr>
      <w:r w:rsidRPr="00BE1A15">
        <w:rPr>
          <w:lang w:bidi="he-IL"/>
        </w:rPr>
        <w:t xml:space="preserve"> - по электронной почте с обязательным подтверждением получения в тот же день путем ответа на электронное сообщение (с приложением копии запроса) с пометкой «получено» и указанием даты получения. Автоматическое уведомление программными средствами о получении электронного сообщения по электронной почте, полученное отправляющей Стороной, считается аналогом такого подтверждения.</w:t>
      </w:r>
    </w:p>
    <w:p w14:paraId="10BBE968" w14:textId="77777777" w:rsidR="004351CA" w:rsidRPr="00BE1A15" w:rsidRDefault="004351CA" w:rsidP="004351CA">
      <w:pPr>
        <w:ind w:firstLine="567"/>
        <w:jc w:val="both"/>
        <w:rPr>
          <w:lang w:bidi="he-IL"/>
        </w:rPr>
      </w:pPr>
      <w:r w:rsidRPr="00BE1A15">
        <w:rPr>
          <w:lang w:bidi="he-IL"/>
        </w:rPr>
        <w:t>Любая переписка между Сторонами считается релевантной, если такая переписка совершена с использованием следующих электронных адресов Сторон (если отдельные случаи специально не оговорены Сторонами в Договоре):</w:t>
      </w:r>
    </w:p>
    <w:p w14:paraId="13F5E7AB" w14:textId="77777777" w:rsidR="004351CA" w:rsidRPr="00BE1A15" w:rsidRDefault="004351CA" w:rsidP="004351CA">
      <w:pPr>
        <w:ind w:firstLine="567"/>
        <w:jc w:val="both"/>
        <w:rPr>
          <w:lang w:eastAsia="zh-CN" w:bidi="he-IL"/>
        </w:rPr>
      </w:pPr>
      <w:r w:rsidRPr="00BE1A15">
        <w:rPr>
          <w:lang w:bidi="he-IL"/>
        </w:rPr>
        <w:t>а) в адрес Заказчика –</w:t>
      </w:r>
      <w:r w:rsidRPr="00BE1A15">
        <w:rPr>
          <w:rFonts w:hint="eastAsia"/>
          <w:lang w:eastAsia="zh-CN" w:bidi="he-IL"/>
        </w:rPr>
        <w:t xml:space="preserve"> </w:t>
      </w:r>
    </w:p>
    <w:p w14:paraId="5BC54287" w14:textId="77777777" w:rsidR="004351CA" w:rsidRPr="00BE1A15" w:rsidRDefault="004351CA" w:rsidP="004351CA">
      <w:pPr>
        <w:ind w:firstLine="567"/>
        <w:rPr>
          <w:lang w:bidi="he-IL"/>
        </w:rPr>
      </w:pPr>
      <w:r w:rsidRPr="00BE1A15">
        <w:rPr>
          <w:lang w:bidi="he-IL"/>
        </w:rPr>
        <w:t xml:space="preserve">б) в адрес Исполнителя – </w:t>
      </w:r>
    </w:p>
    <w:p w14:paraId="39962E77" w14:textId="77777777" w:rsidR="004351CA" w:rsidRPr="00BE1A15" w:rsidRDefault="004351CA" w:rsidP="004351CA">
      <w:pPr>
        <w:ind w:firstLine="567"/>
        <w:jc w:val="both"/>
        <w:rPr>
          <w:lang w:bidi="he-IL"/>
        </w:rPr>
      </w:pPr>
      <w:r w:rsidRPr="00BE1A15">
        <w:rPr>
          <w:lang w:bidi="he-IL"/>
        </w:rPr>
        <w:t>Все уведомления и сообщения, отправленные Сторонами друг другу по вышеуказанным адресам электронной почты, признаются Сторонами официальной перепиской в рамках настоящего Договора в случае последующего направления в срок не позднее 3 (Трех) рабочих дней получающей Стороне оригиналов направленных документов на бумажных носителях по адресу, указанному в Разделе 11 настоящего Договора. При этом датой получения соответствующего сообщения получающей Стороной считается день направления сообщения с электронной почты направляющей Стороны.</w:t>
      </w:r>
    </w:p>
    <w:p w14:paraId="51815F4D" w14:textId="77777777" w:rsidR="004351CA" w:rsidRPr="00BE1A15" w:rsidRDefault="004351CA" w:rsidP="004351CA">
      <w:pPr>
        <w:ind w:firstLine="567"/>
        <w:jc w:val="both"/>
        <w:rPr>
          <w:rFonts w:eastAsia="Calibri"/>
          <w:lang w:bidi="he-IL"/>
        </w:rPr>
      </w:pPr>
      <w:r w:rsidRPr="00BE1A15">
        <w:rPr>
          <w:lang w:bidi="he-IL"/>
        </w:rPr>
        <w:lastRenderedPageBreak/>
        <w:t>Ответственность за получение сообщений и уведомлений, направленных по электронной почте, лежит на получающей Стороне. Сторона, направившая сообщение с соблюдением условий настоящего Договора,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и/или получающей Стороны, а также иных форс-мажорных обстоятельств.</w:t>
      </w:r>
      <w:r w:rsidRPr="00BE1A15">
        <w:rPr>
          <w:rFonts w:eastAsia="Calibri"/>
          <w:lang w:bidi="he-IL"/>
        </w:rPr>
        <w:t xml:space="preserve"> </w:t>
      </w:r>
    </w:p>
    <w:p w14:paraId="6B31DF2B" w14:textId="77777777" w:rsidR="004351CA" w:rsidRPr="00BE1A15" w:rsidRDefault="004351CA" w:rsidP="004351CA">
      <w:pPr>
        <w:ind w:firstLine="720"/>
        <w:jc w:val="both"/>
        <w:rPr>
          <w:lang w:bidi="he-IL"/>
        </w:rPr>
      </w:pPr>
      <w:r w:rsidRPr="00BE1A15">
        <w:rPr>
          <w:lang w:bidi="he-IL"/>
        </w:rPr>
        <w:t xml:space="preserve">10.8.  Настоящий Договор составлен и подписан в двух экземплярах, обладающих равной юридической силой, по одному экземпляру у каждой из Сторон. </w:t>
      </w:r>
    </w:p>
    <w:p w14:paraId="734B586C" w14:textId="77777777" w:rsidR="004351CA" w:rsidRPr="00BE1A15" w:rsidRDefault="004351CA" w:rsidP="00836A3A">
      <w:pPr>
        <w:jc w:val="both"/>
        <w:rPr>
          <w:lang w:bidi="he-IL"/>
        </w:rPr>
      </w:pPr>
    </w:p>
    <w:p w14:paraId="2C8C2557" w14:textId="77777777" w:rsidR="004351CA" w:rsidRPr="00BE1A15" w:rsidRDefault="004351CA" w:rsidP="004351CA">
      <w:pPr>
        <w:widowControl w:val="0"/>
        <w:numPr>
          <w:ilvl w:val="0"/>
          <w:numId w:val="32"/>
        </w:numPr>
        <w:suppressAutoHyphens/>
        <w:spacing w:line="266" w:lineRule="auto"/>
        <w:contextualSpacing/>
        <w:jc w:val="center"/>
        <w:rPr>
          <w:b/>
          <w:lang w:eastAsia="ar-SA" w:bidi="he-IL"/>
        </w:rPr>
      </w:pPr>
      <w:r w:rsidRPr="00BE1A15">
        <w:rPr>
          <w:b/>
          <w:lang w:eastAsia="ar-SA" w:bidi="he-IL"/>
        </w:rPr>
        <w:t>АДРЕСА И РЕКВИЗИТЫ СТОРОН</w:t>
      </w:r>
    </w:p>
    <w:tbl>
      <w:tblPr>
        <w:tblW w:w="9214" w:type="dxa"/>
        <w:tblInd w:w="108" w:type="dxa"/>
        <w:tblLayout w:type="fixed"/>
        <w:tblLook w:val="0000" w:firstRow="0" w:lastRow="0" w:firstColumn="0" w:lastColumn="0" w:noHBand="0" w:noVBand="0"/>
      </w:tblPr>
      <w:tblGrid>
        <w:gridCol w:w="4607"/>
        <w:gridCol w:w="4607"/>
      </w:tblGrid>
      <w:tr w:rsidR="004351CA" w:rsidRPr="00BE1A15" w14:paraId="74DF20C3" w14:textId="77777777" w:rsidTr="006F709E">
        <w:trPr>
          <w:trHeight w:val="80"/>
        </w:trPr>
        <w:tc>
          <w:tcPr>
            <w:tcW w:w="4607" w:type="dxa"/>
          </w:tcPr>
          <w:p w14:paraId="1781490F" w14:textId="77777777" w:rsidR="004351CA" w:rsidRPr="00BE1A15" w:rsidRDefault="004351CA" w:rsidP="006F709E">
            <w:pPr>
              <w:autoSpaceDE w:val="0"/>
              <w:snapToGrid w:val="0"/>
              <w:spacing w:line="266" w:lineRule="auto"/>
              <w:jc w:val="both"/>
              <w:rPr>
                <w:b/>
                <w:bCs/>
                <w:kern w:val="2"/>
                <w:lang w:eastAsia="ar-SA" w:bidi="he-IL"/>
              </w:rPr>
            </w:pPr>
          </w:p>
          <w:p w14:paraId="55DC7EBE" w14:textId="77777777" w:rsidR="004351CA" w:rsidRPr="00BE1A15" w:rsidRDefault="004351CA" w:rsidP="006F709E">
            <w:pPr>
              <w:autoSpaceDE w:val="0"/>
              <w:snapToGrid w:val="0"/>
              <w:spacing w:line="266" w:lineRule="auto"/>
              <w:jc w:val="both"/>
              <w:rPr>
                <w:b/>
                <w:bCs/>
                <w:kern w:val="2"/>
                <w:lang w:val="en-US" w:eastAsia="ar-SA" w:bidi="he-IL"/>
              </w:rPr>
            </w:pPr>
            <w:r w:rsidRPr="00BE1A15">
              <w:rPr>
                <w:b/>
                <w:bCs/>
                <w:kern w:val="2"/>
                <w:lang w:eastAsia="ar-SA" w:bidi="he-IL"/>
              </w:rPr>
              <w:t>ЗАКАЗЧИК</w:t>
            </w:r>
          </w:p>
        </w:tc>
        <w:tc>
          <w:tcPr>
            <w:tcW w:w="4607" w:type="dxa"/>
          </w:tcPr>
          <w:p w14:paraId="06F72501" w14:textId="77777777" w:rsidR="004351CA" w:rsidRPr="00BE1A15" w:rsidRDefault="004351CA" w:rsidP="006F709E">
            <w:pPr>
              <w:autoSpaceDE w:val="0"/>
              <w:snapToGrid w:val="0"/>
              <w:spacing w:line="266" w:lineRule="auto"/>
              <w:jc w:val="both"/>
              <w:rPr>
                <w:b/>
                <w:bCs/>
                <w:kern w:val="2"/>
                <w:lang w:eastAsia="ar-SA" w:bidi="he-IL"/>
              </w:rPr>
            </w:pPr>
          </w:p>
          <w:p w14:paraId="52535301" w14:textId="77777777" w:rsidR="004351CA" w:rsidRPr="00BE1A15" w:rsidRDefault="004351CA" w:rsidP="006F709E">
            <w:pPr>
              <w:autoSpaceDE w:val="0"/>
              <w:snapToGrid w:val="0"/>
              <w:spacing w:line="266" w:lineRule="auto"/>
              <w:jc w:val="both"/>
              <w:rPr>
                <w:b/>
                <w:bCs/>
                <w:kern w:val="2"/>
                <w:lang w:eastAsia="ar-SA" w:bidi="he-IL"/>
              </w:rPr>
            </w:pPr>
            <w:r w:rsidRPr="00BE1A15">
              <w:rPr>
                <w:b/>
                <w:bCs/>
                <w:kern w:val="2"/>
                <w:lang w:eastAsia="ar-SA" w:bidi="he-IL"/>
              </w:rPr>
              <w:t>ИСПОЛНИТЕЛЬ</w:t>
            </w:r>
          </w:p>
          <w:p w14:paraId="61A43DAE" w14:textId="77777777" w:rsidR="004351CA" w:rsidRPr="00BE1A15" w:rsidRDefault="004351CA" w:rsidP="006F709E">
            <w:pPr>
              <w:autoSpaceDE w:val="0"/>
              <w:snapToGrid w:val="0"/>
              <w:spacing w:line="266" w:lineRule="auto"/>
              <w:jc w:val="both"/>
              <w:rPr>
                <w:b/>
                <w:bCs/>
                <w:kern w:val="2"/>
                <w:lang w:val="en-US" w:eastAsia="ar-SA" w:bidi="he-IL"/>
              </w:rPr>
            </w:pPr>
          </w:p>
        </w:tc>
      </w:tr>
      <w:tr w:rsidR="004351CA" w:rsidRPr="00BE1A15" w14:paraId="360154CD" w14:textId="77777777" w:rsidTr="006F709E">
        <w:trPr>
          <w:cantSplit/>
          <w:trHeight w:val="2575"/>
        </w:trPr>
        <w:tc>
          <w:tcPr>
            <w:tcW w:w="4607" w:type="dxa"/>
          </w:tcPr>
          <w:p w14:paraId="2EF8CFE7" w14:textId="77777777" w:rsidR="004351CA" w:rsidRPr="00BE1A15" w:rsidRDefault="004351CA" w:rsidP="006F709E">
            <w:pPr>
              <w:spacing w:line="266" w:lineRule="auto"/>
              <w:rPr>
                <w:b/>
                <w:lang w:bidi="he-IL"/>
              </w:rPr>
            </w:pPr>
            <w:r w:rsidRPr="00BE1A15">
              <w:rPr>
                <w:b/>
                <w:lang w:bidi="he-IL"/>
              </w:rPr>
              <w:t>Государственное учреждение «Телерадиовещательная организация Союзного государства»</w:t>
            </w:r>
          </w:p>
          <w:p w14:paraId="1A4C9C86" w14:textId="77777777" w:rsidR="004351CA" w:rsidRPr="00BE1A15" w:rsidRDefault="004351CA" w:rsidP="006F709E">
            <w:pPr>
              <w:spacing w:line="266" w:lineRule="auto"/>
              <w:rPr>
                <w:lang w:bidi="he-IL"/>
              </w:rPr>
            </w:pPr>
            <w:r w:rsidRPr="00BE1A15">
              <w:rPr>
                <w:lang w:bidi="he-IL"/>
              </w:rPr>
              <w:t xml:space="preserve">Юридический адрес: </w:t>
            </w:r>
          </w:p>
          <w:p w14:paraId="081D7EB9" w14:textId="77777777" w:rsidR="004351CA" w:rsidRPr="00BE1A15" w:rsidRDefault="004351CA" w:rsidP="006F709E">
            <w:pPr>
              <w:spacing w:line="266" w:lineRule="auto"/>
              <w:rPr>
                <w:lang w:bidi="he-IL"/>
              </w:rPr>
            </w:pPr>
            <w:r w:rsidRPr="00BE1A15">
              <w:rPr>
                <w:lang w:bidi="he-IL"/>
              </w:rPr>
              <w:t xml:space="preserve">127287Российская </w:t>
            </w:r>
            <w:proofErr w:type="gramStart"/>
            <w:r w:rsidRPr="00BE1A15">
              <w:rPr>
                <w:lang w:bidi="he-IL"/>
              </w:rPr>
              <w:t xml:space="preserve">Федерация,   </w:t>
            </w:r>
            <w:proofErr w:type="gramEnd"/>
            <w:r w:rsidRPr="00BE1A15">
              <w:rPr>
                <w:lang w:bidi="he-IL"/>
              </w:rPr>
              <w:t>г. Москва, Петровско-Разумовский Старый проезд, 1/23, стр. 1, офис 510</w:t>
            </w:r>
          </w:p>
          <w:p w14:paraId="6E9341F7" w14:textId="77777777" w:rsidR="004351CA" w:rsidRPr="00BE1A15" w:rsidRDefault="004351CA" w:rsidP="006F709E">
            <w:pPr>
              <w:spacing w:line="266" w:lineRule="auto"/>
              <w:rPr>
                <w:lang w:bidi="he-IL"/>
              </w:rPr>
            </w:pPr>
            <w:r w:rsidRPr="00BE1A15">
              <w:rPr>
                <w:lang w:bidi="he-IL"/>
              </w:rPr>
              <w:t>Фактический (почтовый) адрес:</w:t>
            </w:r>
          </w:p>
          <w:p w14:paraId="22569ADE" w14:textId="77777777" w:rsidR="004351CA" w:rsidRPr="00BE1A15" w:rsidRDefault="004351CA" w:rsidP="006F709E">
            <w:pPr>
              <w:spacing w:line="266" w:lineRule="auto"/>
              <w:rPr>
                <w:lang w:bidi="he-IL"/>
              </w:rPr>
            </w:pPr>
            <w:r w:rsidRPr="00BE1A15">
              <w:rPr>
                <w:lang w:bidi="he-IL"/>
              </w:rPr>
              <w:t>127287 г. Москва, Петровско-Разумовский Старый проезд, 1/23, стр. 1, офис 510</w:t>
            </w:r>
          </w:p>
          <w:p w14:paraId="6F7FED1E" w14:textId="77777777" w:rsidR="004351CA" w:rsidRPr="00BE1A15" w:rsidRDefault="004351CA" w:rsidP="006F709E">
            <w:pPr>
              <w:spacing w:line="266" w:lineRule="auto"/>
              <w:rPr>
                <w:lang w:bidi="he-IL"/>
              </w:rPr>
            </w:pPr>
            <w:r w:rsidRPr="00BE1A15">
              <w:rPr>
                <w:lang w:bidi="he-IL"/>
              </w:rPr>
              <w:t>ИНН 7710313434</w:t>
            </w:r>
          </w:p>
          <w:p w14:paraId="19B89A20" w14:textId="77777777" w:rsidR="004351CA" w:rsidRPr="00BE1A15" w:rsidRDefault="004351CA" w:rsidP="006F709E">
            <w:pPr>
              <w:spacing w:line="266" w:lineRule="auto"/>
              <w:rPr>
                <w:lang w:bidi="he-IL"/>
              </w:rPr>
            </w:pPr>
            <w:r w:rsidRPr="00BE1A15">
              <w:rPr>
                <w:lang w:bidi="he-IL"/>
              </w:rPr>
              <w:t>КПП 771401001</w:t>
            </w:r>
          </w:p>
          <w:p w14:paraId="59FD8BC6" w14:textId="77777777" w:rsidR="004351CA" w:rsidRPr="00BE1A15" w:rsidRDefault="004351CA" w:rsidP="006F709E">
            <w:pPr>
              <w:spacing w:line="266" w:lineRule="auto"/>
              <w:rPr>
                <w:lang w:bidi="he-IL"/>
              </w:rPr>
            </w:pPr>
            <w:r w:rsidRPr="00BE1A15">
              <w:rPr>
                <w:lang w:bidi="he-IL"/>
              </w:rPr>
              <w:t>Банковские реквизиты:</w:t>
            </w:r>
          </w:p>
          <w:p w14:paraId="6EE81613" w14:textId="77777777" w:rsidR="004351CA" w:rsidRPr="00BE1A15" w:rsidRDefault="004351CA" w:rsidP="006F709E">
            <w:pPr>
              <w:spacing w:line="266" w:lineRule="auto"/>
              <w:rPr>
                <w:bCs/>
                <w:lang w:bidi="he-IL"/>
              </w:rPr>
            </w:pPr>
            <w:r w:rsidRPr="00BE1A15">
              <w:rPr>
                <w:bCs/>
                <w:lang w:bidi="he-IL"/>
              </w:rPr>
              <w:t>Лицевой счет 03734997341 в Межрегиональном операционном управлении Федерального казначейства</w:t>
            </w:r>
          </w:p>
          <w:p w14:paraId="58A3CD5D" w14:textId="77777777" w:rsidR="004351CA" w:rsidRPr="00BE1A15" w:rsidRDefault="004351CA" w:rsidP="006F709E">
            <w:pPr>
              <w:spacing w:line="266" w:lineRule="auto"/>
              <w:rPr>
                <w:lang w:bidi="he-IL"/>
              </w:rPr>
            </w:pPr>
            <w:r w:rsidRPr="00BE1A15">
              <w:rPr>
                <w:lang w:bidi="he-IL"/>
              </w:rPr>
              <w:t>Счет № 40816810400000001901</w:t>
            </w:r>
          </w:p>
          <w:p w14:paraId="1F0A495F" w14:textId="77777777" w:rsidR="004351CA" w:rsidRPr="00BE1A15" w:rsidRDefault="004351CA" w:rsidP="006F709E">
            <w:pPr>
              <w:spacing w:line="266" w:lineRule="auto"/>
              <w:rPr>
                <w:lang w:bidi="he-IL"/>
              </w:rPr>
            </w:pPr>
            <w:r w:rsidRPr="00BE1A15">
              <w:rPr>
                <w:lang w:bidi="he-IL"/>
              </w:rPr>
              <w:t>В Операционном департаменте Банка России г. Москва 701</w:t>
            </w:r>
          </w:p>
          <w:p w14:paraId="68AD7A28" w14:textId="77777777" w:rsidR="004351CA" w:rsidRPr="00BE1A15" w:rsidRDefault="004351CA" w:rsidP="006F709E">
            <w:pPr>
              <w:spacing w:line="266" w:lineRule="auto"/>
              <w:rPr>
                <w:lang w:bidi="he-IL"/>
              </w:rPr>
            </w:pPr>
            <w:r w:rsidRPr="00BE1A15">
              <w:rPr>
                <w:lang w:bidi="he-IL"/>
              </w:rPr>
              <w:t>БИК 044501002</w:t>
            </w:r>
          </w:p>
          <w:p w14:paraId="623436A8" w14:textId="77777777" w:rsidR="004351CA" w:rsidRPr="00BE1A15" w:rsidRDefault="004351CA" w:rsidP="006F709E">
            <w:pPr>
              <w:spacing w:line="266" w:lineRule="auto"/>
              <w:rPr>
                <w:lang w:bidi="he-IL"/>
              </w:rPr>
            </w:pPr>
            <w:r w:rsidRPr="00BE1A15">
              <w:rPr>
                <w:lang w:bidi="he-IL"/>
              </w:rPr>
              <w:t>ОКПО 18988458</w:t>
            </w:r>
          </w:p>
          <w:p w14:paraId="0821BAFA" w14:textId="77777777" w:rsidR="004351CA" w:rsidRPr="00BE1A15" w:rsidRDefault="004351CA" w:rsidP="006F709E">
            <w:pPr>
              <w:spacing w:line="266" w:lineRule="auto"/>
              <w:rPr>
                <w:lang w:bidi="he-IL"/>
              </w:rPr>
            </w:pPr>
            <w:r w:rsidRPr="00BE1A15">
              <w:rPr>
                <w:lang w:bidi="he-IL"/>
              </w:rPr>
              <w:t>ОКАТО 45277586000</w:t>
            </w:r>
          </w:p>
          <w:p w14:paraId="110ECA89" w14:textId="77777777" w:rsidR="004351CA" w:rsidRPr="00BE1A15" w:rsidRDefault="004351CA" w:rsidP="006F709E">
            <w:pPr>
              <w:spacing w:line="266" w:lineRule="auto"/>
              <w:rPr>
                <w:lang w:bidi="he-IL"/>
              </w:rPr>
            </w:pPr>
            <w:r w:rsidRPr="00BE1A15">
              <w:rPr>
                <w:lang w:bidi="he-IL"/>
              </w:rPr>
              <w:t>ОГРН 1037739459592</w:t>
            </w:r>
          </w:p>
          <w:p w14:paraId="7F7CA8B5" w14:textId="77777777" w:rsidR="004351CA" w:rsidRPr="00BE1A15" w:rsidRDefault="004351CA" w:rsidP="006F709E">
            <w:pPr>
              <w:spacing w:line="266" w:lineRule="auto"/>
              <w:rPr>
                <w:lang w:bidi="he-IL"/>
              </w:rPr>
            </w:pPr>
          </w:p>
        </w:tc>
        <w:tc>
          <w:tcPr>
            <w:tcW w:w="4607" w:type="dxa"/>
          </w:tcPr>
          <w:p w14:paraId="6C6117C5" w14:textId="77777777" w:rsidR="004351CA" w:rsidRPr="00BE1A15" w:rsidRDefault="004351CA" w:rsidP="006F709E">
            <w:pPr>
              <w:spacing w:line="266" w:lineRule="auto"/>
              <w:rPr>
                <w:lang w:bidi="he-IL"/>
              </w:rPr>
            </w:pPr>
            <w:r w:rsidRPr="00BE1A15">
              <w:rPr>
                <w:lang w:bidi="he-IL"/>
              </w:rPr>
              <w:t xml:space="preserve"> </w:t>
            </w:r>
          </w:p>
          <w:p w14:paraId="63D9CFAF" w14:textId="77777777" w:rsidR="004351CA" w:rsidRPr="00BE1A15" w:rsidRDefault="004351CA" w:rsidP="006F709E">
            <w:pPr>
              <w:spacing w:line="266" w:lineRule="auto"/>
              <w:rPr>
                <w:lang w:bidi="he-IL"/>
              </w:rPr>
            </w:pPr>
          </w:p>
        </w:tc>
      </w:tr>
      <w:tr w:rsidR="004351CA" w:rsidRPr="00BE1A15" w14:paraId="4D4774EF" w14:textId="77777777" w:rsidTr="006F709E">
        <w:trPr>
          <w:cantSplit/>
          <w:trHeight w:val="845"/>
        </w:trPr>
        <w:tc>
          <w:tcPr>
            <w:tcW w:w="4607" w:type="dxa"/>
          </w:tcPr>
          <w:p w14:paraId="6C1F0959" w14:textId="77777777" w:rsidR="004351CA" w:rsidRPr="00BE1A15" w:rsidRDefault="004351CA" w:rsidP="006F709E">
            <w:pPr>
              <w:autoSpaceDE w:val="0"/>
              <w:spacing w:line="266" w:lineRule="auto"/>
              <w:jc w:val="both"/>
              <w:rPr>
                <w:lang w:eastAsia="ar-SA" w:bidi="he-IL"/>
              </w:rPr>
            </w:pPr>
          </w:p>
          <w:p w14:paraId="7DB6831B" w14:textId="77777777" w:rsidR="004351CA" w:rsidRPr="00BE1A15" w:rsidRDefault="004351CA" w:rsidP="006F709E">
            <w:pPr>
              <w:autoSpaceDE w:val="0"/>
              <w:spacing w:line="266" w:lineRule="auto"/>
              <w:jc w:val="both"/>
              <w:rPr>
                <w:kern w:val="2"/>
                <w:lang w:eastAsia="ar-SA" w:bidi="he-IL"/>
              </w:rPr>
            </w:pPr>
            <w:r w:rsidRPr="00BE1A15">
              <w:rPr>
                <w:lang w:eastAsia="ar-SA" w:bidi="he-IL"/>
              </w:rPr>
              <w:t>_________________</w:t>
            </w:r>
            <w:proofErr w:type="gramStart"/>
            <w:r w:rsidRPr="00BE1A15">
              <w:rPr>
                <w:b/>
                <w:lang w:eastAsia="ar-SA" w:bidi="he-IL"/>
              </w:rPr>
              <w:t>/  Ефимович</w:t>
            </w:r>
            <w:proofErr w:type="gramEnd"/>
            <w:r w:rsidRPr="00BE1A15">
              <w:rPr>
                <w:b/>
                <w:lang w:eastAsia="ar-SA" w:bidi="he-IL"/>
              </w:rPr>
              <w:t xml:space="preserve"> Н.А. /</w:t>
            </w:r>
          </w:p>
        </w:tc>
        <w:tc>
          <w:tcPr>
            <w:tcW w:w="4607" w:type="dxa"/>
          </w:tcPr>
          <w:p w14:paraId="5DD092AD" w14:textId="77777777" w:rsidR="004351CA" w:rsidRPr="00BE1A15" w:rsidRDefault="004351CA" w:rsidP="006F709E">
            <w:pPr>
              <w:autoSpaceDE w:val="0"/>
              <w:spacing w:line="266" w:lineRule="auto"/>
              <w:jc w:val="both"/>
              <w:rPr>
                <w:lang w:eastAsia="ar-SA" w:bidi="he-IL"/>
              </w:rPr>
            </w:pPr>
          </w:p>
          <w:p w14:paraId="2597D808" w14:textId="77777777" w:rsidR="004351CA" w:rsidRPr="00BE1A15" w:rsidRDefault="004351CA" w:rsidP="006F709E">
            <w:pPr>
              <w:autoSpaceDE w:val="0"/>
              <w:spacing w:line="266" w:lineRule="auto"/>
              <w:jc w:val="both"/>
              <w:rPr>
                <w:kern w:val="2"/>
                <w:lang w:eastAsia="ar-SA" w:bidi="he-IL"/>
              </w:rPr>
            </w:pPr>
            <w:r w:rsidRPr="00BE1A15">
              <w:rPr>
                <w:lang w:eastAsia="ar-SA" w:bidi="he-IL"/>
              </w:rPr>
              <w:t>______________________/</w:t>
            </w:r>
            <w:r w:rsidR="00997A44">
              <w:rPr>
                <w:b/>
                <w:lang w:eastAsia="ar-SA" w:bidi="he-IL"/>
              </w:rPr>
              <w:t>_____________</w:t>
            </w:r>
            <w:r w:rsidRPr="00BE1A15">
              <w:rPr>
                <w:b/>
                <w:lang w:eastAsia="ar-SA" w:bidi="he-IL"/>
              </w:rPr>
              <w:t>/</w:t>
            </w:r>
          </w:p>
        </w:tc>
      </w:tr>
      <w:tr w:rsidR="004351CA" w:rsidRPr="00BE1A15" w14:paraId="5DCEF08C" w14:textId="77777777" w:rsidTr="006F709E">
        <w:trPr>
          <w:cantSplit/>
          <w:trHeight w:val="474"/>
        </w:trPr>
        <w:tc>
          <w:tcPr>
            <w:tcW w:w="4607" w:type="dxa"/>
          </w:tcPr>
          <w:p w14:paraId="495DE059" w14:textId="77777777" w:rsidR="004351CA" w:rsidRPr="00BE1A15" w:rsidRDefault="004351CA" w:rsidP="006F709E">
            <w:pPr>
              <w:autoSpaceDE w:val="0"/>
              <w:spacing w:line="266" w:lineRule="auto"/>
              <w:jc w:val="both"/>
              <w:rPr>
                <w:kern w:val="2"/>
                <w:lang w:eastAsia="ar-SA" w:bidi="he-IL"/>
              </w:rPr>
            </w:pPr>
            <w:r w:rsidRPr="00BE1A15">
              <w:rPr>
                <w:lang w:eastAsia="ar-SA" w:bidi="he-IL"/>
              </w:rPr>
              <w:t xml:space="preserve">            М. П.</w:t>
            </w:r>
          </w:p>
        </w:tc>
        <w:tc>
          <w:tcPr>
            <w:tcW w:w="4607" w:type="dxa"/>
          </w:tcPr>
          <w:p w14:paraId="317482E9" w14:textId="77777777" w:rsidR="004351CA" w:rsidRPr="00BE1A15" w:rsidRDefault="004351CA" w:rsidP="006F709E">
            <w:pPr>
              <w:autoSpaceDE w:val="0"/>
              <w:spacing w:line="266" w:lineRule="auto"/>
              <w:jc w:val="both"/>
              <w:rPr>
                <w:kern w:val="2"/>
                <w:lang w:eastAsia="ar-SA" w:bidi="he-IL"/>
              </w:rPr>
            </w:pPr>
            <w:r w:rsidRPr="00BE1A15">
              <w:rPr>
                <w:lang w:eastAsia="ar-SA" w:bidi="he-IL"/>
              </w:rPr>
              <w:t xml:space="preserve">              М. П.</w:t>
            </w:r>
          </w:p>
        </w:tc>
      </w:tr>
    </w:tbl>
    <w:p w14:paraId="66EF04C5" w14:textId="77777777" w:rsidR="00F62381" w:rsidRPr="007D3BC0" w:rsidRDefault="00F62381" w:rsidP="00F62381">
      <w:pPr>
        <w:widowControl w:val="0"/>
        <w:autoSpaceDE w:val="0"/>
        <w:autoSpaceDN w:val="0"/>
        <w:adjustRightInd w:val="0"/>
        <w:rPr>
          <w:rFonts w:eastAsia="Calibri"/>
          <w:lang w:eastAsia="en-US"/>
        </w:rPr>
      </w:pPr>
    </w:p>
    <w:p w14:paraId="7A96F891" w14:textId="77777777" w:rsidR="00F62381" w:rsidRPr="00492007" w:rsidRDefault="00F62381" w:rsidP="00F62381"/>
    <w:p w14:paraId="0CCACE50" w14:textId="77777777" w:rsidR="004C57A8" w:rsidRPr="006E65A4" w:rsidRDefault="004C57A8" w:rsidP="004C57A8">
      <w:pPr>
        <w:tabs>
          <w:tab w:val="left" w:pos="6360"/>
          <w:tab w:val="left" w:pos="8515"/>
        </w:tabs>
        <w:autoSpaceDE w:val="0"/>
        <w:autoSpaceDN w:val="0"/>
        <w:adjustRightInd w:val="0"/>
        <w:rPr>
          <w:b/>
          <w:bCs/>
        </w:rPr>
      </w:pPr>
    </w:p>
    <w:p w14:paraId="5B597B73" w14:textId="77777777" w:rsidR="00807D2F" w:rsidRPr="00DA4F3A" w:rsidRDefault="004C57A8" w:rsidP="005235D6">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sectPr w:rsidR="00807D2F" w:rsidRPr="00DA4F3A" w:rsidSect="00D52AAC">
      <w:headerReference w:type="default" r:id="rId14"/>
      <w:footerReference w:type="default" r:id="rId15"/>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20FE6" w14:textId="77777777" w:rsidR="002E0D00" w:rsidRDefault="002E0D00">
      <w:r>
        <w:separator/>
      </w:r>
    </w:p>
  </w:endnote>
  <w:endnote w:type="continuationSeparator" w:id="0">
    <w:p w14:paraId="0981AD3B" w14:textId="77777777" w:rsidR="002E0D00" w:rsidRDefault="002E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31827" w14:textId="77777777" w:rsidR="00811838" w:rsidRDefault="0081183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08508" w14:textId="77777777" w:rsidR="00811838" w:rsidRDefault="0081183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ABD9F" w14:textId="77777777" w:rsidR="002E0D00" w:rsidRDefault="002E0D00">
      <w:r>
        <w:separator/>
      </w:r>
    </w:p>
  </w:footnote>
  <w:footnote w:type="continuationSeparator" w:id="0">
    <w:p w14:paraId="4F5CB4E0" w14:textId="77777777" w:rsidR="002E0D00" w:rsidRDefault="002E0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B602E" w14:textId="77777777" w:rsidR="00811838" w:rsidRDefault="00811838">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3A959123" w14:textId="77777777" w:rsidR="00811838" w:rsidRPr="00DA39C5" w:rsidRDefault="00811838">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E3C3" w14:textId="77777777" w:rsidR="00811838" w:rsidRDefault="00811838"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6BA48149" w14:textId="77777777" w:rsidR="00811838" w:rsidRDefault="00811838">
    <w:pPr>
      <w:pStyle w:val="a9"/>
      <w:pBdr>
        <w:bottom w:val="single" w:sz="4" w:space="1" w:color="auto"/>
      </w:pBdr>
      <w:ind w:right="360"/>
      <w:jc w:val="center"/>
      <w:rPr>
        <w:i/>
      </w:rPr>
    </w:pPr>
  </w:p>
  <w:p w14:paraId="2100B85F" w14:textId="77777777" w:rsidR="00811838" w:rsidRDefault="00811838">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F96160"/>
    <w:multiLevelType w:val="hybridMultilevel"/>
    <w:tmpl w:val="C098433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667553E"/>
    <w:multiLevelType w:val="hybridMultilevel"/>
    <w:tmpl w:val="8488F048"/>
    <w:lvl w:ilvl="0" w:tplc="8760E99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15:restartNumberingAfterBreak="0">
    <w:nsid w:val="09E41100"/>
    <w:multiLevelType w:val="hybridMultilevel"/>
    <w:tmpl w:val="319458CE"/>
    <w:lvl w:ilvl="0" w:tplc="64D6D8A8">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842026"/>
    <w:multiLevelType w:val="multilevel"/>
    <w:tmpl w:val="94E2060C"/>
    <w:lvl w:ilvl="0">
      <w:start w:val="5"/>
      <w:numFmt w:val="decimal"/>
      <w:lvlText w:val="%1."/>
      <w:lvlJc w:val="left"/>
      <w:pPr>
        <w:tabs>
          <w:tab w:val="num" w:pos="720"/>
        </w:tabs>
        <w:ind w:left="720" w:hanging="360"/>
      </w:pPr>
      <w:rPr>
        <w:rFonts w:hint="default"/>
        <w:b/>
      </w:rPr>
    </w:lvl>
    <w:lvl w:ilvl="1">
      <w:start w:val="4"/>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F232C1"/>
    <w:multiLevelType w:val="multilevel"/>
    <w:tmpl w:val="C55E21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1B705DE1"/>
    <w:multiLevelType w:val="hybridMultilevel"/>
    <w:tmpl w:val="6EECEC7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C14DD5"/>
    <w:multiLevelType w:val="hybridMultilevel"/>
    <w:tmpl w:val="753E6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AB0D20"/>
    <w:multiLevelType w:val="hybridMultilevel"/>
    <w:tmpl w:val="787A6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A64E7F"/>
    <w:multiLevelType w:val="hybridMultilevel"/>
    <w:tmpl w:val="5A608D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AA51D08"/>
    <w:multiLevelType w:val="hybridMultilevel"/>
    <w:tmpl w:val="C9F6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7"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2395640"/>
    <w:multiLevelType w:val="hybridMultilevel"/>
    <w:tmpl w:val="9BB85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AE1538"/>
    <w:multiLevelType w:val="hybridMultilevel"/>
    <w:tmpl w:val="65FC065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632B06"/>
    <w:multiLevelType w:val="hybridMultilevel"/>
    <w:tmpl w:val="B8680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733EB1"/>
    <w:multiLevelType w:val="hybridMultilevel"/>
    <w:tmpl w:val="BD829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0" w15:restartNumberingAfterBreak="0">
    <w:nsid w:val="77710544"/>
    <w:multiLevelType w:val="hybridMultilevel"/>
    <w:tmpl w:val="B8680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3"/>
  </w:num>
  <w:num w:numId="2">
    <w:abstractNumId w:val="32"/>
  </w:num>
  <w:num w:numId="3">
    <w:abstractNumId w:val="17"/>
  </w:num>
  <w:num w:numId="4">
    <w:abstractNumId w:val="8"/>
  </w:num>
  <w:num w:numId="5">
    <w:abstractNumId w:val="29"/>
  </w:num>
  <w:num w:numId="6">
    <w:abstractNumId w:val="16"/>
  </w:num>
  <w:num w:numId="7">
    <w:abstractNumId w:val="13"/>
  </w:num>
  <w:num w:numId="8">
    <w:abstractNumId w:val="18"/>
  </w:num>
  <w:num w:numId="9">
    <w:abstractNumId w:val="5"/>
  </w:num>
  <w:num w:numId="10">
    <w:abstractNumId w:val="18"/>
  </w:num>
  <w:num w:numId="11">
    <w:abstractNumId w:val="20"/>
  </w:num>
  <w:num w:numId="12">
    <w:abstractNumId w:val="22"/>
    <w:lvlOverride w:ilvl="0">
      <w:lvl w:ilvl="0">
        <w:numFmt w:val="decimal"/>
        <w:lvlText w:val="%1."/>
        <w:lvlJc w:val="left"/>
      </w:lvl>
    </w:lvlOverride>
  </w:num>
  <w:num w:numId="13">
    <w:abstractNumId w:val="22"/>
    <w:lvlOverride w:ilvl="0">
      <w:lvl w:ilvl="0">
        <w:numFmt w:val="decimal"/>
        <w:lvlText w:val="%1."/>
        <w:lvlJc w:val="left"/>
      </w:lvl>
    </w:lvlOverride>
  </w:num>
  <w:num w:numId="14">
    <w:abstractNumId w:val="22"/>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0"/>
  </w:num>
  <w:num w:numId="16">
    <w:abstractNumId w:val="24"/>
  </w:num>
  <w:num w:numId="17">
    <w:abstractNumId w:val="28"/>
  </w:num>
  <w:num w:numId="18">
    <w:abstractNumId w:val="4"/>
  </w:num>
  <w:num w:numId="19">
    <w:abstractNumId w:val="31"/>
  </w:num>
  <w:num w:numId="20">
    <w:abstractNumId w:val="25"/>
  </w:num>
  <w:num w:numId="21">
    <w:abstractNumId w:val="19"/>
  </w:num>
  <w:num w:numId="22">
    <w:abstractNumId w:val="30"/>
  </w:num>
  <w:num w:numId="23">
    <w:abstractNumId w:val="26"/>
  </w:num>
  <w:num w:numId="24">
    <w:abstractNumId w:val="14"/>
  </w:num>
  <w:num w:numId="25">
    <w:abstractNumId w:val="11"/>
  </w:num>
  <w:num w:numId="26">
    <w:abstractNumId w:val="15"/>
  </w:num>
  <w:num w:numId="27">
    <w:abstractNumId w:val="27"/>
  </w:num>
  <w:num w:numId="28">
    <w:abstractNumId w:val="1"/>
  </w:num>
  <w:num w:numId="29">
    <w:abstractNumId w:val="21"/>
  </w:num>
  <w:num w:numId="30">
    <w:abstractNumId w:val="12"/>
  </w:num>
  <w:num w:numId="31">
    <w:abstractNumId w:val="6"/>
  </w:num>
  <w:num w:numId="32">
    <w:abstractNumId w:val="9"/>
  </w:num>
  <w:num w:numId="33">
    <w:abstractNumId w:val="2"/>
  </w:num>
  <w:num w:numId="34">
    <w:abstractNumId w:val="3"/>
  </w:num>
  <w:num w:numId="3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4D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5EF0"/>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060"/>
    <w:rsid w:val="00071588"/>
    <w:rsid w:val="0007231C"/>
    <w:rsid w:val="000730E8"/>
    <w:rsid w:val="0007331B"/>
    <w:rsid w:val="00073EB1"/>
    <w:rsid w:val="0007463D"/>
    <w:rsid w:val="00075540"/>
    <w:rsid w:val="00075581"/>
    <w:rsid w:val="00075F40"/>
    <w:rsid w:val="00077369"/>
    <w:rsid w:val="00077800"/>
    <w:rsid w:val="00077B2C"/>
    <w:rsid w:val="00077F09"/>
    <w:rsid w:val="00081C4E"/>
    <w:rsid w:val="00081F29"/>
    <w:rsid w:val="00083F3F"/>
    <w:rsid w:val="000874C5"/>
    <w:rsid w:val="00087570"/>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E726F"/>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68F"/>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05C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9D3"/>
    <w:rsid w:val="00275F16"/>
    <w:rsid w:val="0027669F"/>
    <w:rsid w:val="0027687F"/>
    <w:rsid w:val="00277442"/>
    <w:rsid w:val="002777E6"/>
    <w:rsid w:val="0028016F"/>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740B"/>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D00"/>
    <w:rsid w:val="002E1965"/>
    <w:rsid w:val="002E1D8B"/>
    <w:rsid w:val="002E1E49"/>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38D"/>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09AA"/>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6EF"/>
    <w:rsid w:val="00393A85"/>
    <w:rsid w:val="00394008"/>
    <w:rsid w:val="00394379"/>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37E0"/>
    <w:rsid w:val="003B3881"/>
    <w:rsid w:val="003B456C"/>
    <w:rsid w:val="003B46C5"/>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F36"/>
    <w:rsid w:val="00425B53"/>
    <w:rsid w:val="00425E81"/>
    <w:rsid w:val="00426F0C"/>
    <w:rsid w:val="0043023B"/>
    <w:rsid w:val="00430D60"/>
    <w:rsid w:val="00431F42"/>
    <w:rsid w:val="00432210"/>
    <w:rsid w:val="00432B09"/>
    <w:rsid w:val="00433E6F"/>
    <w:rsid w:val="004351CA"/>
    <w:rsid w:val="00435731"/>
    <w:rsid w:val="00436B7A"/>
    <w:rsid w:val="00437211"/>
    <w:rsid w:val="00437E1A"/>
    <w:rsid w:val="00440ADB"/>
    <w:rsid w:val="00441879"/>
    <w:rsid w:val="00442A8E"/>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3C7E"/>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5D6"/>
    <w:rsid w:val="005242F9"/>
    <w:rsid w:val="00525078"/>
    <w:rsid w:val="00525359"/>
    <w:rsid w:val="0052535A"/>
    <w:rsid w:val="005258BC"/>
    <w:rsid w:val="00530271"/>
    <w:rsid w:val="00530844"/>
    <w:rsid w:val="00531974"/>
    <w:rsid w:val="00531C46"/>
    <w:rsid w:val="00532E64"/>
    <w:rsid w:val="00532F82"/>
    <w:rsid w:val="005330E3"/>
    <w:rsid w:val="005332CE"/>
    <w:rsid w:val="00533A13"/>
    <w:rsid w:val="00533EA9"/>
    <w:rsid w:val="00534941"/>
    <w:rsid w:val="00534AB7"/>
    <w:rsid w:val="00535000"/>
    <w:rsid w:val="00535BD0"/>
    <w:rsid w:val="0054043C"/>
    <w:rsid w:val="0054097E"/>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87344"/>
    <w:rsid w:val="005906A8"/>
    <w:rsid w:val="005907B7"/>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4E4A"/>
    <w:rsid w:val="00616377"/>
    <w:rsid w:val="0061658E"/>
    <w:rsid w:val="00616C50"/>
    <w:rsid w:val="006178BC"/>
    <w:rsid w:val="006200B6"/>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228"/>
    <w:rsid w:val="00683394"/>
    <w:rsid w:val="00683984"/>
    <w:rsid w:val="006846E2"/>
    <w:rsid w:val="00684803"/>
    <w:rsid w:val="00684E77"/>
    <w:rsid w:val="00685180"/>
    <w:rsid w:val="00685588"/>
    <w:rsid w:val="00685D6E"/>
    <w:rsid w:val="006865D0"/>
    <w:rsid w:val="00687B34"/>
    <w:rsid w:val="00690089"/>
    <w:rsid w:val="00690706"/>
    <w:rsid w:val="00690CDA"/>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6F709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655"/>
    <w:rsid w:val="0070489F"/>
    <w:rsid w:val="00705883"/>
    <w:rsid w:val="007058EA"/>
    <w:rsid w:val="00705D9E"/>
    <w:rsid w:val="0070641D"/>
    <w:rsid w:val="00706942"/>
    <w:rsid w:val="007069AD"/>
    <w:rsid w:val="00707063"/>
    <w:rsid w:val="007075AA"/>
    <w:rsid w:val="00710725"/>
    <w:rsid w:val="0071187F"/>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276A5"/>
    <w:rsid w:val="007315F9"/>
    <w:rsid w:val="007323D8"/>
    <w:rsid w:val="00732B8E"/>
    <w:rsid w:val="007333BC"/>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B6DF7"/>
    <w:rsid w:val="007C0A9D"/>
    <w:rsid w:val="007C0AD4"/>
    <w:rsid w:val="007C15E1"/>
    <w:rsid w:val="007C275D"/>
    <w:rsid w:val="007C377F"/>
    <w:rsid w:val="007C412A"/>
    <w:rsid w:val="007C459F"/>
    <w:rsid w:val="007C52E9"/>
    <w:rsid w:val="007C5BE1"/>
    <w:rsid w:val="007C5E98"/>
    <w:rsid w:val="007C64BD"/>
    <w:rsid w:val="007C744F"/>
    <w:rsid w:val="007C765F"/>
    <w:rsid w:val="007C7750"/>
    <w:rsid w:val="007C7A8B"/>
    <w:rsid w:val="007C7B14"/>
    <w:rsid w:val="007C7DEB"/>
    <w:rsid w:val="007D032C"/>
    <w:rsid w:val="007D122E"/>
    <w:rsid w:val="007D371C"/>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1F5"/>
    <w:rsid w:val="00811223"/>
    <w:rsid w:val="0081125F"/>
    <w:rsid w:val="00811838"/>
    <w:rsid w:val="00812962"/>
    <w:rsid w:val="00813154"/>
    <w:rsid w:val="00813484"/>
    <w:rsid w:val="0081467B"/>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6A3A"/>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4F1E"/>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17979"/>
    <w:rsid w:val="00920BA7"/>
    <w:rsid w:val="00922A34"/>
    <w:rsid w:val="00922AF8"/>
    <w:rsid w:val="00923057"/>
    <w:rsid w:val="009244A0"/>
    <w:rsid w:val="00925ED2"/>
    <w:rsid w:val="00926BA8"/>
    <w:rsid w:val="00926CF3"/>
    <w:rsid w:val="0093014C"/>
    <w:rsid w:val="00931206"/>
    <w:rsid w:val="009331AD"/>
    <w:rsid w:val="00933983"/>
    <w:rsid w:val="009346AD"/>
    <w:rsid w:val="0093667A"/>
    <w:rsid w:val="00936AE2"/>
    <w:rsid w:val="0093781D"/>
    <w:rsid w:val="00937B81"/>
    <w:rsid w:val="00941028"/>
    <w:rsid w:val="009413D2"/>
    <w:rsid w:val="0094195E"/>
    <w:rsid w:val="00941C0C"/>
    <w:rsid w:val="00942038"/>
    <w:rsid w:val="00942080"/>
    <w:rsid w:val="00943EC6"/>
    <w:rsid w:val="00944200"/>
    <w:rsid w:val="009444E9"/>
    <w:rsid w:val="009445BE"/>
    <w:rsid w:val="00950A2A"/>
    <w:rsid w:val="00950E00"/>
    <w:rsid w:val="00951170"/>
    <w:rsid w:val="009519B0"/>
    <w:rsid w:val="00952422"/>
    <w:rsid w:val="009544EB"/>
    <w:rsid w:val="00954D49"/>
    <w:rsid w:val="00957503"/>
    <w:rsid w:val="00960017"/>
    <w:rsid w:val="00960B61"/>
    <w:rsid w:val="00960EF2"/>
    <w:rsid w:val="0096205D"/>
    <w:rsid w:val="009626F9"/>
    <w:rsid w:val="009634DA"/>
    <w:rsid w:val="00964D8C"/>
    <w:rsid w:val="009654C3"/>
    <w:rsid w:val="0096556F"/>
    <w:rsid w:val="0096642F"/>
    <w:rsid w:val="009700D9"/>
    <w:rsid w:val="00970784"/>
    <w:rsid w:val="00973B8F"/>
    <w:rsid w:val="00973E9E"/>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87A51"/>
    <w:rsid w:val="0099025C"/>
    <w:rsid w:val="00991762"/>
    <w:rsid w:val="00991B1C"/>
    <w:rsid w:val="00992646"/>
    <w:rsid w:val="00992872"/>
    <w:rsid w:val="0099392A"/>
    <w:rsid w:val="0099403F"/>
    <w:rsid w:val="00997A44"/>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408"/>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5D6"/>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41B"/>
    <w:rsid w:val="00A57794"/>
    <w:rsid w:val="00A57B20"/>
    <w:rsid w:val="00A60DD0"/>
    <w:rsid w:val="00A6301A"/>
    <w:rsid w:val="00A638D3"/>
    <w:rsid w:val="00A63BB3"/>
    <w:rsid w:val="00A63F2C"/>
    <w:rsid w:val="00A63FEC"/>
    <w:rsid w:val="00A6435A"/>
    <w:rsid w:val="00A648C5"/>
    <w:rsid w:val="00A64DA4"/>
    <w:rsid w:val="00A652AF"/>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3D8"/>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96"/>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A3"/>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2BE"/>
    <w:rsid w:val="00BB4B46"/>
    <w:rsid w:val="00BB4D47"/>
    <w:rsid w:val="00BB5998"/>
    <w:rsid w:val="00BB5D78"/>
    <w:rsid w:val="00BB614E"/>
    <w:rsid w:val="00BB6835"/>
    <w:rsid w:val="00BB6CEB"/>
    <w:rsid w:val="00BC00ED"/>
    <w:rsid w:val="00BC022B"/>
    <w:rsid w:val="00BC04EA"/>
    <w:rsid w:val="00BC181D"/>
    <w:rsid w:val="00BC1901"/>
    <w:rsid w:val="00BC2051"/>
    <w:rsid w:val="00BC3223"/>
    <w:rsid w:val="00BC360E"/>
    <w:rsid w:val="00BC3AEC"/>
    <w:rsid w:val="00BC5DFC"/>
    <w:rsid w:val="00BD0790"/>
    <w:rsid w:val="00BD08E4"/>
    <w:rsid w:val="00BD1D7B"/>
    <w:rsid w:val="00BD2B36"/>
    <w:rsid w:val="00BD31EB"/>
    <w:rsid w:val="00BD3646"/>
    <w:rsid w:val="00BD3679"/>
    <w:rsid w:val="00BD396B"/>
    <w:rsid w:val="00BD3D67"/>
    <w:rsid w:val="00BD4143"/>
    <w:rsid w:val="00BD4641"/>
    <w:rsid w:val="00BD4950"/>
    <w:rsid w:val="00BD4FE1"/>
    <w:rsid w:val="00BD5000"/>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4A35"/>
    <w:rsid w:val="00BF582F"/>
    <w:rsid w:val="00BF7624"/>
    <w:rsid w:val="00BF7DF4"/>
    <w:rsid w:val="00C0118A"/>
    <w:rsid w:val="00C02598"/>
    <w:rsid w:val="00C039C9"/>
    <w:rsid w:val="00C04B33"/>
    <w:rsid w:val="00C07F52"/>
    <w:rsid w:val="00C104DB"/>
    <w:rsid w:val="00C10808"/>
    <w:rsid w:val="00C10BA7"/>
    <w:rsid w:val="00C1229C"/>
    <w:rsid w:val="00C124C4"/>
    <w:rsid w:val="00C13A50"/>
    <w:rsid w:val="00C15138"/>
    <w:rsid w:val="00C1582B"/>
    <w:rsid w:val="00C1608D"/>
    <w:rsid w:val="00C17D87"/>
    <w:rsid w:val="00C17FE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4CA2"/>
    <w:rsid w:val="00C75579"/>
    <w:rsid w:val="00C77F83"/>
    <w:rsid w:val="00C8047E"/>
    <w:rsid w:val="00C81F31"/>
    <w:rsid w:val="00C83C12"/>
    <w:rsid w:val="00C84E46"/>
    <w:rsid w:val="00C85B69"/>
    <w:rsid w:val="00C86AB6"/>
    <w:rsid w:val="00C9036C"/>
    <w:rsid w:val="00C91F1E"/>
    <w:rsid w:val="00C92570"/>
    <w:rsid w:val="00C936FC"/>
    <w:rsid w:val="00C93D3C"/>
    <w:rsid w:val="00C94FD5"/>
    <w:rsid w:val="00C9575A"/>
    <w:rsid w:val="00C960F2"/>
    <w:rsid w:val="00C97720"/>
    <w:rsid w:val="00C97AF9"/>
    <w:rsid w:val="00C97EDE"/>
    <w:rsid w:val="00CA028F"/>
    <w:rsid w:val="00CA1601"/>
    <w:rsid w:val="00CA438B"/>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398"/>
    <w:rsid w:val="00CE2A50"/>
    <w:rsid w:val="00CE371F"/>
    <w:rsid w:val="00CE3CA8"/>
    <w:rsid w:val="00CE5956"/>
    <w:rsid w:val="00CE69B2"/>
    <w:rsid w:val="00CE69F7"/>
    <w:rsid w:val="00CE6C1A"/>
    <w:rsid w:val="00CF0291"/>
    <w:rsid w:val="00CF0F92"/>
    <w:rsid w:val="00CF23A2"/>
    <w:rsid w:val="00CF2978"/>
    <w:rsid w:val="00CF2DD8"/>
    <w:rsid w:val="00CF2E0A"/>
    <w:rsid w:val="00CF36BD"/>
    <w:rsid w:val="00CF3813"/>
    <w:rsid w:val="00CF4301"/>
    <w:rsid w:val="00CF6231"/>
    <w:rsid w:val="00D00CD9"/>
    <w:rsid w:val="00D0264D"/>
    <w:rsid w:val="00D02770"/>
    <w:rsid w:val="00D048B2"/>
    <w:rsid w:val="00D04B21"/>
    <w:rsid w:val="00D04B80"/>
    <w:rsid w:val="00D10C2A"/>
    <w:rsid w:val="00D1126D"/>
    <w:rsid w:val="00D113F7"/>
    <w:rsid w:val="00D11692"/>
    <w:rsid w:val="00D118C7"/>
    <w:rsid w:val="00D11EF3"/>
    <w:rsid w:val="00D12855"/>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8BA"/>
    <w:rsid w:val="00DA0DDF"/>
    <w:rsid w:val="00DA15CC"/>
    <w:rsid w:val="00DA26C7"/>
    <w:rsid w:val="00DA300B"/>
    <w:rsid w:val="00DA39C5"/>
    <w:rsid w:val="00DA3B09"/>
    <w:rsid w:val="00DA445B"/>
    <w:rsid w:val="00DA44E5"/>
    <w:rsid w:val="00DA4F3A"/>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6A52"/>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0A9"/>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3748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641"/>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314A"/>
    <w:rsid w:val="00FE42C5"/>
    <w:rsid w:val="00FE54EF"/>
    <w:rsid w:val="00FE7391"/>
    <w:rsid w:val="00FE767C"/>
    <w:rsid w:val="00FE78D8"/>
    <w:rsid w:val="00FF087E"/>
    <w:rsid w:val="00FF0974"/>
    <w:rsid w:val="00FF0B4A"/>
    <w:rsid w:val="00FF114A"/>
    <w:rsid w:val="00FF135A"/>
    <w:rsid w:val="00FF1913"/>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092D"/>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601DAB"/>
    <w:rPr>
      <w:color w:val="605E5C"/>
      <w:shd w:val="clear" w:color="auto" w:fill="E1DFDD"/>
    </w:rPr>
  </w:style>
  <w:style w:type="paragraph" w:styleId="aff8">
    <w:name w:val="No Spacing"/>
    <w:uiPriority w:val="1"/>
    <w:qFormat/>
    <w:rsid w:val="00D116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D7F1385ECF994EA1E2082BDEA149CB"/>
        <w:category>
          <w:name w:val="Общие"/>
          <w:gallery w:val="placeholder"/>
        </w:category>
        <w:types>
          <w:type w:val="bbPlcHdr"/>
        </w:types>
        <w:behaviors>
          <w:behavior w:val="content"/>
        </w:behaviors>
        <w:guid w:val="{1612A61E-01CB-A245-A931-F8770740B2A0}"/>
      </w:docPartPr>
      <w:docPartBody>
        <w:p w:rsidR="00C72F6B" w:rsidRDefault="005115AF" w:rsidP="005115AF">
          <w:pPr>
            <w:pStyle w:val="50D7F1385ECF994EA1E2082BDEA149CB"/>
          </w:pPr>
          <w:r w:rsidRPr="009B484A">
            <w:rPr>
              <w:rStyle w:val="a3"/>
            </w:rPr>
            <w:t>Место для ввода текста.</w:t>
          </w:r>
        </w:p>
      </w:docPartBody>
    </w:docPart>
    <w:docPart>
      <w:docPartPr>
        <w:name w:val="C0A4CE9F59736643B1572B8C2988F66F"/>
        <w:category>
          <w:name w:val="Общие"/>
          <w:gallery w:val="placeholder"/>
        </w:category>
        <w:types>
          <w:type w:val="bbPlcHdr"/>
        </w:types>
        <w:behaviors>
          <w:behavior w:val="content"/>
        </w:behaviors>
        <w:guid w:val="{728ACC58-55CD-9F47-AD77-FF18D820743D}"/>
      </w:docPartPr>
      <w:docPartBody>
        <w:p w:rsidR="00335CFC" w:rsidRDefault="00F740FD" w:rsidP="00F740FD">
          <w:pPr>
            <w:pStyle w:val="C0A4CE9F59736643B1572B8C2988F66F"/>
          </w:pPr>
          <w:r w:rsidRPr="009B484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AF"/>
    <w:rsid w:val="00335CFC"/>
    <w:rsid w:val="005115AF"/>
    <w:rsid w:val="005C3B5C"/>
    <w:rsid w:val="00843FED"/>
    <w:rsid w:val="00B10D87"/>
    <w:rsid w:val="00B43AF0"/>
    <w:rsid w:val="00C72F6B"/>
    <w:rsid w:val="00D15AAD"/>
    <w:rsid w:val="00DE6939"/>
    <w:rsid w:val="00E4292A"/>
    <w:rsid w:val="00F74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740FD"/>
    <w:rPr>
      <w:color w:val="808080"/>
    </w:rPr>
  </w:style>
  <w:style w:type="paragraph" w:customStyle="1" w:styleId="50D7F1385ECF994EA1E2082BDEA149CB">
    <w:name w:val="50D7F1385ECF994EA1E2082BDEA149CB"/>
    <w:rsid w:val="005115AF"/>
  </w:style>
  <w:style w:type="paragraph" w:customStyle="1" w:styleId="C0A4CE9F59736643B1572B8C2988F66F">
    <w:name w:val="C0A4CE9F59736643B1572B8C2988F66F"/>
    <w:rsid w:val="00F740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EAFB9-E289-104F-82AF-C88F73D6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36</Pages>
  <Words>13812</Words>
  <Characters>78733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9</cp:revision>
  <cp:lastPrinted>2020-02-17T13:57:00Z</cp:lastPrinted>
  <dcterms:created xsi:type="dcterms:W3CDTF">2020-11-20T17:38:00Z</dcterms:created>
  <dcterms:modified xsi:type="dcterms:W3CDTF">2020-11-24T14:00:00Z</dcterms:modified>
</cp:coreProperties>
</file>