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D7E11" w14:textId="77777777" w:rsidR="00185F83" w:rsidRPr="00B60E8A" w:rsidRDefault="008114C6" w:rsidP="0079463F">
      <w:pPr>
        <w:pStyle w:val="a3"/>
        <w:suppressAutoHyphens/>
        <w:outlineLvl w:val="0"/>
        <w:rPr>
          <w:caps/>
          <w:sz w:val="24"/>
          <w:szCs w:val="24"/>
        </w:rPr>
      </w:pPr>
      <w:r w:rsidRPr="00B60E8A">
        <w:rPr>
          <w:caps/>
          <w:sz w:val="24"/>
          <w:szCs w:val="24"/>
        </w:rPr>
        <w:t xml:space="preserve">протокол № </w:t>
      </w:r>
      <w:r w:rsidR="00185F83" w:rsidRPr="00B60E8A">
        <w:rPr>
          <w:caps/>
          <w:sz w:val="24"/>
          <w:szCs w:val="24"/>
        </w:rPr>
        <w:t>2</w:t>
      </w:r>
    </w:p>
    <w:p w14:paraId="1FBA36E2" w14:textId="7C664A59" w:rsidR="00B322A7" w:rsidRPr="00B60E8A" w:rsidRDefault="009B5029" w:rsidP="0079463F">
      <w:pPr>
        <w:pStyle w:val="a3"/>
        <w:suppressAutoHyphens/>
        <w:outlineLvl w:val="0"/>
        <w:rPr>
          <w:smallCaps w:val="0"/>
          <w:sz w:val="24"/>
          <w:szCs w:val="24"/>
        </w:rPr>
      </w:pPr>
      <w:r>
        <w:rPr>
          <w:smallCaps w:val="0"/>
          <w:sz w:val="24"/>
          <w:szCs w:val="24"/>
        </w:rPr>
        <w:t xml:space="preserve">О </w:t>
      </w:r>
      <w:r w:rsidR="005539FC">
        <w:rPr>
          <w:smallCaps w:val="0"/>
          <w:sz w:val="24"/>
          <w:szCs w:val="24"/>
        </w:rPr>
        <w:t>р</w:t>
      </w:r>
      <w:r w:rsidR="00185F83" w:rsidRPr="00B60E8A">
        <w:rPr>
          <w:smallCaps w:val="0"/>
          <w:sz w:val="24"/>
          <w:szCs w:val="24"/>
        </w:rPr>
        <w:t>ассмотрени</w:t>
      </w:r>
      <w:r>
        <w:rPr>
          <w:smallCaps w:val="0"/>
          <w:sz w:val="24"/>
          <w:szCs w:val="24"/>
        </w:rPr>
        <w:t>и</w:t>
      </w:r>
      <w:r w:rsidR="00185F83" w:rsidRPr="00B60E8A">
        <w:rPr>
          <w:smallCaps w:val="0"/>
          <w:sz w:val="24"/>
          <w:szCs w:val="24"/>
        </w:rPr>
        <w:t xml:space="preserve"> заявок на участие в открытом конкурсе на право </w:t>
      </w:r>
      <w:r w:rsidR="00191261" w:rsidRPr="00B60E8A">
        <w:rPr>
          <w:smallCaps w:val="0"/>
          <w:sz w:val="24"/>
          <w:szCs w:val="24"/>
        </w:rPr>
        <w:t xml:space="preserve">заключения договора </w:t>
      </w:r>
      <w:r w:rsidR="005E3E47" w:rsidRPr="005E3E47">
        <w:rPr>
          <w:smallCaps w:val="0"/>
          <w:sz w:val="24"/>
          <w:szCs w:val="24"/>
        </w:rPr>
        <w:t>о предоставлении услуг по обеспечению условия для функционирования производственно-эфирного комплекса Заказчика</w:t>
      </w:r>
    </w:p>
    <w:p w14:paraId="45D8345F" w14:textId="0BCD97C2" w:rsidR="008114C6" w:rsidRPr="00B60E8A" w:rsidRDefault="00B322A7" w:rsidP="008114C6">
      <w:pPr>
        <w:pStyle w:val="a5"/>
        <w:suppressAutoHyphens/>
        <w:spacing w:before="240"/>
        <w:ind w:left="0"/>
        <w:jc w:val="right"/>
        <w:rPr>
          <w:sz w:val="24"/>
          <w:szCs w:val="24"/>
        </w:rPr>
      </w:pPr>
      <w:r w:rsidRPr="00B60E8A">
        <w:rPr>
          <w:sz w:val="24"/>
          <w:szCs w:val="24"/>
        </w:rPr>
        <w:t xml:space="preserve"> </w:t>
      </w:r>
      <w:r w:rsidR="008114C6" w:rsidRPr="00B60E8A">
        <w:rPr>
          <w:sz w:val="24"/>
          <w:szCs w:val="24"/>
        </w:rPr>
        <w:t>«</w:t>
      </w:r>
      <w:r w:rsidR="00EC5E82">
        <w:rPr>
          <w:sz w:val="24"/>
          <w:szCs w:val="24"/>
        </w:rPr>
        <w:t>27</w:t>
      </w:r>
      <w:r w:rsidR="008114C6" w:rsidRPr="00B60E8A">
        <w:rPr>
          <w:sz w:val="24"/>
          <w:szCs w:val="24"/>
        </w:rPr>
        <w:t>» </w:t>
      </w:r>
      <w:r w:rsidR="001C1A93">
        <w:rPr>
          <w:sz w:val="24"/>
          <w:szCs w:val="24"/>
        </w:rPr>
        <w:t>ноября</w:t>
      </w:r>
      <w:r w:rsidR="008114C6" w:rsidRPr="00B60E8A">
        <w:rPr>
          <w:sz w:val="24"/>
          <w:szCs w:val="24"/>
        </w:rPr>
        <w:t> 20</w:t>
      </w:r>
      <w:r w:rsidR="005539FC">
        <w:rPr>
          <w:sz w:val="24"/>
          <w:szCs w:val="24"/>
        </w:rPr>
        <w:t>2</w:t>
      </w:r>
      <w:r w:rsidR="001C1A93">
        <w:rPr>
          <w:sz w:val="24"/>
          <w:szCs w:val="24"/>
        </w:rPr>
        <w:t>4</w:t>
      </w:r>
      <w:r w:rsidR="008114C6" w:rsidRPr="00B60E8A">
        <w:rPr>
          <w:sz w:val="24"/>
          <w:szCs w:val="24"/>
        </w:rPr>
        <w:t> года</w:t>
      </w:r>
    </w:p>
    <w:p w14:paraId="125E0A2A" w14:textId="14596273" w:rsidR="00B322A7" w:rsidRPr="00B60E8A" w:rsidRDefault="00B60E8A" w:rsidP="008114C6">
      <w:pPr>
        <w:pStyle w:val="a5"/>
        <w:suppressAutoHyphens/>
        <w:spacing w:before="240"/>
        <w:ind w:left="0"/>
        <w:jc w:val="left"/>
        <w:rPr>
          <w:sz w:val="24"/>
          <w:szCs w:val="24"/>
        </w:rPr>
      </w:pPr>
      <w:r w:rsidRPr="00B60E8A">
        <w:rPr>
          <w:sz w:val="24"/>
          <w:szCs w:val="24"/>
        </w:rPr>
        <w:t>127015, г. Москва, ул. Новодмитровская, д. 2б, этаж 7, помещение 700</w:t>
      </w:r>
    </w:p>
    <w:p w14:paraId="519FA2D1" w14:textId="77777777" w:rsidR="00E74E56" w:rsidRDefault="008114C6" w:rsidP="001C1A93">
      <w:pPr>
        <w:pStyle w:val="a5"/>
        <w:numPr>
          <w:ilvl w:val="0"/>
          <w:numId w:val="1"/>
        </w:numPr>
        <w:suppressAutoHyphens/>
        <w:spacing w:before="240"/>
        <w:ind w:left="284" w:hanging="284"/>
        <w:jc w:val="left"/>
        <w:rPr>
          <w:sz w:val="24"/>
          <w:szCs w:val="24"/>
        </w:rPr>
      </w:pPr>
      <w:r w:rsidRPr="00E74E56">
        <w:rPr>
          <w:b/>
          <w:sz w:val="24"/>
          <w:szCs w:val="24"/>
        </w:rPr>
        <w:t>Наименование конкурса:</w:t>
      </w:r>
      <w:r w:rsidR="00191261" w:rsidRPr="00E74E56">
        <w:rPr>
          <w:sz w:val="24"/>
          <w:szCs w:val="24"/>
          <w:lang w:eastAsia="ar-SA"/>
        </w:rPr>
        <w:t xml:space="preserve"> </w:t>
      </w:r>
      <w:r w:rsidR="00E74E56" w:rsidRPr="00E74E56">
        <w:rPr>
          <w:sz w:val="24"/>
          <w:szCs w:val="24"/>
        </w:rPr>
        <w:t>обеспечени</w:t>
      </w:r>
      <w:r w:rsidR="00E74E56">
        <w:rPr>
          <w:sz w:val="24"/>
          <w:szCs w:val="24"/>
        </w:rPr>
        <w:t>е</w:t>
      </w:r>
      <w:r w:rsidR="00E74E56" w:rsidRPr="00E74E56">
        <w:rPr>
          <w:sz w:val="24"/>
          <w:szCs w:val="24"/>
        </w:rPr>
        <w:t xml:space="preserve"> условия для функционирования производственно-эфирного комплекса Заказчика</w:t>
      </w:r>
    </w:p>
    <w:p w14:paraId="76B49486" w14:textId="6F74098F" w:rsidR="000C29CF" w:rsidRPr="00E74E56" w:rsidRDefault="008114C6" w:rsidP="001C1A93">
      <w:pPr>
        <w:pStyle w:val="a5"/>
        <w:numPr>
          <w:ilvl w:val="0"/>
          <w:numId w:val="1"/>
        </w:numPr>
        <w:suppressAutoHyphens/>
        <w:spacing w:before="240"/>
        <w:ind w:left="284" w:hanging="284"/>
        <w:jc w:val="left"/>
        <w:rPr>
          <w:sz w:val="24"/>
          <w:szCs w:val="24"/>
        </w:rPr>
      </w:pPr>
      <w:r w:rsidRPr="00E74E56">
        <w:rPr>
          <w:b/>
          <w:sz w:val="24"/>
          <w:szCs w:val="24"/>
        </w:rPr>
        <w:t>Начальная (максимальная) цена договора</w:t>
      </w:r>
      <w:r w:rsidRPr="00E74E56">
        <w:rPr>
          <w:sz w:val="24"/>
          <w:szCs w:val="24"/>
        </w:rPr>
        <w:t>:</w:t>
      </w:r>
      <w:r w:rsidR="00B60E8A" w:rsidRPr="00E74E56">
        <w:rPr>
          <w:sz w:val="24"/>
          <w:szCs w:val="24"/>
        </w:rPr>
        <w:t xml:space="preserve"> </w:t>
      </w:r>
      <w:r w:rsidR="005E3E47" w:rsidRPr="00E74E56">
        <w:rPr>
          <w:sz w:val="24"/>
          <w:szCs w:val="24"/>
        </w:rPr>
        <w:t>2 847 157 (Два миллиона восемьсот сорок семь тысяч сто пятьдесят семь) рублей 20 копеек</w:t>
      </w:r>
      <w:r w:rsidR="005E3E47" w:rsidRPr="00E74E56">
        <w:rPr>
          <w:sz w:val="24"/>
          <w:szCs w:val="24"/>
        </w:rPr>
        <w:t>.</w:t>
      </w:r>
    </w:p>
    <w:p w14:paraId="65AD8A24" w14:textId="5C885F15" w:rsidR="008114C6" w:rsidRPr="000C29CF" w:rsidRDefault="008114C6" w:rsidP="001C1A93">
      <w:pPr>
        <w:pStyle w:val="a5"/>
        <w:numPr>
          <w:ilvl w:val="0"/>
          <w:numId w:val="1"/>
        </w:numPr>
        <w:suppressAutoHyphens/>
        <w:spacing w:before="240"/>
        <w:ind w:left="284" w:hanging="284"/>
        <w:jc w:val="left"/>
        <w:rPr>
          <w:sz w:val="24"/>
          <w:szCs w:val="24"/>
        </w:rPr>
      </w:pPr>
      <w:r w:rsidRPr="000C29CF">
        <w:rPr>
          <w:b/>
          <w:sz w:val="24"/>
          <w:szCs w:val="24"/>
        </w:rPr>
        <w:t>Срок оказания услуг</w:t>
      </w:r>
      <w:r w:rsidRPr="000C29CF">
        <w:rPr>
          <w:sz w:val="24"/>
          <w:szCs w:val="24"/>
        </w:rPr>
        <w:t xml:space="preserve">: с </w:t>
      </w:r>
      <w:r w:rsidR="001C1A93" w:rsidRPr="000C29CF">
        <w:rPr>
          <w:sz w:val="24"/>
          <w:szCs w:val="24"/>
        </w:rPr>
        <w:t xml:space="preserve">01.01.2025г. по 31.12.2025г. </w:t>
      </w:r>
    </w:p>
    <w:p w14:paraId="576E7C8F" w14:textId="538A147B" w:rsidR="00B60E8A" w:rsidRPr="001C1A93" w:rsidRDefault="008114C6" w:rsidP="001C1A93">
      <w:pPr>
        <w:pStyle w:val="a5"/>
        <w:numPr>
          <w:ilvl w:val="0"/>
          <w:numId w:val="1"/>
        </w:numPr>
        <w:suppressAutoHyphens/>
        <w:spacing w:before="240"/>
        <w:ind w:left="284" w:hanging="284"/>
        <w:jc w:val="left"/>
        <w:rPr>
          <w:sz w:val="24"/>
          <w:szCs w:val="24"/>
        </w:rPr>
      </w:pPr>
      <w:r w:rsidRPr="00B60E8A">
        <w:rPr>
          <w:b/>
          <w:sz w:val="24"/>
          <w:szCs w:val="24"/>
        </w:rPr>
        <w:t>Состав</w:t>
      </w:r>
      <w:r w:rsidR="001C1A93">
        <w:rPr>
          <w:b/>
          <w:sz w:val="24"/>
          <w:szCs w:val="24"/>
        </w:rPr>
        <w:t xml:space="preserve"> конкурсной</w:t>
      </w:r>
      <w:r w:rsidRPr="00B60E8A">
        <w:rPr>
          <w:b/>
          <w:sz w:val="24"/>
          <w:szCs w:val="24"/>
        </w:rPr>
        <w:t xml:space="preserve"> комиссии:</w:t>
      </w:r>
    </w:p>
    <w:p w14:paraId="424B1972" w14:textId="77777777" w:rsidR="001C1A93" w:rsidRPr="0098446A" w:rsidRDefault="001C1A93" w:rsidP="001C1A93">
      <w:pPr>
        <w:pStyle w:val="a5"/>
        <w:suppressAutoHyphens/>
        <w:spacing w:before="240"/>
        <w:ind w:left="142" w:firstLine="142"/>
        <w:jc w:val="left"/>
        <w:rPr>
          <w:b/>
          <w:sz w:val="24"/>
          <w:szCs w:val="24"/>
        </w:rPr>
      </w:pPr>
      <w:r w:rsidRPr="0098446A">
        <w:rPr>
          <w:b/>
          <w:sz w:val="24"/>
          <w:szCs w:val="24"/>
        </w:rPr>
        <w:t>Председатель конкурсной комиссии</w:t>
      </w:r>
      <w:r w:rsidRPr="001C1A93">
        <w:rPr>
          <w:b/>
          <w:sz w:val="24"/>
          <w:szCs w:val="24"/>
        </w:rPr>
        <w:t>:</w:t>
      </w:r>
    </w:p>
    <w:p w14:paraId="09C27B79" w14:textId="03760470" w:rsidR="001C1A93" w:rsidRDefault="001C1A93" w:rsidP="00EC5E82">
      <w:pPr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Дадаян А.Ю.</w:t>
      </w:r>
    </w:p>
    <w:p w14:paraId="0507875C" w14:textId="3044FB15" w:rsidR="001C1A93" w:rsidRPr="0098446A" w:rsidRDefault="001C1A93" w:rsidP="00EC5E82">
      <w:pPr>
        <w:spacing w:after="0" w:line="240" w:lineRule="auto"/>
        <w:ind w:left="142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C5E82">
        <w:rPr>
          <w:rFonts w:ascii="Times New Roman" w:hAnsi="Times New Roman"/>
          <w:sz w:val="24"/>
          <w:szCs w:val="24"/>
        </w:rPr>
        <w:t xml:space="preserve"> </w:t>
      </w:r>
      <w:r w:rsidRPr="0098446A">
        <w:rPr>
          <w:rFonts w:ascii="Times New Roman" w:hAnsi="Times New Roman"/>
          <w:b/>
          <w:bCs/>
          <w:sz w:val="24"/>
          <w:szCs w:val="24"/>
        </w:rPr>
        <w:t>Члены конкурсной комиссии:</w:t>
      </w:r>
    </w:p>
    <w:p w14:paraId="27A945A2" w14:textId="6161289F" w:rsidR="00EC5E82" w:rsidRDefault="001C1A93" w:rsidP="00EC5E82">
      <w:pPr>
        <w:spacing w:after="0" w:line="240" w:lineRule="auto"/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C5E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C5E82">
        <w:rPr>
          <w:rFonts w:ascii="Times New Roman" w:hAnsi="Times New Roman"/>
          <w:sz w:val="24"/>
          <w:szCs w:val="24"/>
        </w:rPr>
        <w:t>Ефимович Н.А.</w:t>
      </w:r>
    </w:p>
    <w:p w14:paraId="2AE6C1AD" w14:textId="67604D5A" w:rsidR="001C1A93" w:rsidRDefault="00EC5E82" w:rsidP="00EC5E82">
      <w:pPr>
        <w:spacing w:after="0" w:line="240" w:lineRule="auto"/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1A93">
        <w:rPr>
          <w:rFonts w:ascii="Times New Roman" w:hAnsi="Times New Roman"/>
          <w:sz w:val="24"/>
          <w:szCs w:val="24"/>
        </w:rPr>
        <w:t>Бирюков А.А.</w:t>
      </w:r>
    </w:p>
    <w:p w14:paraId="71A0E5B5" w14:textId="74845D9E" w:rsidR="001C1A93" w:rsidRDefault="001C1A93" w:rsidP="00EC5E82">
      <w:pPr>
        <w:spacing w:after="0" w:line="240" w:lineRule="auto"/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C5E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Конорева Л.Н.</w:t>
      </w:r>
    </w:p>
    <w:p w14:paraId="68057335" w14:textId="15087422" w:rsidR="00EC5E82" w:rsidRDefault="00EC5E82" w:rsidP="00EC5E82">
      <w:pPr>
        <w:spacing w:after="0" w:line="240" w:lineRule="auto"/>
        <w:ind w:left="142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Кузьминская Л.Н. </w:t>
      </w:r>
    </w:p>
    <w:p w14:paraId="6DA6F137" w14:textId="77777777" w:rsidR="00CF0D0B" w:rsidRPr="00CF0D0B" w:rsidRDefault="00CF0D0B" w:rsidP="00CF0D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F72EED" w14:textId="77777777" w:rsidR="007E34DF" w:rsidRPr="00B60E8A" w:rsidRDefault="007E34DF" w:rsidP="006805B3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  <w:r w:rsidRPr="00B60E8A">
        <w:rPr>
          <w:rFonts w:ascii="Times New Roman" w:hAnsi="Times New Roman"/>
          <w:color w:val="000000"/>
          <w:spacing w:val="9"/>
          <w:sz w:val="24"/>
          <w:szCs w:val="24"/>
        </w:rPr>
        <w:t xml:space="preserve">Заседание проводится в присутствии 5 членов комиссии. </w:t>
      </w:r>
      <w:r w:rsidRPr="00B60E8A">
        <w:rPr>
          <w:rFonts w:ascii="Times New Roman" w:hAnsi="Times New Roman"/>
          <w:color w:val="000000"/>
          <w:spacing w:val="4"/>
          <w:sz w:val="24"/>
          <w:szCs w:val="24"/>
        </w:rPr>
        <w:t>Кворум имеется, комиссия правомочна принимать решения по вопросам повестки дня.</w:t>
      </w:r>
    </w:p>
    <w:p w14:paraId="39D0039A" w14:textId="77DD8752" w:rsidR="00185F83" w:rsidRDefault="008114C6" w:rsidP="00B60E8A">
      <w:pPr>
        <w:pStyle w:val="a5"/>
        <w:suppressAutoHyphens/>
        <w:spacing w:before="240"/>
        <w:ind w:left="0"/>
        <w:jc w:val="left"/>
        <w:rPr>
          <w:sz w:val="24"/>
          <w:szCs w:val="24"/>
        </w:rPr>
      </w:pPr>
      <w:r w:rsidRPr="00B60E8A">
        <w:rPr>
          <w:sz w:val="24"/>
          <w:szCs w:val="24"/>
        </w:rPr>
        <w:t xml:space="preserve">Процедура </w:t>
      </w:r>
      <w:r w:rsidR="00FC6D3A">
        <w:rPr>
          <w:sz w:val="24"/>
          <w:szCs w:val="24"/>
        </w:rPr>
        <w:t xml:space="preserve">рассмотрения заявок </w:t>
      </w:r>
      <w:r w:rsidRPr="00B60E8A">
        <w:rPr>
          <w:sz w:val="24"/>
          <w:szCs w:val="24"/>
        </w:rPr>
        <w:t>на участие в конкурсе</w:t>
      </w:r>
      <w:r w:rsidR="001C1A93">
        <w:rPr>
          <w:sz w:val="24"/>
          <w:szCs w:val="24"/>
        </w:rPr>
        <w:t xml:space="preserve"> проводилась </w:t>
      </w:r>
      <w:r w:rsidR="00EC5E82">
        <w:rPr>
          <w:sz w:val="24"/>
          <w:szCs w:val="24"/>
        </w:rPr>
        <w:t>27</w:t>
      </w:r>
      <w:r w:rsidR="00CF0D0B">
        <w:rPr>
          <w:sz w:val="24"/>
          <w:szCs w:val="24"/>
        </w:rPr>
        <w:t xml:space="preserve"> </w:t>
      </w:r>
      <w:r w:rsidR="001C1A93">
        <w:rPr>
          <w:sz w:val="24"/>
          <w:szCs w:val="24"/>
        </w:rPr>
        <w:t>ноября</w:t>
      </w:r>
      <w:r w:rsidR="009B5029">
        <w:rPr>
          <w:sz w:val="24"/>
          <w:szCs w:val="24"/>
        </w:rPr>
        <w:t xml:space="preserve"> </w:t>
      </w:r>
      <w:r w:rsidR="005539FC">
        <w:rPr>
          <w:sz w:val="24"/>
          <w:szCs w:val="24"/>
        </w:rPr>
        <w:t>202</w:t>
      </w:r>
      <w:r w:rsidR="001C1A93">
        <w:rPr>
          <w:sz w:val="24"/>
          <w:szCs w:val="24"/>
        </w:rPr>
        <w:t>4</w:t>
      </w:r>
      <w:r w:rsidR="00B60E8A" w:rsidRPr="00B60E8A">
        <w:rPr>
          <w:sz w:val="24"/>
          <w:szCs w:val="24"/>
        </w:rPr>
        <w:t xml:space="preserve"> года </w:t>
      </w:r>
      <w:r w:rsidRPr="00B60E8A">
        <w:rPr>
          <w:sz w:val="24"/>
          <w:szCs w:val="24"/>
        </w:rPr>
        <w:t>по адресу:</w:t>
      </w:r>
      <w:r w:rsidR="00B60E8A" w:rsidRPr="00B60E8A">
        <w:rPr>
          <w:sz w:val="24"/>
          <w:szCs w:val="24"/>
        </w:rPr>
        <w:t xml:space="preserve"> 127015, г. Москва, ул. Новодмитровская, д. 2б, этаж 7, помещение 700</w:t>
      </w:r>
      <w:r w:rsidR="007E34DF" w:rsidRPr="00B60E8A">
        <w:rPr>
          <w:sz w:val="24"/>
          <w:szCs w:val="24"/>
        </w:rPr>
        <w:t>.</w:t>
      </w:r>
    </w:p>
    <w:p w14:paraId="57B47945" w14:textId="66752A5A" w:rsidR="00FC6D3A" w:rsidRDefault="00FC6D3A" w:rsidP="00FC6D3A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 w:rsidRPr="00E62914">
        <w:rPr>
          <w:sz w:val="24"/>
          <w:szCs w:val="24"/>
        </w:rPr>
        <w:t xml:space="preserve">Результаты </w:t>
      </w:r>
      <w:r w:rsidR="0068487F">
        <w:rPr>
          <w:sz w:val="24"/>
          <w:szCs w:val="24"/>
        </w:rPr>
        <w:t>рассмотрения</w:t>
      </w:r>
      <w:r w:rsidRPr="00E62914">
        <w:rPr>
          <w:sz w:val="24"/>
          <w:szCs w:val="24"/>
        </w:rPr>
        <w:t xml:space="preserve"> заявк</w:t>
      </w:r>
      <w:r w:rsidR="0068487F">
        <w:rPr>
          <w:sz w:val="24"/>
          <w:szCs w:val="24"/>
        </w:rPr>
        <w:t>и</w:t>
      </w:r>
      <w:r w:rsidRPr="00E62914">
        <w:rPr>
          <w:sz w:val="24"/>
          <w:szCs w:val="24"/>
        </w:rPr>
        <w:t xml:space="preserve"> на участие в конкурсе:</w:t>
      </w:r>
    </w:p>
    <w:p w14:paraId="419D1F50" w14:textId="77777777" w:rsidR="00FC6D3A" w:rsidRPr="00E62914" w:rsidRDefault="00FC6D3A" w:rsidP="00FC6D3A">
      <w:pPr>
        <w:pStyle w:val="a7"/>
        <w:ind w:left="502"/>
        <w:jc w:val="both"/>
        <w:rPr>
          <w:sz w:val="24"/>
          <w:szCs w:val="24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8"/>
        <w:gridCol w:w="6152"/>
      </w:tblGrid>
      <w:tr w:rsidR="00FC6D3A" w:rsidRPr="00E62914" w14:paraId="159690A3" w14:textId="77777777" w:rsidTr="007B6CAB">
        <w:tc>
          <w:tcPr>
            <w:tcW w:w="8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1255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14:paraId="471731A7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сведений и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A749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 документов в заявке участника конкурса</w:t>
            </w:r>
          </w:p>
        </w:tc>
      </w:tr>
      <w:tr w:rsidR="00FC6D3A" w:rsidRPr="00E62914" w14:paraId="09237035" w14:textId="77777777" w:rsidTr="007B6CAB">
        <w:tc>
          <w:tcPr>
            <w:tcW w:w="8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6D05" w14:textId="77777777" w:rsidR="00FC6D3A" w:rsidRPr="00E62914" w:rsidRDefault="00FC6D3A" w:rsidP="007B6CAB">
            <w:pPr>
              <w:tabs>
                <w:tab w:val="left" w:pos="318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2E50" w14:textId="61C7EF8C" w:rsidR="00FC6D3A" w:rsidRPr="00E62914" w:rsidRDefault="005E3E47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Федеральное государственное унитарное предприятие «Телевизионный технический центр «Останкино»» (ФГУП «ТТЦ «Останкино»)</w:t>
            </w:r>
          </w:p>
        </w:tc>
      </w:tr>
      <w:tr w:rsidR="00FC6D3A" w:rsidRPr="00E62914" w14:paraId="512C7674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D1F" w14:textId="77777777" w:rsidR="00FC6D3A" w:rsidRPr="005E723C" w:rsidRDefault="00FC6D3A" w:rsidP="007B6CAB">
            <w:pPr>
              <w:tabs>
                <w:tab w:val="left" w:pos="318"/>
              </w:tabs>
              <w:spacing w:after="0" w:line="240" w:lineRule="auto"/>
              <w:ind w:firstLine="2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72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D1E" w14:textId="4AC0A28F" w:rsidR="00FC6D3A" w:rsidRPr="005E723C" w:rsidRDefault="005E3E47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127427, г. Москва, ул. Академика Королева, д. 12</w:t>
            </w:r>
            <w:r w:rsidR="00EC5E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6D3A" w:rsidRPr="00E62914" w14:paraId="16BEFFA6" w14:textId="77777777" w:rsidTr="007B6CAB">
        <w:trPr>
          <w:trHeight w:val="288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11F7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Конкурсная заявка 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F1B2" w14:textId="0AA39214" w:rsidR="00FC6D3A" w:rsidRPr="00E62914" w:rsidRDefault="000A2ACC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5E3E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формлена не по форме №1 Конкурсная заявка)</w:t>
            </w:r>
          </w:p>
        </w:tc>
      </w:tr>
      <w:tr w:rsidR="00FC6D3A" w:rsidRPr="00E62914" w14:paraId="44795F63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4FCF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Цена, указанная в заявке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7D22" w14:textId="637B909B" w:rsidR="00FC6D3A" w:rsidRPr="005E723C" w:rsidRDefault="005E3E47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3E47">
              <w:rPr>
                <w:rFonts w:ascii="Times New Roman" w:hAnsi="Times New Roman"/>
                <w:sz w:val="24"/>
                <w:szCs w:val="24"/>
              </w:rPr>
              <w:t>2 847 157 (Два миллиона восемьсот сорок семь тысяч сто пятьдесят семь) рублей 20 копеек</w:t>
            </w:r>
          </w:p>
        </w:tc>
      </w:tr>
      <w:tr w:rsidR="00FC6D3A" w:rsidRPr="00E62914" w14:paraId="29DED6FD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313A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7D39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C6D3A" w:rsidRPr="00E62914" w14:paraId="521018E2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753C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Учредительные документы участника конкурса (Устав ООО (нотариально заверенная копия)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6A06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C6D3A" w:rsidRPr="00E62914" w14:paraId="37896E61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727D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(ЕГР) (в соответствии с 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FDD4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C6D3A" w:rsidRPr="00E62914" w14:paraId="3A2675F0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5A34" w14:textId="77777777" w:rsidR="00FC6D3A" w:rsidRPr="00E62914" w:rsidRDefault="00FC6D3A" w:rsidP="007B6CAB">
            <w:pPr>
              <w:tabs>
                <w:tab w:val="left" w:pos="318"/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 из ИФНС (в соответствии с требованиями конкурсной документации) (для российских участников конкурса)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400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C6D3A" w:rsidRPr="00E62914" w14:paraId="77DB0843" w14:textId="77777777" w:rsidTr="007B6CAB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4C08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E62914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B290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</w:tr>
      <w:tr w:rsidR="00FC6D3A" w:rsidRPr="00E62914" w14:paraId="594B811E" w14:textId="77777777" w:rsidTr="007B6CAB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D42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Смета расходов средств бюджета Союзного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государства  (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форма №8)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DD3" w14:textId="2FAB7E7E" w:rsidR="00FC6D3A" w:rsidRDefault="005E3E47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C6D3A" w:rsidRPr="00E62914" w14:paraId="242DA20D" w14:textId="77777777" w:rsidTr="007B6CAB">
        <w:trPr>
          <w:trHeight w:val="337"/>
        </w:trPr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3118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2D5A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C6D3A" w:rsidRPr="00E62914" w14:paraId="04774CC8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83B9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1020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C6D3A" w:rsidRPr="00E62914" w14:paraId="267E60F9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4E20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07AE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FC6D3A" w:rsidRPr="00E62914" w14:paraId="7B563D66" w14:textId="77777777" w:rsidTr="007B6CAB">
        <w:tc>
          <w:tcPr>
            <w:tcW w:w="8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043A" w14:textId="77777777" w:rsidR="00FC6D3A" w:rsidRPr="00E62914" w:rsidRDefault="00FC6D3A" w:rsidP="007B6CAB">
            <w:pPr>
              <w:tabs>
                <w:tab w:val="left" w:pos="318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6291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(листов) страниц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01C2" w14:textId="6CBA2E39" w:rsidR="00FC6D3A" w:rsidRPr="00E62914" w:rsidRDefault="005E3E47" w:rsidP="007B6CAB">
            <w:pPr>
              <w:tabs>
                <w:tab w:val="left" w:pos="31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245</w:t>
            </w:r>
            <w:r w:rsidR="00FC6D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Двести сорок пять</w:t>
            </w:r>
            <w:r w:rsidR="00FC6D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 лист</w:t>
            </w:r>
            <w:r w:rsidR="00EC5E8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</w:p>
        </w:tc>
      </w:tr>
    </w:tbl>
    <w:p w14:paraId="2C6350F2" w14:textId="6076DFA1" w:rsidR="00FC6D3A" w:rsidRPr="00B60E8A" w:rsidRDefault="00FC6D3A" w:rsidP="00FC6D3A">
      <w:pPr>
        <w:pStyle w:val="a5"/>
        <w:suppressAutoHyphens/>
        <w:spacing w:before="240"/>
        <w:ind w:left="0"/>
        <w:jc w:val="left"/>
        <w:rPr>
          <w:sz w:val="24"/>
          <w:szCs w:val="24"/>
        </w:rPr>
      </w:pPr>
    </w:p>
    <w:p w14:paraId="7C270C0D" w14:textId="77777777" w:rsidR="00185F83" w:rsidRPr="00B60E8A" w:rsidRDefault="00185F83" w:rsidP="00FC6D3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60E8A">
        <w:rPr>
          <w:rFonts w:ascii="Times New Roman" w:hAnsi="Times New Roman"/>
          <w:sz w:val="24"/>
          <w:szCs w:val="24"/>
        </w:rPr>
        <w:t>Комиссия рассмотрела заявку на участие в конкурсе в соответствии с требованиями и условиями, установленным в конкурсной документации, и приняла решение (единогласно):</w:t>
      </w:r>
    </w:p>
    <w:p w14:paraId="01063827" w14:textId="77777777" w:rsidR="00DD6D2B" w:rsidRPr="00B60E8A" w:rsidRDefault="00DD6D2B" w:rsidP="00DD6D2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1EE25" w14:textId="3486ACC5" w:rsidR="00EC5E82" w:rsidRDefault="005E3E47" w:rsidP="00EC5E82">
      <w:pPr>
        <w:tabs>
          <w:tab w:val="left" w:pos="284"/>
        </w:tabs>
        <w:suppressAutoHyphens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bookmarkStart w:id="0" w:name="_Hlk183615053"/>
      <w:r w:rsidR="000A2ACC">
        <w:rPr>
          <w:rFonts w:ascii="Times New Roman" w:hAnsi="Times New Roman"/>
          <w:sz w:val="24"/>
          <w:szCs w:val="24"/>
        </w:rPr>
        <w:t xml:space="preserve">В </w:t>
      </w:r>
      <w:r w:rsidRPr="005E3E47">
        <w:rPr>
          <w:rFonts w:ascii="Times New Roman" w:hAnsi="Times New Roman"/>
          <w:sz w:val="24"/>
          <w:szCs w:val="24"/>
        </w:rPr>
        <w:t xml:space="preserve">связи </w:t>
      </w:r>
      <w:r w:rsidR="00674B00">
        <w:rPr>
          <w:rFonts w:ascii="Times New Roman" w:hAnsi="Times New Roman"/>
          <w:sz w:val="24"/>
          <w:szCs w:val="24"/>
        </w:rPr>
        <w:t xml:space="preserve">с нарушением пунктов 9.2.2 и 9.2.7  раздела 9 «Содержание заявки на участие в конкурсе» связанных с </w:t>
      </w:r>
      <w:r w:rsidR="004C6C44">
        <w:rPr>
          <w:rFonts w:ascii="Times New Roman" w:hAnsi="Times New Roman"/>
          <w:sz w:val="24"/>
          <w:szCs w:val="24"/>
        </w:rPr>
        <w:t xml:space="preserve">отсутствием конкурсной заявки оформленной </w:t>
      </w:r>
      <w:r w:rsidR="000A2ACC">
        <w:rPr>
          <w:rFonts w:ascii="Times New Roman" w:hAnsi="Times New Roman"/>
          <w:sz w:val="24"/>
          <w:szCs w:val="24"/>
        </w:rPr>
        <w:t>в соответствии с</w:t>
      </w:r>
      <w:r w:rsidR="004C6C44">
        <w:rPr>
          <w:rFonts w:ascii="Times New Roman" w:hAnsi="Times New Roman"/>
          <w:sz w:val="24"/>
          <w:szCs w:val="24"/>
        </w:rPr>
        <w:t xml:space="preserve"> форм</w:t>
      </w:r>
      <w:r w:rsidR="000A2ACC">
        <w:rPr>
          <w:rFonts w:ascii="Times New Roman" w:hAnsi="Times New Roman"/>
          <w:sz w:val="24"/>
          <w:szCs w:val="24"/>
        </w:rPr>
        <w:t>ой</w:t>
      </w:r>
      <w:r w:rsidR="004C6C44">
        <w:rPr>
          <w:rFonts w:ascii="Times New Roman" w:hAnsi="Times New Roman"/>
          <w:sz w:val="24"/>
          <w:szCs w:val="24"/>
        </w:rPr>
        <w:t xml:space="preserve"> №1</w:t>
      </w:r>
      <w:r w:rsidR="000A2ACC">
        <w:rPr>
          <w:rFonts w:ascii="Times New Roman" w:hAnsi="Times New Roman"/>
          <w:sz w:val="24"/>
          <w:szCs w:val="24"/>
        </w:rPr>
        <w:t xml:space="preserve"> </w:t>
      </w:r>
      <w:r w:rsidR="004C6C44">
        <w:rPr>
          <w:rFonts w:ascii="Times New Roman" w:hAnsi="Times New Roman"/>
          <w:sz w:val="24"/>
          <w:szCs w:val="24"/>
        </w:rPr>
        <w:t xml:space="preserve">и сметы расходов оформленной </w:t>
      </w:r>
      <w:r w:rsidR="000A2ACC">
        <w:rPr>
          <w:rFonts w:ascii="Times New Roman" w:hAnsi="Times New Roman"/>
          <w:sz w:val="24"/>
          <w:szCs w:val="24"/>
        </w:rPr>
        <w:t xml:space="preserve">в соответствии с формой №8 конкурсной документации, на основании </w:t>
      </w:r>
      <w:r w:rsidR="007C2BC8">
        <w:rPr>
          <w:rFonts w:ascii="Times New Roman" w:hAnsi="Times New Roman"/>
          <w:sz w:val="24"/>
          <w:szCs w:val="24"/>
        </w:rPr>
        <w:t xml:space="preserve"> пункта 4 раздела 8.22. </w:t>
      </w:r>
      <w:r w:rsidR="00674B00">
        <w:rPr>
          <w:rFonts w:ascii="Times New Roman" w:hAnsi="Times New Roman"/>
          <w:sz w:val="24"/>
          <w:szCs w:val="24"/>
        </w:rPr>
        <w:t xml:space="preserve">Положения </w:t>
      </w:r>
      <w:r w:rsidR="000A2ACC">
        <w:rPr>
          <w:rFonts w:ascii="Times New Roman" w:hAnsi="Times New Roman"/>
          <w:sz w:val="24"/>
          <w:szCs w:val="24"/>
        </w:rPr>
        <w:t xml:space="preserve">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в </w:t>
      </w:r>
      <w:r w:rsidR="000A2ACC" w:rsidRPr="005E3E47">
        <w:rPr>
          <w:rFonts w:ascii="Times New Roman" w:hAnsi="Times New Roman"/>
          <w:sz w:val="24"/>
          <w:szCs w:val="24"/>
        </w:rPr>
        <w:t>отношении конкурсной заявки ФГУП «ТТЦ «Останкино» (127427, г. Москва, ул. Академика Королева, д. 12),</w:t>
      </w:r>
      <w:r w:rsidR="000A2ACC">
        <w:rPr>
          <w:rFonts w:ascii="Times New Roman" w:hAnsi="Times New Roman"/>
          <w:sz w:val="24"/>
          <w:szCs w:val="24"/>
        </w:rPr>
        <w:t xml:space="preserve"> комиссией принято решение конкурсную заявку отклонить. </w:t>
      </w:r>
    </w:p>
    <w:bookmarkEnd w:id="0"/>
    <w:p w14:paraId="624D5330" w14:textId="06EA5511" w:rsidR="0068487F" w:rsidRDefault="00185F83" w:rsidP="00EC5E82">
      <w:pPr>
        <w:tabs>
          <w:tab w:val="left" w:pos="284"/>
        </w:tabs>
        <w:suppressAutoHyphens/>
        <w:jc w:val="both"/>
        <w:outlineLvl w:val="0"/>
        <w:rPr>
          <w:rFonts w:ascii="Times New Roman" w:hAnsi="Times New Roman"/>
          <w:sz w:val="24"/>
          <w:szCs w:val="24"/>
        </w:rPr>
      </w:pPr>
      <w:r w:rsidRPr="00EC5E82">
        <w:rPr>
          <w:rFonts w:ascii="Times New Roman" w:hAnsi="Times New Roman"/>
          <w:sz w:val="24"/>
          <w:szCs w:val="24"/>
        </w:rPr>
        <w:t>7. Настоящий протокол подлежит размещению на официальном сайте ТРО Союза.</w:t>
      </w:r>
    </w:p>
    <w:p w14:paraId="0E0969DC" w14:textId="77777777" w:rsidR="00EC5E82" w:rsidRDefault="00EC5E82" w:rsidP="00185F83">
      <w:pPr>
        <w:rPr>
          <w:rFonts w:ascii="Times New Roman" w:hAnsi="Times New Roman"/>
          <w:sz w:val="24"/>
          <w:szCs w:val="24"/>
        </w:rPr>
      </w:pPr>
    </w:p>
    <w:p w14:paraId="10BE6D93" w14:textId="77777777" w:rsidR="00EC5E82" w:rsidRDefault="00EC5E82" w:rsidP="00185F83">
      <w:pPr>
        <w:rPr>
          <w:rFonts w:ascii="Times New Roman" w:hAnsi="Times New Roman"/>
          <w:sz w:val="24"/>
          <w:szCs w:val="24"/>
        </w:rPr>
      </w:pPr>
    </w:p>
    <w:p w14:paraId="2F6A1922" w14:textId="77777777" w:rsidR="00EC5E82" w:rsidRDefault="00EC5E82" w:rsidP="00185F83">
      <w:pPr>
        <w:rPr>
          <w:rFonts w:ascii="Times New Roman" w:hAnsi="Times New Roman"/>
          <w:sz w:val="24"/>
          <w:szCs w:val="24"/>
        </w:rPr>
      </w:pPr>
    </w:p>
    <w:p w14:paraId="4E4DCB3C" w14:textId="77777777" w:rsidR="00EC5E82" w:rsidRDefault="00EC5E82" w:rsidP="00185F83">
      <w:pPr>
        <w:rPr>
          <w:rFonts w:ascii="Times New Roman" w:hAnsi="Times New Roman"/>
          <w:sz w:val="24"/>
          <w:szCs w:val="24"/>
        </w:rPr>
      </w:pPr>
    </w:p>
    <w:p w14:paraId="743CEDEA" w14:textId="77777777" w:rsidR="000C29CF" w:rsidRDefault="000C29CF" w:rsidP="00185F83">
      <w:pPr>
        <w:rPr>
          <w:rFonts w:ascii="Times New Roman" w:hAnsi="Times New Roman"/>
          <w:sz w:val="24"/>
          <w:szCs w:val="24"/>
        </w:rPr>
      </w:pPr>
    </w:p>
    <w:p w14:paraId="5B13303C" w14:textId="1452FA02" w:rsidR="00185F83" w:rsidRPr="00FC6D3A" w:rsidRDefault="00FC6D3A" w:rsidP="00185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Подписи</w:t>
      </w:r>
      <w:r w:rsidRPr="00EC5E82">
        <w:rPr>
          <w:rFonts w:ascii="Times New Roman" w:hAnsi="Times New Roman"/>
          <w:sz w:val="24"/>
          <w:szCs w:val="24"/>
        </w:rPr>
        <w:t>:</w:t>
      </w:r>
    </w:p>
    <w:p w14:paraId="798D48B4" w14:textId="77777777" w:rsidR="005539FC" w:rsidRDefault="005539FC" w:rsidP="005539FC">
      <w:pPr>
        <w:pStyle w:val="a7"/>
        <w:ind w:left="502"/>
        <w:rPr>
          <w:sz w:val="24"/>
          <w:szCs w:val="24"/>
        </w:rPr>
      </w:pPr>
    </w:p>
    <w:p w14:paraId="57AD79AF" w14:textId="2F73651A" w:rsidR="009B5029" w:rsidRDefault="00360ACC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Ефимович Н.А.</w:t>
      </w:r>
      <w:r w:rsidR="009B5029">
        <w:rPr>
          <w:rFonts w:ascii="Times New Roman" w:hAnsi="Times New Roman"/>
          <w:sz w:val="24"/>
          <w:szCs w:val="24"/>
        </w:rPr>
        <w:t xml:space="preserve"> _____________________</w:t>
      </w:r>
    </w:p>
    <w:p w14:paraId="0EDD554E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78CC40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220D82" w14:textId="3FC557B3" w:rsidR="009B5029" w:rsidRDefault="00360ACC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Дадаян А.Ю.</w:t>
      </w:r>
      <w:r w:rsidR="009B5029">
        <w:rPr>
          <w:rFonts w:ascii="Times New Roman" w:hAnsi="Times New Roman"/>
          <w:sz w:val="24"/>
          <w:szCs w:val="24"/>
        </w:rPr>
        <w:t xml:space="preserve"> _____________________</w:t>
      </w:r>
    </w:p>
    <w:p w14:paraId="6F38ADA7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928E2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6D1362" w14:textId="0C8AEF36" w:rsidR="009B5029" w:rsidRDefault="00360ACC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Бирюков А.А.</w:t>
      </w:r>
      <w:r w:rsidR="009B5029">
        <w:rPr>
          <w:rFonts w:ascii="Times New Roman" w:hAnsi="Times New Roman"/>
          <w:sz w:val="24"/>
          <w:szCs w:val="24"/>
        </w:rPr>
        <w:t xml:space="preserve"> ____________________</w:t>
      </w:r>
    </w:p>
    <w:p w14:paraId="41747C3D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2D05C8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8D8AAA" w14:textId="5749CB5A" w:rsidR="009B5029" w:rsidRDefault="00360ACC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Конорева Л.Н.</w:t>
      </w:r>
      <w:r w:rsidR="009B5029">
        <w:rPr>
          <w:rFonts w:ascii="Times New Roman" w:hAnsi="Times New Roman"/>
          <w:sz w:val="24"/>
          <w:szCs w:val="24"/>
        </w:rPr>
        <w:t xml:space="preserve"> __________________</w:t>
      </w:r>
    </w:p>
    <w:p w14:paraId="664C9136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73A01B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D8389" w14:textId="02026782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60ACC">
        <w:rPr>
          <w:rFonts w:ascii="Times New Roman" w:hAnsi="Times New Roman"/>
          <w:sz w:val="24"/>
          <w:szCs w:val="24"/>
        </w:rPr>
        <w:t>узьминская Л.Н.</w:t>
      </w:r>
      <w:r w:rsidR="00FC6D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277BE833" w14:textId="77777777" w:rsidR="009B5029" w:rsidRDefault="009B5029" w:rsidP="009B50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D1323" w14:textId="77777777" w:rsidR="00185F83" w:rsidRPr="00B60E8A" w:rsidRDefault="00185F83" w:rsidP="00185F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5F83" w:rsidRPr="00B60E8A" w:rsidSect="006805B3">
      <w:pgSz w:w="16840" w:h="11900" w:orient="landscape"/>
      <w:pgMar w:top="402" w:right="397" w:bottom="9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5A39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191B1B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7E312A6"/>
    <w:multiLevelType w:val="hybridMultilevel"/>
    <w:tmpl w:val="A9F010B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EAC7070"/>
    <w:multiLevelType w:val="multilevel"/>
    <w:tmpl w:val="1138DC4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175074535">
    <w:abstractNumId w:val="3"/>
  </w:num>
  <w:num w:numId="2" w16cid:durableId="416483685">
    <w:abstractNumId w:val="2"/>
  </w:num>
  <w:num w:numId="3" w16cid:durableId="642583203">
    <w:abstractNumId w:val="0"/>
  </w:num>
  <w:num w:numId="4" w16cid:durableId="13240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C6"/>
    <w:rsid w:val="00004522"/>
    <w:rsid w:val="0008146F"/>
    <w:rsid w:val="000838B1"/>
    <w:rsid w:val="000A2ACC"/>
    <w:rsid w:val="000C29CF"/>
    <w:rsid w:val="000E4A15"/>
    <w:rsid w:val="001132B5"/>
    <w:rsid w:val="00117129"/>
    <w:rsid w:val="00137407"/>
    <w:rsid w:val="00185F83"/>
    <w:rsid w:val="00191261"/>
    <w:rsid w:val="001A2B75"/>
    <w:rsid w:val="001C1A93"/>
    <w:rsid w:val="001D7F01"/>
    <w:rsid w:val="003216E0"/>
    <w:rsid w:val="00333D11"/>
    <w:rsid w:val="00350B70"/>
    <w:rsid w:val="00356FFD"/>
    <w:rsid w:val="00360ACC"/>
    <w:rsid w:val="00365D70"/>
    <w:rsid w:val="003A331E"/>
    <w:rsid w:val="003E5B75"/>
    <w:rsid w:val="00406EAD"/>
    <w:rsid w:val="00434CC2"/>
    <w:rsid w:val="004C6C44"/>
    <w:rsid w:val="005539FC"/>
    <w:rsid w:val="005D0AF5"/>
    <w:rsid w:val="005E0CDA"/>
    <w:rsid w:val="005E3E47"/>
    <w:rsid w:val="00630423"/>
    <w:rsid w:val="00674B00"/>
    <w:rsid w:val="006805B3"/>
    <w:rsid w:val="0068487F"/>
    <w:rsid w:val="006A49D5"/>
    <w:rsid w:val="006F6E1D"/>
    <w:rsid w:val="0072256B"/>
    <w:rsid w:val="00775618"/>
    <w:rsid w:val="0079463F"/>
    <w:rsid w:val="007B72F9"/>
    <w:rsid w:val="007C2BC8"/>
    <w:rsid w:val="007E34DF"/>
    <w:rsid w:val="00800A1C"/>
    <w:rsid w:val="008114C6"/>
    <w:rsid w:val="00864E91"/>
    <w:rsid w:val="008A45D1"/>
    <w:rsid w:val="0098752C"/>
    <w:rsid w:val="009B5029"/>
    <w:rsid w:val="00A24381"/>
    <w:rsid w:val="00B104EC"/>
    <w:rsid w:val="00B13CF5"/>
    <w:rsid w:val="00B322A7"/>
    <w:rsid w:val="00B60E8A"/>
    <w:rsid w:val="00C318AF"/>
    <w:rsid w:val="00C474DB"/>
    <w:rsid w:val="00C93E43"/>
    <w:rsid w:val="00CF0D0B"/>
    <w:rsid w:val="00D04759"/>
    <w:rsid w:val="00D5764A"/>
    <w:rsid w:val="00D93DE9"/>
    <w:rsid w:val="00DD6D2B"/>
    <w:rsid w:val="00DD7887"/>
    <w:rsid w:val="00E62914"/>
    <w:rsid w:val="00E74E56"/>
    <w:rsid w:val="00EA3CB6"/>
    <w:rsid w:val="00EB3E69"/>
    <w:rsid w:val="00EC5E82"/>
    <w:rsid w:val="00F81BFD"/>
    <w:rsid w:val="00F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EE07"/>
  <w15:chartTrackingRefBased/>
  <w15:docId w15:val="{346810E0-7840-1949-9407-B3D3AEA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4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8114C6"/>
    <w:pPr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114C6"/>
    <w:pPr>
      <w:spacing w:after="0" w:line="240" w:lineRule="auto"/>
      <w:ind w:left="5529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11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114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Title"/>
    <w:basedOn w:val="a"/>
    <w:next w:val="a"/>
    <w:link w:val="a8"/>
    <w:uiPriority w:val="10"/>
    <w:qFormat/>
    <w:rsid w:val="008114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81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TRO BelRos TV</cp:lastModifiedBy>
  <cp:revision>3</cp:revision>
  <cp:lastPrinted>2024-11-27T13:04:00Z</cp:lastPrinted>
  <dcterms:created xsi:type="dcterms:W3CDTF">2024-11-27T11:38:00Z</dcterms:created>
  <dcterms:modified xsi:type="dcterms:W3CDTF">2024-11-28T10:30:00Z</dcterms:modified>
</cp:coreProperties>
</file>